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6360726e84a99" w:history="1">
              <w:r>
                <w:rPr>
                  <w:rStyle w:val="Hyperlink"/>
                </w:rPr>
                <w:t>中国图书零售连锁行业发展研究与前景趋势分析报告（2026-2032年）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6360726e84a99" w:history="1">
              <w:r>
                <w:rPr>
                  <w:rStyle w:val="Hyperlink"/>
                </w:rPr>
                <w:t>中国图书零售连锁行业发展研究与前景趋势分析报告（2026-2032年）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6360726e84a99" w:history="1">
                <w:r>
                  <w:rPr>
                    <w:rStyle w:val="Hyperlink"/>
                  </w:rPr>
                  <w:t>https://www.20087.com/1/10/TuShuLingShouLianSuoFaZhanQuShi.html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连锁行业，在数字化阅读和线上购书平台的冲击下，正经历着深刻的转型。近年来，实体书店通过打造文化空间、举办阅读活动和提供个性化服务等方式，努力吸引读者回归。同时，连锁书店利用其规模优势，优化供应链管理，降低成本，提高经营效率。部分连锁书店还积极探索与线上平台的融合，开展电子书和有声读物的销售，满足多元化的阅读需求。</w:t>
      </w:r>
      <w:r>
        <w:rPr>
          <w:rFonts w:hint="eastAsia"/>
        </w:rPr>
        <w:br/>
      </w:r>
      <w:r>
        <w:rPr>
          <w:rFonts w:hint="eastAsia"/>
        </w:rPr>
        <w:t>　　未来，图书零售连锁行业的发展将更加侧重于体验式消费和数字化融合。一方面，通过打造沉浸式阅读环境和互动体验区，实体书店将转变为文化社交场所，增强顾客粘性。另一方面，利用大数据和人工智能技术，实现图书推荐的个性化，提升顾客满意度。此外，线上线下一体化运营，如“线上预订，线下取书”模式，将为消费者提供更加便捷的购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6360726e84a9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rFonts w:hint="eastAsia"/>
        </w:rPr>
        <w:t>》基于国家统计局及相关行业协会的详实数据，结合国内外图书零售连锁行业研究资料及深入市场调研，系统分析了图书零售连锁行业的市场规模、市场需求及产业链现状。报告重点探讨了图书零售连锁行业整体运行情况及细分领域特点，科学预测了图书零售连锁市场前景与发展趋势，揭示了图书零售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26360726e84a9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图书零售连锁产业概述</w:t>
      </w:r>
      <w:r>
        <w:rPr>
          <w:rFonts w:hint="eastAsia"/>
        </w:rPr>
        <w:br/>
      </w:r>
      <w:r>
        <w:rPr>
          <w:rFonts w:hint="eastAsia"/>
        </w:rPr>
        <w:t>　　第一节 图书零售连锁定义</w:t>
      </w:r>
      <w:r>
        <w:rPr>
          <w:rFonts w:hint="eastAsia"/>
        </w:rPr>
        <w:br/>
      </w:r>
      <w:r>
        <w:rPr>
          <w:rFonts w:hint="eastAsia"/>
        </w:rPr>
        <w:t>　　第二节 图书零售连锁行业特点</w:t>
      </w:r>
      <w:r>
        <w:rPr>
          <w:rFonts w:hint="eastAsia"/>
        </w:rPr>
        <w:br/>
      </w:r>
      <w:r>
        <w:rPr>
          <w:rFonts w:hint="eastAsia"/>
        </w:rPr>
        <w:t>　　第三节 图书零售连锁产业链分析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2025-2026年中国图书零售连锁行业运行环境分析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图书零售连锁运行经济环境分析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图书零售连锁产业政策环境分析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二、图书零售连锁行业主要法规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三、主要图书零售连锁产业政策</w:t>
      </w:r>
      <w:r>
        <w:rPr>
          <w:rFonts w:hint="eastAsia"/>
        </w:rPr>
        <w:br/>
      </w:r>
      <w:r>
        <w:rPr>
          <w:rFonts w:hint="eastAsia"/>
        </w:rPr>
        <w:t>　　第三节 图书零售连锁产业社会环境分析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2025-2026年图书零售连锁行业技术发展现状及趋势分析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图书零售连锁行业技术发展现状分析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国内外图书零售连锁行业技术差异与原因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图书零售连锁行业技术发展方向、趋势预测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提升图书零售连锁行业技术能力策略建议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全球主要国家图书零售连锁市场现状</w:t>
      </w:r>
      <w:r>
        <w:rPr>
          <w:rFonts w:hint="eastAsia"/>
        </w:rPr>
        <w:br/>
      </w:r>
      <w:r>
        <w:rPr>
          <w:rFonts w:hint="eastAsia"/>
        </w:rPr>
        <w:t>　　第三节 全球图书零售连锁行业发展趋势预测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2020-2025年中国图书零售连锁行业规模情况</w:t>
      </w:r>
      <w:r>
        <w:rPr>
          <w:rFonts w:hint="eastAsia"/>
        </w:rPr>
        <w:br/>
      </w:r>
      <w:r>
        <w:rPr>
          <w:rFonts w:hint="eastAsia"/>
        </w:rPr>
        <w:t>　　　　一、图书零售连锁行业市场规模情况分析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三、图书零售连锁行业人员规模情况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2020-2025年中国图书零售连锁行业财务能力分析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2025-2026年中国图书零售连锁行业热点动态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2026年中国图书零售连锁行业面临的挑战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中国重点地区图书零售连锁行业市场调研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国内图书零售连锁行业价格走势预测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一、图书零售连锁行业客户偏好调查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四、图书零售连锁行业客户消费理念调研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2026年图书零售连锁行业集中度分析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二、图书零售连锁企业集中度分析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图书零售连锁企业发展策略分析</w:t>
      </w:r>
      <w:r>
        <w:rPr>
          <w:rFonts w:hint="eastAsia"/>
        </w:rPr>
        <w:br/>
      </w:r>
      <w:r>
        <w:rPr>
          <w:rFonts w:hint="eastAsia"/>
        </w:rPr>
        <w:t>　　第一节 图书零售连锁市场策略分析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一、图书零售连锁价格策略分析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二、图书零售连锁渠道策略分析</w:t>
      </w:r>
      <w:r>
        <w:rPr>
          <w:rFonts w:hint="eastAsia"/>
        </w:rPr>
        <w:br/>
      </w:r>
      <w:r>
        <w:rPr>
          <w:rFonts w:hint="eastAsia"/>
        </w:rPr>
        <w:t>　　第二节 图书零售连锁销售策略分析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提高图书零售连锁企业竞争力的策略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一、提高中国图书零售连锁企业核心竞争力的对策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二、图书零售连锁企业提升竞争力的主要方向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三、影响图书零售连锁企业核心竞争力的因素及提升途径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四、提高图书零售连锁企业竞争力的策略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四、图书零售连锁行业风险分析</w:t>
      </w:r>
      <w:r>
        <w:rPr>
          <w:rFonts w:hint="eastAsia"/>
        </w:rPr>
        <w:br/>
      </w:r>
      <w:r>
        <w:rPr>
          <w:rFonts w:hint="eastAsia"/>
        </w:rPr>
        <w:t>　　第二节 图书零售连锁行业投资风险及控制策略分析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2026-2032年中国图书零售连锁行业投资潜力及发展趋势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中:智:林:－2026-2032年中国图书零售连锁行业发展趋势分析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图书零售连锁介绍</w:t>
      </w:r>
      <w:r>
        <w:rPr>
          <w:rFonts w:hint="eastAsia"/>
        </w:rPr>
        <w:br/>
      </w:r>
      <w:r>
        <w:rPr>
          <w:rFonts w:hint="eastAsia"/>
        </w:rPr>
        <w:t>　　图表 图书零售连锁图片</w:t>
      </w:r>
      <w:r>
        <w:rPr>
          <w:rFonts w:hint="eastAsia"/>
        </w:rPr>
        <w:br/>
      </w:r>
      <w:r>
        <w:rPr>
          <w:rFonts w:hint="eastAsia"/>
        </w:rPr>
        <w:t>　　图表 图书零售连锁产业链调研</w:t>
      </w:r>
      <w:r>
        <w:rPr>
          <w:rFonts w:hint="eastAsia"/>
        </w:rPr>
        <w:br/>
      </w:r>
      <w:r>
        <w:rPr>
          <w:rFonts w:hint="eastAsia"/>
        </w:rPr>
        <w:t>　　图表 图书零售连锁行业特点</w:t>
      </w:r>
      <w:r>
        <w:rPr>
          <w:rFonts w:hint="eastAsia"/>
        </w:rPr>
        <w:br/>
      </w:r>
      <w:r>
        <w:rPr>
          <w:rFonts w:hint="eastAsia"/>
        </w:rPr>
        <w:t>　　图表 图书零售连锁政策</w:t>
      </w:r>
      <w:r>
        <w:rPr>
          <w:rFonts w:hint="eastAsia"/>
        </w:rPr>
        <w:br/>
      </w:r>
      <w:r>
        <w:rPr>
          <w:rFonts w:hint="eastAsia"/>
        </w:rPr>
        <w:t>　　图表 图书零售连锁技术 标准</w:t>
      </w:r>
      <w:r>
        <w:rPr>
          <w:rFonts w:hint="eastAsia"/>
        </w:rPr>
        <w:br/>
      </w:r>
      <w:r>
        <w:rPr>
          <w:rFonts w:hint="eastAsia"/>
        </w:rPr>
        <w:t>　　图表 图书零售连锁最新消息 动态</w:t>
      </w:r>
      <w:r>
        <w:rPr>
          <w:rFonts w:hint="eastAsia"/>
        </w:rPr>
        <w:br/>
      </w:r>
      <w:r>
        <w:rPr>
          <w:rFonts w:hint="eastAsia"/>
        </w:rPr>
        <w:t>　　图表 图书零售连锁行业现状</w:t>
      </w:r>
      <w:r>
        <w:rPr>
          <w:rFonts w:hint="eastAsia"/>
        </w:rPr>
        <w:br/>
      </w:r>
      <w:r>
        <w:rPr>
          <w:rFonts w:hint="eastAsia"/>
        </w:rPr>
        <w:t>　　图表 2020-2025年图书零售连锁行业市场容量统计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2020-2025年中国图书零售连锁企业数量统计</w:t>
      </w:r>
      <w:r>
        <w:rPr>
          <w:rFonts w:hint="eastAsia"/>
        </w:rPr>
        <w:br/>
      </w:r>
      <w:r>
        <w:rPr>
          <w:rFonts w:hint="eastAsia"/>
        </w:rPr>
        <w:t>　　图表 2026年图书零售连锁成本和利润分析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2020-2025年中国图书零售连锁行业偿债能力分析</w:t>
      </w:r>
      <w:r>
        <w:rPr>
          <w:rFonts w:hint="eastAsia"/>
        </w:rPr>
        <w:br/>
      </w:r>
      <w:r>
        <w:rPr>
          <w:rFonts w:hint="eastAsia"/>
        </w:rPr>
        <w:t>　　图表 图书零售连锁品牌分析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图书零售连锁上游发展</w:t>
      </w:r>
      <w:r>
        <w:rPr>
          <w:rFonts w:hint="eastAsia"/>
        </w:rPr>
        <w:br/>
      </w:r>
      <w:r>
        <w:rPr>
          <w:rFonts w:hint="eastAsia"/>
        </w:rPr>
        <w:t>　　图表 图书零售连锁下游发展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图书零售连锁企业（一）概况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图书零售连锁企业（二）简介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图书零售连锁企业（三）概况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图书零售连锁企业（四）简介</w:t>
      </w:r>
      <w:r>
        <w:rPr>
          <w:rFonts w:hint="eastAsia"/>
        </w:rPr>
        <w:br/>
      </w:r>
      <w:r>
        <w:rPr>
          <w:rFonts w:hint="eastAsia"/>
        </w:rPr>
        <w:t>　　图表 企业图书零售连锁业务</w:t>
      </w:r>
      <w:r>
        <w:rPr>
          <w:rFonts w:hint="eastAsia"/>
        </w:rPr>
        <w:br/>
      </w:r>
      <w:r>
        <w:rPr>
          <w:rFonts w:hint="eastAsia"/>
        </w:rPr>
        <w:t>　　图表 图书零售连锁企业（四）经营情况分析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图书零售连锁投资、并购情况</w:t>
      </w:r>
      <w:r>
        <w:rPr>
          <w:rFonts w:hint="eastAsia"/>
        </w:rPr>
        <w:br/>
      </w:r>
      <w:r>
        <w:rPr>
          <w:rFonts w:hint="eastAsia"/>
        </w:rPr>
        <w:t>　　图表 图书零售连锁优势</w:t>
      </w:r>
      <w:r>
        <w:rPr>
          <w:rFonts w:hint="eastAsia"/>
        </w:rPr>
        <w:br/>
      </w:r>
      <w:r>
        <w:rPr>
          <w:rFonts w:hint="eastAsia"/>
        </w:rPr>
        <w:t>　　图表 图书零售连锁劣势</w:t>
      </w:r>
      <w:r>
        <w:rPr>
          <w:rFonts w:hint="eastAsia"/>
        </w:rPr>
        <w:br/>
      </w:r>
      <w:r>
        <w:rPr>
          <w:rFonts w:hint="eastAsia"/>
        </w:rPr>
        <w:t>　　图表 图书零售连锁机会</w:t>
      </w:r>
      <w:r>
        <w:rPr>
          <w:rFonts w:hint="eastAsia"/>
        </w:rPr>
        <w:br/>
      </w:r>
      <w:r>
        <w:rPr>
          <w:rFonts w:hint="eastAsia"/>
        </w:rPr>
        <w:t>　　图表 图书零售连锁威胁</w:t>
      </w:r>
      <w:r>
        <w:rPr>
          <w:rFonts w:hint="eastAsia"/>
        </w:rPr>
        <w:br/>
      </w:r>
      <w:r>
        <w:rPr>
          <w:rFonts w:hint="eastAsia"/>
        </w:rPr>
        <w:t>　　图表 进入图书零售连锁行业壁垒</w:t>
      </w:r>
      <w:r>
        <w:rPr>
          <w:rFonts w:hint="eastAsia"/>
        </w:rPr>
        <w:br/>
      </w:r>
      <w:r>
        <w:rPr>
          <w:rFonts w:hint="eastAsia"/>
        </w:rPr>
        <w:t>　　图表 图书零售连锁发展有利因素</w:t>
      </w:r>
      <w:r>
        <w:rPr>
          <w:rFonts w:hint="eastAsia"/>
        </w:rPr>
        <w:br/>
      </w:r>
      <w:r>
        <w:rPr>
          <w:rFonts w:hint="eastAsia"/>
        </w:rPr>
        <w:t>　　图表 图书零售连锁发展不利因素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2026-2032年中国图书零售连锁发展趋势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6360726e84a99" w:history="1">
        <w:r>
          <w:rPr>
            <w:rStyle w:val="Hyperlink"/>
          </w:rPr>
          <w:t>中国图书零售连锁行业发展研究与前景趋势分析报告（2026-2032年）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6360726e84a99" w:history="1">
        <w:r>
          <w:rPr>
            <w:rStyle w:val="Hyperlink"/>
          </w:rPr>
          <w:t>https://www.20087.com/1/10/TuShuLingShouLianSuoFaZhanQuShi.html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热点：图书经销商、图书零售连锁店有哪些、书店连锁加盟实体店、图书零售业、图书批发市场在哪、图书零售经营条件、零售加盟、图书连锁店渠道策略、全国连锁书店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cab4bc774cd4" w:history="1">
      <w:r>
        <w:rPr>
          <w:rStyle w:val="Hyperlink"/>
        </w:rPr>
        <w:t>中国图书零售连锁行业发展研究与前景趋势分析报告（2026-2032年）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uShuLingShouLianSuoFaZhanQuShi.html" TargetMode="External" Id="R3b26360726e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uShuLingShouLianSuoFaZhanQuShi.html" TargetMode="External" Id="R8401cab4bc77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2025-06-20T03:29:00Z</dcterms:created>
  <dcterms:modified xsi:type="dcterms:W3CDTF">2025-06-20T04:29:00Z</dcterms:modified>
  <dc:subject>中国图书零售连锁行业发展研究与前景趋势分析报告（2026-2032年）</dc:subject>
  <dc:title>中国图书零售连锁行业发展研究与前景趋势分析报告（2026-2032年）</dc:title>
  <cp:keywords>中国图书零售连锁行业发展研究与前景趋势分析报告（2026-2032年）</cp:keywords>
  <dc:description>中国图书零售连锁行业发展研究与前景趋势分析报告（2026-2032年）</dc:description>
</cp:coreProperties>
</file>