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896ebbe99945dd" w:history="1">
              <w:r>
                <w:rPr>
                  <w:rStyle w:val="Hyperlink"/>
                </w:rPr>
                <w:t>2026-2032年全球与中国传统武术兵器行业市场调研及发展前景报告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896ebbe99945dd" w:history="1">
              <w:r>
                <w:rPr>
                  <w:rStyle w:val="Hyperlink"/>
                </w:rPr>
                <w:t>2026-2032年全球与中国传统武术兵器行业市场调研及发展前景报告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896ebbe99945dd" w:history="1">
                <w:r>
                  <w:rPr>
                    <w:rStyle w:val="Hyperlink"/>
                  </w:rPr>
                  <w:t>https://www.20087.com/0/09/ChuanTongWuShuBingQiHangYeXianZhuangJiQianJing.html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统武术兵器指伴随中国传统武术体系形成并用于训练、表演、竞技和文化传播的器械，常见类别包括刀、枪、剑、棍、鞭、锏、钩、戟及各类短兵、软兵和奇门兵器。目前，传统武术兵器主要服务于武术训练、赛事表演、非遗传承、影视道具、文化旅游和健身消费。产品材质涵盖碳钢、不锈钢、合金铝、木质、橡胶、EVA和复合材料，用途分为训练用、表演用、收藏用和竞技用。行业整体呈现小众化、分散化和文化属性强的特点，标准化程度不高，质量差异较大。随着国潮文化、非遗保护和青少年武术教育发展，传统武术兵器在文化消费和体育培训领域获得一定关注，但安全性、合规运输、产品标准和专业培训配套仍是行业发展的重要约束。</w:t>
      </w:r>
      <w:r>
        <w:rPr>
          <w:rFonts w:hint="eastAsia"/>
        </w:rPr>
        <w:br/>
      </w:r>
      <w:r>
        <w:rPr>
          <w:rFonts w:hint="eastAsia"/>
        </w:rPr>
        <w:t>　　未来，传统武术兵器将更强调安全化、标准化、文化化和场景化。市场调研网认为，训练和校园场景会更多采用钝化、轻量化、可替换材料和防护结构，降低意外伤害风险；竞技和表演场景将推动统一规格、重量、长度和安全认证标准。数字内容、沉浸式演艺、文旅体验和武术教育课程将拓展传统兵器文化消费边界。高端收藏市场会继续关注工艺、材质、历史还原度和非遗技艺，但需避免过度商业化导致文化失真。具备材料工程、安全设计、标准化制造、文化内容开发和武术教育服务能力的企业，更可能在这一细分领域建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896ebbe99945dd" w:history="1">
        <w:r>
          <w:rPr>
            <w:rStyle w:val="Hyperlink"/>
          </w:rPr>
          <w:t>2026-2032年全球与中国传统武术兵器行业市场调研及发展前景报告</w:t>
        </w:r>
      </w:hyperlink>
      <w:r>
        <w:rPr>
          <w:rFonts w:hint="eastAsia"/>
        </w:rPr>
        <w:t>》，2025年传统武术兵器行业市场规模达 亿元，预计2032年市场规模将达 亿元，期间年均复合增长率（CAGR）达 %。报告基于详实数据资料，系统分析传统武术兵器产业链结构、市场规模及需求现状，梳理传统武术兵器市场价格走势与行业发展特点。报告重点研究行业竞争格局，包括重点传统武术兵器企业的市场表现，并对传统武术兵器细分领域的发展潜力进行评估。结合政策环境和传统武术兵器技术演进方向，对传统武术兵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传统武术兵器市场概述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按照不同产品类型，传统武术兵器主要可以分为如下几个类别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全球不同产品类型传统武术兵器销售额增长趋势2021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武术刀</w:t>
      </w:r>
      <w:r>
        <w:rPr>
          <w:rFonts w:hint="eastAsia"/>
        </w:rPr>
        <w:br/>
      </w:r>
      <w:r>
        <w:rPr>
          <w:rFonts w:hint="eastAsia"/>
        </w:rPr>
        <w:t>　　　　1.2.3 武术剑</w:t>
      </w:r>
      <w:r>
        <w:rPr>
          <w:rFonts w:hint="eastAsia"/>
        </w:rPr>
        <w:br/>
      </w:r>
      <w:r>
        <w:rPr>
          <w:rFonts w:hint="eastAsia"/>
        </w:rPr>
        <w:t>　　1.3 从不同应用，传统武术兵器主要包括如下几个方面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全球不同应用传统武术兵器销售额增长趋势2021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收藏</w:t>
      </w:r>
      <w:r>
        <w:rPr>
          <w:rFonts w:hint="eastAsia"/>
        </w:rPr>
        <w:br/>
      </w:r>
      <w:r>
        <w:rPr>
          <w:rFonts w:hint="eastAsia"/>
        </w:rPr>
        <w:t>　　　　1.3.3 训练</w:t>
      </w:r>
      <w:r>
        <w:rPr>
          <w:rFonts w:hint="eastAsia"/>
        </w:rPr>
        <w:br/>
      </w:r>
      <w:r>
        <w:rPr>
          <w:rFonts w:hint="eastAsia"/>
        </w:rPr>
        <w:t>　　1.4 传统武术兵器行业背景、发展历史、现状及趋势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传统武术兵器行业目前现状分析</w:t>
      </w:r>
      <w:r>
        <w:rPr>
          <w:rFonts w:hint="eastAsia"/>
        </w:rPr>
        <w:br/>
      </w:r>
      <w:r>
        <w:rPr>
          <w:rFonts w:hint="eastAsia"/>
        </w:rPr>
        <w:t>　　　　1.4.2 传统武术兵器发展趋势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全球传统武术兵器总体规模分析</w:t>
      </w:r>
      <w:r>
        <w:rPr>
          <w:rFonts w:hint="eastAsia"/>
        </w:rPr>
        <w:br/>
      </w:r>
      <w:r>
        <w:rPr>
          <w:rFonts w:hint="eastAsia"/>
        </w:rPr>
        <w:t>　　2.1 全球传统武术兵器供需现状及预测（2021-2032）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全球传统武术兵器产能、产量、产能利用率及发展趋势（2021-2032）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全球传统武术兵器产量、需求量及发展趋势（2021-2032）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全球主要地区传统武术兵器产量及发展趋势（2021-2032）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全球主要地区传统武术兵器产量（2021-2026）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全球主要地区传统武术兵器产量（2027-2032）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全球主要地区传统武术兵器产量市场份额（2021-2032）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中国传统武术兵器供需现状及预测（2021-2032）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中国传统武术兵器产能、产量、产能利用率及发展趋势（2021-2032）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中国传统武术兵器产量、市场需求量及发展趋势（2021-2032）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全球传统武术兵器销量及销售额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全球市场传统武术兵器销售额（2021-2032）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全球市场传统武术兵器销量（2021-2032）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全球市场传统武术兵器价格趋势（2021-2032）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全球传统武术兵器主要地区分析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全球主要地区传统武术兵器市场规模分析：2021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全球主要地区传统武术兵器销售收入及市场份额（2021-2026）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全球主要地区传统武术兵器销售收入预测（2027-2032）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全球主要地区传统武术兵器销量分析：2021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全球主要地区传统武术兵器销量及市场份额（2021-2026）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全球主要地区传统武术兵器销量及市场份额预测（2027-2032）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北美市场传统武术兵器销量、收入及增长率（2021-2032）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欧洲市场传统武术兵器销量、收入及增长率（2021-2032）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中国市场传统武术兵器销量、收入及增长率（2021-2032）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日本市场传统武术兵器销量、收入及增长率（2021-2032）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东南亚市场传统武术兵器销量、收入及增长率（2021-2032）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印度市场传统武术兵器销量、收入及增长率（2021-2032）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全球市场主要厂商传统武术兵器产能市场份额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全球市场主要厂商传统武术兵器销量（2021-2026）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全球市场主要厂商传统武术兵器销量（2021-2026）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全球市场主要厂商传统武术兵器销售收入（2021-2026）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全球市场主要厂商传统武术兵器销售价格（2021-2026）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2025年全球主要生产商传统武术兵器收入排名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中国市场主要厂商传统武术兵器销量（2021-2026）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中国市场主要厂商传统武术兵器销量（2021-2026）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中国市场主要厂商传统武术兵器销售收入（2021-2026）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2025年中国主要生产商传统武术兵器收入排名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中国市场主要厂商传统武术兵器销售价格（2021-2026）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全球主要厂商传统武术兵器总部及产地分布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全球主要厂商成立时间及传统武术兵器商业化日期</w:t>
      </w:r>
      <w:r>
        <w:rPr>
          <w:rFonts w:hint="eastAsia"/>
        </w:rPr>
        <w:br/>
      </w:r>
      <w:r>
        <w:rPr>
          <w:rFonts w:hint="eastAsia"/>
        </w:rPr>
        <w:t>　　4.6 全球主要厂商传统武术兵器产品类型及应用</w:t>
      </w:r>
      <w:r>
        <w:rPr>
          <w:rFonts w:hint="eastAsia"/>
        </w:rPr>
        <w:br/>
      </w:r>
      <w:r>
        <w:rPr>
          <w:rFonts w:hint="eastAsia"/>
        </w:rPr>
        <w:t>　　4.7 传统武术兵器行业集中度、竞争程度分析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传统武术兵器行业集中度分析：2025年全球Top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全球传统武术兵器第一梯队、第二梯队和第三梯队生产商（品牌）及市场份额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传统武术兵器销量、收入、价格及毛利率（2021-2026）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不同产品类型传统武术兵器分析</w:t>
      </w:r>
      <w:r>
        <w:rPr>
          <w:rFonts w:hint="eastAsia"/>
        </w:rPr>
        <w:br/>
      </w:r>
      <w:r>
        <w:rPr>
          <w:rFonts w:hint="eastAsia"/>
        </w:rPr>
        <w:t>　　6.1 全球不同产品类型传统武术兵器销量（2021-2032）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全球不同产品类型传统武术兵器销量及市场份额（2021-2026）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全球不同产品类型传统武术兵器销量预测（2027-2032）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全球不同产品类型传统武术兵器收入（2021-2032）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全球不同产品类型传统武术兵器收入及市场份额（2021-2026）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全球不同产品类型传统武术兵器收入预测（2027-2032）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全球不同产品类型传统武术兵器价格走势（2021-2032）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不同应用传统武术兵器分析</w:t>
      </w:r>
      <w:r>
        <w:rPr>
          <w:rFonts w:hint="eastAsia"/>
        </w:rPr>
        <w:br/>
      </w:r>
      <w:r>
        <w:rPr>
          <w:rFonts w:hint="eastAsia"/>
        </w:rPr>
        <w:t>　　7.1 全球不同应用传统武术兵器销量（2021-2032）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全球不同应用传统武术兵器销量及市场份额（2021-2026）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全球不同应用传统武术兵器销量预测（2027-2032）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全球不同应用传统武术兵器收入（2021-2032）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全球不同应用传统武术兵器收入及市场份额（2021-2026）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全球不同应用传统武术兵器收入预测（2027-2032）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全球不同应用传统武术兵器价格走势（2021-2032）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传统武术兵器产业链分析</w:t>
      </w:r>
      <w:r>
        <w:rPr>
          <w:rFonts w:hint="eastAsia"/>
        </w:rPr>
        <w:br/>
      </w:r>
      <w:r>
        <w:rPr>
          <w:rFonts w:hint="eastAsia"/>
        </w:rPr>
        <w:t>　　8.2 传统武术兵器工艺制造技术分析</w:t>
      </w:r>
      <w:r>
        <w:rPr>
          <w:rFonts w:hint="eastAsia"/>
        </w:rPr>
        <w:br/>
      </w:r>
      <w:r>
        <w:rPr>
          <w:rFonts w:hint="eastAsia"/>
        </w:rPr>
        <w:t>　　8.3 传统武术兵器产业上游供应分析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传统武术兵器下游客户分析</w:t>
      </w:r>
      <w:r>
        <w:rPr>
          <w:rFonts w:hint="eastAsia"/>
        </w:rPr>
        <w:br/>
      </w:r>
      <w:r>
        <w:rPr>
          <w:rFonts w:hint="eastAsia"/>
        </w:rPr>
        <w:t>　　8.5 传统武术兵器销售渠道分析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传统武术兵器行业发展机遇及主要驱动因素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传统武术兵器行业发展面临的风险</w:t>
      </w:r>
      <w:r>
        <w:rPr>
          <w:rFonts w:hint="eastAsia"/>
        </w:rPr>
        <w:br/>
      </w:r>
      <w:r>
        <w:rPr>
          <w:rFonts w:hint="eastAsia"/>
        </w:rPr>
        <w:t>　　9.3 传统武术兵器行业政策分析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全球不同产品类型传统武术兵器销售额增长（CAGR）趋势2021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传统武术兵器行业目前发展现状</w:t>
      </w:r>
      <w:r>
        <w:rPr>
          <w:rFonts w:hint="eastAsia"/>
        </w:rPr>
        <w:br/>
      </w:r>
      <w:r>
        <w:rPr>
          <w:rFonts w:hint="eastAsia"/>
        </w:rPr>
        <w:t>　　表 4： 传统武术兵器发展趋势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全球主要地区传统武术兵器产量增速（CAGR）：（2021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全球主要地区传统武术兵器产量（2021-2026）&amp;（千件）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全球主要地区传统武术兵器产量（2027-2032）&amp;（千件）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全球主要地区传统武术兵器产量市场份额（2021-2026）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全球主要地区传统武术兵器产量市场份额（2027-2032）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全球主要地区传统武术兵器销售收入增速：（2021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全球主要地区传统武术兵器销售收入（2021-2026）&amp;（百万美元）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全球主要地区传统武术兵器销售收入市场份额（2021-2026）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全球主要地区传统武术兵器收入（2027-2032）&amp;（百万美元）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全球主要地区传统武术兵器收入市场份额（2027-2032）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全球主要地区传统武术兵器销量（千件）：2021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全球主要地区传统武术兵器销量（2021-2026）&amp;（千件）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全球主要地区传统武术兵器销量市场份额（2021-2026）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全球主要地区传统武术兵器销量（2027-2032）&amp;（千件）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全球主要地区传统武术兵器销量份额（2027-2032）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全球市场主要厂商传统武术兵器产能（2025-2026）&amp;（千件）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全球市场主要厂商传统武术兵器销量（2021-2026）&amp;（千件）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全球市场主要厂商传统武术兵器销量市场份额（2021-2026）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全球市场主要厂商传统武术兵器销售收入（2021-2026）&amp;（百万美元）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全球市场主要厂商传统武术兵器销售收入市场份额（2021-2026）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全球市场主要厂商传统武术兵器销售价格（2021-2026）&amp;（美元/件）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2025年全球主要生产商传统武术兵器收入排名（百万美元）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中国市场主要厂商传统武术兵器销量（2021-2026）&amp;（千件）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中国市场主要厂商传统武术兵器销量市场份额（2021-2026）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中国市场主要厂商传统武术兵器销售收入（2021-2026）&amp;（百万美元）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中国市场主要厂商传统武术兵器销售收入市场份额（2021-2026）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2025年中国主要生产商传统武术兵器收入排名（百万美元）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中国市场主要厂商传统武术兵器销售价格（2021-2026）&amp;（美元/件）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全球主要厂商传统武术兵器总部及产地分布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全球主要厂商成立时间及传统武术兵器商业化日期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全球主要厂商传统武术兵器产品类型及应用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2025年全球传统武术兵器主要厂商市场地位（第一梯队、第二梯队和第三梯队）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全球传统武术兵器市场投资、并购等现状分析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传统武术兵器生产基地、销售区域、竞争对手及市场地位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传统武术兵器产品规格、参数及市场应用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传统武术兵器销量（千件）、收入（百万美元）、价格（美元/件）及毛利率（2021-2026）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全球不同产品类型传统武术兵器销量（2021-2026）&amp;（千件）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全球不同产品类型传统武术兵器销量市场份额（2021-2026）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全球不同产品类型传统武术兵器销量预测（2027-2032）&amp;（千件）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全球市场不同产品类型传统武术兵器销量市场份额预测（2027-2032）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全球不同产品类型传统武术兵器收入（2021-2026）&amp;（百万美元）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全球不同产品类型传统武术兵器收入市场份额（2021-2026）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全球不同产品类型传统武术兵器收入预测（2027-2032）&amp;（百万美元）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全球不同产品类型传统武术兵器收入市场份额预测（2027-2032）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全球不同应用传统武术兵器销量（2021-2026）&amp;（千件）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全球不同应用传统武术兵器销量市场份额（2021-2026）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全球不同应用传统武术兵器销量预测（2027-2032）&amp;（千件）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全球市场不同应用传统武术兵器销量市场份额预测（2027-2032）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全球不同应用传统武术兵器收入（2021-2026）&amp;（百万美元）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全球不同应用传统武术兵器收入市场份额（2021-2026）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全球不同应用传统武术兵器收入预测（2027-2032）&amp;（百万美元）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全球不同应用传统武术兵器收入市场份额预测（2027-2032）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传统武术兵器上游原料供应商及联系方式列表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传统武术兵器典型客户列表</w:t>
      </w:r>
      <w:r>
        <w:rPr>
          <w:rFonts w:hint="eastAsia"/>
        </w:rPr>
        <w:br/>
      </w:r>
      <w:r>
        <w:rPr>
          <w:rFonts w:hint="eastAsia"/>
        </w:rPr>
        <w:t>　　表 101： 传统武术兵器主要销售模式及销售渠道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传统武术兵器行业发展机遇及主要驱动因素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传统武术兵器行业发展面临的风险</w:t>
      </w:r>
      <w:r>
        <w:rPr>
          <w:rFonts w:hint="eastAsia"/>
        </w:rPr>
        <w:br/>
      </w:r>
      <w:r>
        <w:rPr>
          <w:rFonts w:hint="eastAsia"/>
        </w:rPr>
        <w:t>　　表 104： 传统武术兵器行业政策分析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传统武术兵器产品图片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全球不同产品类型传统武术兵器销售额2021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全球不同产品类型传统武术兵器市场份额2025 &amp; 2032</w:t>
      </w:r>
      <w:r>
        <w:rPr>
          <w:rFonts w:hint="eastAsia"/>
        </w:rPr>
        <w:br/>
      </w:r>
      <w:r>
        <w:rPr>
          <w:rFonts w:hint="eastAsia"/>
        </w:rPr>
        <w:t>　　图 4： 武术刀产品图片</w:t>
      </w:r>
      <w:r>
        <w:rPr>
          <w:rFonts w:hint="eastAsia"/>
        </w:rPr>
        <w:br/>
      </w:r>
      <w:r>
        <w:rPr>
          <w:rFonts w:hint="eastAsia"/>
        </w:rPr>
        <w:t>　　图 5： 武术剑产品图片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全球不同应用传统武术兵器市场份额2025 &amp; 2032</w:t>
      </w:r>
      <w:r>
        <w:rPr>
          <w:rFonts w:hint="eastAsia"/>
        </w:rPr>
        <w:br/>
      </w:r>
      <w:r>
        <w:rPr>
          <w:rFonts w:hint="eastAsia"/>
        </w:rPr>
        <w:t>　　图 8： 收藏</w:t>
      </w:r>
      <w:r>
        <w:rPr>
          <w:rFonts w:hint="eastAsia"/>
        </w:rPr>
        <w:br/>
      </w:r>
      <w:r>
        <w:rPr>
          <w:rFonts w:hint="eastAsia"/>
        </w:rPr>
        <w:t>　　图 9： 训练</w:t>
      </w:r>
      <w:r>
        <w:rPr>
          <w:rFonts w:hint="eastAsia"/>
        </w:rPr>
        <w:br/>
      </w:r>
      <w:r>
        <w:rPr>
          <w:rFonts w:hint="eastAsia"/>
        </w:rPr>
        <w:t>　　图 10： 全球传统武术兵器产能、产量、产能利用率及发展趋势（2021-2032）&amp;（千件）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全球传统武术兵器产量、需求量及发展趋势（2021-2032）&amp;（千件）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全球主要地区传统武术兵器产量（2021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全球主要地区传统武术兵器产量市场份额（2021-2032）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中国传统武术兵器产能、产量、产能利用率及发展趋势（2021-2032）&amp;（千件）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中国传统武术兵器产量、市场需求量及发展趋势（2021-2032）&amp;（千件）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全球传统武术兵器市场销售额及增长率：（2021-2032）&amp;（百万美元）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全球市场传统武术兵器市场规模：2021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全球市场传统武术兵器销量及增长率（2021-2032）&amp;（千件）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全球市场传统武术兵器价格趋势（2021-2032）&amp;（美元/件）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全球主要地区传统武术兵器销售收入（2021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全球主要地区传统武术兵器销售收入市场份额（2021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北美市场传统武术兵器销量及增长率（2021-2032）&amp;（千件）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北美市场传统武术兵器收入及增长率（2021-2032）&amp;（百万美元）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欧洲市场传统武术兵器销量及增长率（2021-2032）&amp;（千件）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欧洲市场传统武术兵器收入及增长率（2021-2032）&amp;（百万美元）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中国市场传统武术兵器销量及增长率（2021-2032）&amp;（千件）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中国市场传统武术兵器收入及增长率（2021-2032）&amp;（百万美元）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日本市场传统武术兵器销量及增长率（2021-2032）&amp;（千件）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日本市场传统武术兵器收入及增长率（2021-2032）&amp;（百万美元）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东南亚市场传统武术兵器销量及增长率（2021-2032）&amp;（千件）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东南亚市场传统武术兵器收入及增长率（2021-2032）&amp;（百万美元）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印度市场传统武术兵器销量及增长率（2021-2032）&amp;（千件）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印度市场传统武术兵器收入及增长率（2021-2032）&amp;（百万美元）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2025年全球市场主要厂商传统武术兵器销量市场份额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2025年全球市场主要厂商传统武术兵器收入市场份额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2025年中国市场主要厂商传统武术兵器销量市场份额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2025年中国市场主要厂商传统武术兵器收入市场份额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2025年全球前五大生产商传统武术兵器市场份额</w:t>
      </w:r>
      <w:r>
        <w:rPr>
          <w:rFonts w:hint="eastAsia"/>
        </w:rPr>
        <w:br/>
      </w:r>
      <w:r>
        <w:rPr>
          <w:rFonts w:hint="eastAsia"/>
        </w:rPr>
        <w:t>　　图 39： 2025年全球传统武术兵器第一梯队、第二梯队和第三梯队厂商及市场份额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全球不同产品类型传统武术兵器价格走势（2021-2032）&amp;（美元/件）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全球不同应用传统武术兵器价格走势（2021-2032）&amp;（美元/件）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传统武术兵器产业链</w:t>
      </w:r>
      <w:r>
        <w:rPr>
          <w:rFonts w:hint="eastAsia"/>
        </w:rPr>
        <w:br/>
      </w:r>
      <w:r>
        <w:rPr>
          <w:rFonts w:hint="eastAsia"/>
        </w:rPr>
        <w:t>　　图 43： 传统武术兵器中国企业SWOT分析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896ebbe99945dd" w:history="1">
        <w:r>
          <w:rPr>
            <w:rStyle w:val="Hyperlink"/>
          </w:rPr>
          <w:t>2026-2032年全球与中国传统武术兵器行业市场调研及发展前景报告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896ebbe99945dd" w:history="1">
        <w:r>
          <w:rPr>
            <w:rStyle w:val="Hyperlink"/>
          </w:rPr>
          <w:t>https://www.20087.com/0/09/ChuanTongWuShuBingQiHangYeXianZhuangJiQianJing.html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热点：传统武术兵器一招致命、传统武术兵器套路大全表、传统武术兵器凤头戈图片、传统武术兵器修炼顺序、传统武术对应的兵器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ddaa31619f48c9" w:history="1">
      <w:r>
        <w:rPr>
          <w:rStyle w:val="Hyperlink"/>
        </w:rPr>
        <w:t>2026-2032年全球与中国传统武术兵器行业市场调研及发展前景报告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ChuanTongWuShuBingQiHangYeXianZhuangJiQianJing.html" TargetMode="External" Id="R7f896ebbe99945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ChuanTongWuShuBingQiHangYeXianZhuangJiQianJing.html" TargetMode="External" Id="R65ddaa31619f48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2026-09-23T23:32:04Z</dcterms:created>
  <dcterms:modified xsi:type="dcterms:W3CDTF">2026-09-24T00:32:04Z</dcterms:modified>
  <dc:subject>2026-2032年全球与中国传统武术兵器行业市场调研及发展前景报告</dc:subject>
  <dc:title>2026-2032年全球与中国传统武术兵器行业市场调研及发展前景报告</dc:title>
  <cp:keywords>2026-2032年全球与中国传统武术兵器行业市场调研及发展前景报告</cp:keywords>
  <dc:description>2026-2032年全球与中国传统武术兵器行业市场调研及发展前景报告</dc:description>
</cp:coreProperties>
</file>