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88f7daac1430e" w:history="1">
              <w:r>
                <w:rPr>
                  <w:rStyle w:val="Hyperlink"/>
                </w:rPr>
                <w:t>2024-2030年中国医美O2O行业发展全面调研与未来趋势预测报告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88f7daac1430e" w:history="1">
              <w:r>
                <w:rPr>
                  <w:rStyle w:val="Hyperlink"/>
                </w:rPr>
                <w:t>2024-2030年中国医美O2O行业发展全面调研与未来趋势预测报告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88f7daac1430e" w:history="1">
                <w:r>
                  <w:rPr>
                    <w:rStyle w:val="Hyperlink"/>
                  </w:rPr>
                  <w:t>https://www.20087.com/0/99/YiMeiO2OHangYeQuShiFenXi.html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医美O2O（Online to Offline）模式近年来在中国等市场迅速兴起，将线上预约、咨询与线下服务相结合，为消费者提供便捷的美容整形服务。互联网平台的兴起，使得消费者能够轻松比较不同医疗机构的服务、价格和评价，提高了信息透明度。同时，直播和短视频的流行，促进了医美知识的普及，降低了消费者的决策门槛。</w:t>
      </w:r>
      <w:r>
        <w:rPr>
          <w:rFonts w:hint="eastAsia"/>
        </w:rPr>
        <w:br/>
      </w:r>
      <w:r>
        <w:rPr>
          <w:rFonts w:hint="eastAsia"/>
        </w:rPr>
        <w:t>　　未来，医美O2O行业将更加注重服务质量、安全性和个性化体验。随着监管政策的完善，行业标准将更加严格，保障消费者权益。同时，大数据和人工智能技术的应用，将提升服务推荐的精准度，为消费者提供更加个性化的医美方案。此外，随着消费者对自然美的追求，非侵入性和微创的医美项目将更加受欢迎，满足市场对安全、快速恢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8f7daac1430e" w:history="1">
        <w:r>
          <w:rPr>
            <w:rStyle w:val="Hyperlink"/>
          </w:rPr>
          <w:t>2024-2030年中国医美O2O行业发展全面调研与未来趋势预测报告</w:t>
        </w:r>
      </w:hyperlink>
      <w:r>
        <w:rPr>
          <w:rFonts w:hint="eastAsia"/>
        </w:rPr>
        <w:t>》主要分析了医美O2O行业的市场规模、医美O2O市场供需状况、医美O2O市场竞争状况和医美O2O主要企业经营情况，同时对医美O2O行业的未来发展做出了科学预测。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8f7daac1430e" w:history="1">
        <w:r>
          <w:rPr>
            <w:rStyle w:val="Hyperlink"/>
          </w:rPr>
          <w:t>2024-2030年中国医美O2O行业发展全面调研与未来趋势预测报告</w:t>
        </w:r>
      </w:hyperlink>
      <w:r>
        <w:rPr>
          <w:rFonts w:hint="eastAsia"/>
        </w:rPr>
        <w:t>》在多年医美O2O行业研究的基础上，结合中国医美O2O行业市场的发展现状，通过资深研究团队对医美O2O市场各类资讯进行整理分析，并依托国家权威数据资源和长期市场监测的数据库，进行了全面、细致的研究。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8f7daac1430e" w:history="1">
        <w:r>
          <w:rPr>
            <w:rStyle w:val="Hyperlink"/>
          </w:rPr>
          <w:t>2024-2030年中国医美O2O行业发展全面调研与未来趋势预测报告</w:t>
        </w:r>
      </w:hyperlink>
      <w:r>
        <w:rPr>
          <w:rFonts w:hint="eastAsia"/>
        </w:rPr>
        <w:t>》可以帮助投资者准确把握医美O2O行业的市场现状，为投资者进行投资作出医美O2O行业前景预判，挖掘医美O2O行业投资价值，同时提出医美O2O行业投资策略、生产策略、营销策略等方面的建议。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中国医美行业发展概况</w:t>
      </w:r>
      <w:r>
        <w:rPr>
          <w:rFonts w:hint="eastAsia"/>
        </w:rPr>
        <w:br/>
      </w:r>
      <w:r>
        <w:rPr>
          <w:rFonts w:hint="eastAsia"/>
        </w:rPr>
        <w:t>　　第一节 中国医美行业现状</w:t>
      </w:r>
      <w:r>
        <w:rPr>
          <w:rFonts w:hint="eastAsia"/>
        </w:rPr>
        <w:br/>
      </w:r>
      <w:r>
        <w:rPr>
          <w:rFonts w:hint="eastAsia"/>
        </w:rPr>
        <w:t>　　　　一、医美行业定义</w:t>
      </w:r>
      <w:r>
        <w:rPr>
          <w:rFonts w:hint="eastAsia"/>
        </w:rPr>
        <w:br/>
      </w:r>
      <w:r>
        <w:rPr>
          <w:rFonts w:hint="eastAsia"/>
        </w:rPr>
        <w:t>　　　　二、医美行业特征</w:t>
      </w:r>
      <w:r>
        <w:rPr>
          <w:rFonts w:hint="eastAsia"/>
        </w:rPr>
        <w:br/>
      </w:r>
      <w:r>
        <w:rPr>
          <w:rFonts w:hint="eastAsia"/>
        </w:rPr>
        <w:t>　　　　三、医美行业市场规模</w:t>
      </w:r>
      <w:r>
        <w:rPr>
          <w:rFonts w:hint="eastAsia"/>
        </w:rPr>
        <w:br/>
      </w:r>
      <w:r>
        <w:rPr>
          <w:rFonts w:hint="eastAsia"/>
        </w:rPr>
        <w:t>　　第二节 传统医美行业的现状</w:t>
      </w:r>
      <w:r>
        <w:rPr>
          <w:rFonts w:hint="eastAsia"/>
        </w:rPr>
        <w:br/>
      </w:r>
      <w:r>
        <w:rPr>
          <w:rFonts w:hint="eastAsia"/>
        </w:rPr>
        <w:t>　　　　一、我国医美行业发展分析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二、2024年我国医美行业规模分析</w:t>
      </w:r>
      <w:r>
        <w:rPr>
          <w:rFonts w:hint="eastAsia"/>
        </w:rPr>
        <w:br/>
      </w:r>
      <w:r>
        <w:rPr>
          <w:rFonts w:hint="eastAsia"/>
        </w:rPr>
        <w:t>　　　　三、传统医美行业面临的挑战</w:t>
      </w:r>
      <w:r>
        <w:rPr>
          <w:rFonts w:hint="eastAsia"/>
        </w:rPr>
        <w:br/>
      </w:r>
      <w:r>
        <w:rPr>
          <w:rFonts w:hint="eastAsia"/>
        </w:rPr>
        <w:t>　　　　四、传统医美行业的发展趋势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三、O2O需求市场</w:t>
      </w:r>
      <w:r>
        <w:rPr>
          <w:rFonts w:hint="eastAsia"/>
        </w:rPr>
        <w:br/>
      </w:r>
      <w:r>
        <w:rPr>
          <w:rFonts w:hint="eastAsia"/>
        </w:rPr>
        <w:t>　　　　四、O2O模式发展面临的风险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中国传统医美行业概况</w:t>
      </w:r>
      <w:r>
        <w:rPr>
          <w:rFonts w:hint="eastAsia"/>
        </w:rPr>
        <w:br/>
      </w:r>
      <w:r>
        <w:rPr>
          <w:rFonts w:hint="eastAsia"/>
        </w:rPr>
        <w:t>　　第一节 2019-2024年传统医美行业业态发展现状</w:t>
      </w:r>
      <w:r>
        <w:rPr>
          <w:rFonts w:hint="eastAsia"/>
        </w:rPr>
        <w:br/>
      </w:r>
      <w:r>
        <w:rPr>
          <w:rFonts w:hint="eastAsia"/>
        </w:rPr>
        <w:t>　　　　一、医美行业发展现状</w:t>
      </w:r>
      <w:r>
        <w:rPr>
          <w:rFonts w:hint="eastAsia"/>
        </w:rPr>
        <w:br/>
      </w:r>
      <w:r>
        <w:rPr>
          <w:rFonts w:hint="eastAsia"/>
        </w:rPr>
        <w:t>　　　　二、医美人数统计</w:t>
      </w:r>
      <w:r>
        <w:rPr>
          <w:rFonts w:hint="eastAsia"/>
        </w:rPr>
        <w:br/>
      </w:r>
      <w:r>
        <w:rPr>
          <w:rFonts w:hint="eastAsia"/>
        </w:rPr>
        <w:t>　　第二节 2024年传统医美行业经营情况分析</w:t>
      </w:r>
      <w:r>
        <w:rPr>
          <w:rFonts w:hint="eastAsia"/>
        </w:rPr>
        <w:br/>
      </w:r>
      <w:r>
        <w:rPr>
          <w:rFonts w:hint="eastAsia"/>
        </w:rPr>
        <w:t>　　　　一、传统医美行业市场规模</w:t>
      </w:r>
      <w:r>
        <w:rPr>
          <w:rFonts w:hint="eastAsia"/>
        </w:rPr>
        <w:br/>
      </w:r>
      <w:r>
        <w:rPr>
          <w:rFonts w:hint="eastAsia"/>
        </w:rPr>
        <w:t>　　　　二、传统医美行业营业利润</w:t>
      </w:r>
      <w:r>
        <w:rPr>
          <w:rFonts w:hint="eastAsia"/>
        </w:rPr>
        <w:br/>
      </w:r>
      <w:r>
        <w:rPr>
          <w:rFonts w:hint="eastAsia"/>
        </w:rPr>
        <w:t>　　　　三、传统医美行业利率水平</w:t>
      </w:r>
      <w:r>
        <w:rPr>
          <w:rFonts w:hint="eastAsia"/>
        </w:rPr>
        <w:br/>
      </w:r>
      <w:r>
        <w:rPr>
          <w:rFonts w:hint="eastAsia"/>
        </w:rPr>
        <w:t>　　第三节 当前传统医美行业的限制</w:t>
      </w:r>
      <w:r>
        <w:rPr>
          <w:rFonts w:hint="eastAsia"/>
        </w:rPr>
        <w:br/>
      </w:r>
      <w:r>
        <w:rPr>
          <w:rFonts w:hint="eastAsia"/>
        </w:rPr>
        <w:t>　　　　一、传统医美行业发展客户局限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中国电子商务的发展概况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1、PC网民规模分析</w:t>
      </w:r>
      <w:r>
        <w:rPr>
          <w:rFonts w:hint="eastAsia"/>
        </w:rPr>
        <w:br/>
      </w:r>
      <w:r>
        <w:rPr>
          <w:rFonts w:hint="eastAsia"/>
        </w:rPr>
        <w:t>　　　　　　2、手机网民规模分析</w:t>
      </w:r>
      <w:r>
        <w:rPr>
          <w:rFonts w:hint="eastAsia"/>
        </w:rPr>
        <w:br/>
      </w:r>
      <w:r>
        <w:rPr>
          <w:rFonts w:hint="eastAsia"/>
        </w:rPr>
        <w:t>　　　　　　3、网民属性结构分析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互联网形式下的医美行业发展</w:t>
      </w:r>
      <w:r>
        <w:rPr>
          <w:rFonts w:hint="eastAsia"/>
        </w:rPr>
        <w:br/>
      </w:r>
      <w:r>
        <w:rPr>
          <w:rFonts w:hint="eastAsia"/>
        </w:rPr>
        <w:t>　　第一节 互联网给医美行业带来了什么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我国O2O医美行业市场的增长</w:t>
      </w:r>
      <w:r>
        <w:rPr>
          <w:rFonts w:hint="eastAsia"/>
        </w:rPr>
        <w:br/>
      </w:r>
      <w:r>
        <w:rPr>
          <w:rFonts w:hint="eastAsia"/>
        </w:rPr>
        <w:t>　　　　一、2019-2024年O2O医美行业的交易规模</w:t>
      </w:r>
      <w:r>
        <w:rPr>
          <w:rFonts w:hint="eastAsia"/>
        </w:rPr>
        <w:br/>
      </w:r>
      <w:r>
        <w:rPr>
          <w:rFonts w:hint="eastAsia"/>
        </w:rPr>
        <w:t>　　　　二、2019-2024年O2O医美行业的发展现状</w:t>
      </w:r>
      <w:r>
        <w:rPr>
          <w:rFonts w:hint="eastAsia"/>
        </w:rPr>
        <w:br/>
      </w:r>
      <w:r>
        <w:rPr>
          <w:rFonts w:hint="eastAsia"/>
        </w:rPr>
        <w:t>　　　　三、2019-2024年O2O医美行业的发展潜力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互联网对传统医美行业的影响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一、互联网补充传统医美行业的经营模式</w:t>
      </w:r>
      <w:r>
        <w:rPr>
          <w:rFonts w:hint="eastAsia"/>
        </w:rPr>
        <w:br/>
      </w:r>
      <w:r>
        <w:rPr>
          <w:rFonts w:hint="eastAsia"/>
        </w:rPr>
        <w:t>　　　　二、传统医美行业面临的转型</w:t>
      </w:r>
      <w:r>
        <w:rPr>
          <w:rFonts w:hint="eastAsia"/>
        </w:rPr>
        <w:br/>
      </w:r>
      <w:r>
        <w:rPr>
          <w:rFonts w:hint="eastAsia"/>
        </w:rPr>
        <w:t>　　　　三、传统医美行业如何适应互联网的发展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四、传统医美行业抓住互联网的发展机遇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医美行业O2O市场概况</w:t>
      </w:r>
      <w:r>
        <w:rPr>
          <w:rFonts w:hint="eastAsia"/>
        </w:rPr>
        <w:br/>
      </w:r>
      <w:r>
        <w:rPr>
          <w:rFonts w:hint="eastAsia"/>
        </w:rPr>
        <w:t>　　第一节 医美行业O2O发展分析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O2O助力传统医美行业</w:t>
      </w:r>
      <w:r>
        <w:rPr>
          <w:rFonts w:hint="eastAsia"/>
        </w:rPr>
        <w:br/>
      </w:r>
      <w:r>
        <w:rPr>
          <w:rFonts w:hint="eastAsia"/>
        </w:rPr>
        <w:t>　　　　一、O2O解决传统医美行业的瓶颈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一、O2O结合电子商务与传统医美行业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国外医美行业O2O发展分析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韩国O2O行业发展分析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国际典型企业O2O转型分析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医美行业移动端及主流电商平台合作分析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医美行业O2O平台接入分析</w:t>
      </w:r>
      <w:r>
        <w:rPr>
          <w:rFonts w:hint="eastAsia"/>
        </w:rPr>
        <w:br/>
      </w:r>
      <w:r>
        <w:rPr>
          <w:rFonts w:hint="eastAsia"/>
        </w:rPr>
        <w:t>　　　　一、医美行业接入微信O2O的切入点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二、医美行业接入团购网的切入点</w:t>
      </w:r>
      <w:r>
        <w:rPr>
          <w:rFonts w:hint="eastAsia"/>
        </w:rPr>
        <w:br/>
      </w:r>
      <w:r>
        <w:rPr>
          <w:rFonts w:hint="eastAsia"/>
        </w:rPr>
        <w:t>　　　　三、医美行业接入专业平台的切入点</w:t>
      </w:r>
      <w:r>
        <w:rPr>
          <w:rFonts w:hint="eastAsia"/>
        </w:rPr>
        <w:br/>
      </w:r>
      <w:r>
        <w:rPr>
          <w:rFonts w:hint="eastAsia"/>
        </w:rPr>
        <w:t>　　第二节 医美行业独立APP发展分析</w:t>
      </w:r>
      <w:r>
        <w:rPr>
          <w:rFonts w:hint="eastAsia"/>
        </w:rPr>
        <w:br/>
      </w:r>
      <w:r>
        <w:rPr>
          <w:rFonts w:hint="eastAsia"/>
        </w:rPr>
        <w:t>　　　　一、出境医美行业APP发展分析</w:t>
      </w:r>
      <w:r>
        <w:rPr>
          <w:rFonts w:hint="eastAsia"/>
        </w:rPr>
        <w:br/>
      </w:r>
      <w:r>
        <w:rPr>
          <w:rFonts w:hint="eastAsia"/>
        </w:rPr>
        <w:t>　　　　二、国内医美行业APP发展分析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国内医美行业O2O平台发展分析</w:t>
      </w:r>
      <w:r>
        <w:rPr>
          <w:rFonts w:hint="eastAsia"/>
        </w:rPr>
        <w:br/>
      </w:r>
      <w:r>
        <w:rPr>
          <w:rFonts w:hint="eastAsia"/>
        </w:rPr>
        <w:t>　　第一节 鹏爱医疗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第二节 丽都整形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第四节 华韩整形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第五节 朗姿股份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2024-2030年医美行业O2O发展趋势前瞻与前影预测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医美行业发展环境分析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二、医美行业消费环境分析</w:t>
      </w:r>
      <w:r>
        <w:rPr>
          <w:rFonts w:hint="eastAsia"/>
        </w:rPr>
        <w:br/>
      </w:r>
      <w:r>
        <w:rPr>
          <w:rFonts w:hint="eastAsia"/>
        </w:rPr>
        <w:t>　　　　三、医美行业机会与挑战总结</w:t>
      </w:r>
      <w:r>
        <w:rPr>
          <w:rFonts w:hint="eastAsia"/>
        </w:rPr>
        <w:br/>
      </w:r>
      <w:r>
        <w:rPr>
          <w:rFonts w:hint="eastAsia"/>
        </w:rPr>
        <w:t>　　第二节 2024-2030年O2O医美行业前景分析</w:t>
      </w:r>
      <w:r>
        <w:rPr>
          <w:rFonts w:hint="eastAsia"/>
        </w:rPr>
        <w:br/>
      </w:r>
      <w:r>
        <w:rPr>
          <w:rFonts w:hint="eastAsia"/>
        </w:rPr>
        <w:t>　　　　一、2024-2030年传统医美行业规模预测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二、2024-2030年电子商务医美行业规模预测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三、2024-2030年O2O医美行业规模预测</w:t>
      </w:r>
      <w:r>
        <w:rPr>
          <w:rFonts w:hint="eastAsia"/>
        </w:rPr>
        <w:br/>
      </w:r>
      <w:r>
        <w:rPr>
          <w:rFonts w:hint="eastAsia"/>
        </w:rPr>
        <w:t>　　第三节 医美行业O2O发展趋势分析</w:t>
      </w:r>
      <w:r>
        <w:rPr>
          <w:rFonts w:hint="eastAsia"/>
        </w:rPr>
        <w:br/>
      </w:r>
      <w:r>
        <w:rPr>
          <w:rFonts w:hint="eastAsia"/>
        </w:rPr>
        <w:t>　　　　一、出境医美O2O发展趋势</w:t>
      </w:r>
      <w:r>
        <w:rPr>
          <w:rFonts w:hint="eastAsia"/>
        </w:rPr>
        <w:br/>
      </w:r>
      <w:r>
        <w:rPr>
          <w:rFonts w:hint="eastAsia"/>
        </w:rPr>
        <w:t>　　　　二、国内医美O2O发展趋势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互联网环境下医美行业的整合与变革</w:t>
      </w:r>
      <w:r>
        <w:rPr>
          <w:rFonts w:hint="eastAsia"/>
        </w:rPr>
        <w:br/>
      </w:r>
      <w:r>
        <w:rPr>
          <w:rFonts w:hint="eastAsia"/>
        </w:rPr>
        <w:t>　　第一节 医美行业的“用户思维”</w:t>
      </w:r>
      <w:r>
        <w:rPr>
          <w:rFonts w:hint="eastAsia"/>
        </w:rPr>
        <w:br/>
      </w:r>
      <w:r>
        <w:rPr>
          <w:rFonts w:hint="eastAsia"/>
        </w:rPr>
        <w:t>　　　　一、医美行业如何与用户连接</w:t>
      </w:r>
      <w:r>
        <w:rPr>
          <w:rFonts w:hint="eastAsia"/>
        </w:rPr>
        <w:br/>
      </w:r>
      <w:r>
        <w:rPr>
          <w:rFonts w:hint="eastAsia"/>
        </w:rPr>
        <w:t>　　　　二、医美行业提升用户参与感</w:t>
      </w:r>
      <w:r>
        <w:rPr>
          <w:rFonts w:hint="eastAsia"/>
        </w:rPr>
        <w:br/>
      </w:r>
      <w:r>
        <w:rPr>
          <w:rFonts w:hint="eastAsia"/>
        </w:rPr>
        <w:t>　　第二节 医美行业如何运用好粉丝经济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医美行业如何实现数据化运营和管理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一、大数据对医美行业的商业价值</w:t>
      </w:r>
      <w:r>
        <w:rPr>
          <w:rFonts w:hint="eastAsia"/>
        </w:rPr>
        <w:br/>
      </w:r>
      <w:r>
        <w:rPr>
          <w:rFonts w:hint="eastAsia"/>
        </w:rPr>
        <w:t>　　　　二、全渠道医美行业大数据分析</w:t>
      </w:r>
      <w:r>
        <w:rPr>
          <w:rFonts w:hint="eastAsia"/>
        </w:rPr>
        <w:br/>
      </w:r>
      <w:r>
        <w:rPr>
          <w:rFonts w:hint="eastAsia"/>
        </w:rPr>
        <w:t>　　　　三、医美行业与大数据对接的方式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四、医美行业大数据应用及效果</w:t>
      </w:r>
      <w:r>
        <w:rPr>
          <w:rFonts w:hint="eastAsia"/>
        </w:rPr>
        <w:br/>
      </w:r>
      <w:r>
        <w:rPr>
          <w:rFonts w:hint="eastAsia"/>
        </w:rPr>
        <w:t>　　　　五、医美行业如何建立大数据运营体系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医美行业O2O发展战略分析</w:t>
      </w:r>
      <w:r>
        <w:rPr>
          <w:rFonts w:hint="eastAsia"/>
        </w:rPr>
        <w:br/>
      </w:r>
      <w:r>
        <w:rPr>
          <w:rFonts w:hint="eastAsia"/>
        </w:rPr>
        <w:t>　　第一节 医美行业市场消费分析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医美行业O2O营销战略分析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[⋅中智⋅林⋅]企业自身应对策略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2019-2024年医美行业规模分析</w:t>
      </w:r>
      <w:r>
        <w:rPr>
          <w:rFonts w:hint="eastAsia"/>
        </w:rPr>
        <w:br/>
      </w:r>
      <w:r>
        <w:rPr>
          <w:rFonts w:hint="eastAsia"/>
        </w:rPr>
        <w:t>　　图表 2019-2024年电子商务规模分析</w:t>
      </w:r>
      <w:r>
        <w:rPr>
          <w:rFonts w:hint="eastAsia"/>
        </w:rPr>
        <w:br/>
      </w:r>
      <w:r>
        <w:rPr>
          <w:rFonts w:hint="eastAsia"/>
        </w:rPr>
        <w:t>　　图表 2019-2024年传统医美行业规模分析</w:t>
      </w:r>
      <w:r>
        <w:rPr>
          <w:rFonts w:hint="eastAsia"/>
        </w:rPr>
        <w:br/>
      </w:r>
      <w:r>
        <w:rPr>
          <w:rFonts w:hint="eastAsia"/>
        </w:rPr>
        <w:t>　　图表 2019-2024年传统医美行业营业利润分析</w:t>
      </w:r>
      <w:r>
        <w:rPr>
          <w:rFonts w:hint="eastAsia"/>
        </w:rPr>
        <w:br/>
      </w:r>
      <w:r>
        <w:rPr>
          <w:rFonts w:hint="eastAsia"/>
        </w:rPr>
        <w:t>　　图表 2019-2024年传统医美行业毛利润分析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2019-2024年医美行业销售收入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2024年医美行业O2O规模分析</w:t>
      </w:r>
      <w:r>
        <w:rPr>
          <w:rFonts w:hint="eastAsia"/>
        </w:rPr>
        <w:br/>
      </w:r>
      <w:r>
        <w:rPr>
          <w:rFonts w:hint="eastAsia"/>
        </w:rPr>
        <w:t>　　图表 2019-2024年PC网民规模分析</w:t>
      </w:r>
      <w:r>
        <w:rPr>
          <w:rFonts w:hint="eastAsia"/>
        </w:rPr>
        <w:br/>
      </w:r>
      <w:r>
        <w:rPr>
          <w:rFonts w:hint="eastAsia"/>
        </w:rPr>
        <w:t>　　图表 2019-2024年手机用户规模分析</w:t>
      </w:r>
      <w:r>
        <w:rPr>
          <w:rFonts w:hint="eastAsia"/>
        </w:rPr>
        <w:br/>
      </w:r>
      <w:r>
        <w:rPr>
          <w:rFonts w:hint="eastAsia"/>
        </w:rPr>
        <w:t>　　图表 2024-2030年医美行业O2O规模预测</w:t>
      </w:r>
      <w:r>
        <w:rPr>
          <w:rFonts w:hint="eastAsia"/>
        </w:rPr>
        <w:br/>
      </w:r>
      <w:r>
        <w:rPr>
          <w:rFonts w:hint="eastAsia"/>
        </w:rPr>
        <w:t>　　图表 2024-2030年医美行业团购规模预测</w:t>
      </w:r>
      <w:r>
        <w:rPr>
          <w:rFonts w:hint="eastAsia"/>
        </w:rPr>
        <w:br/>
      </w:r>
      <w:r>
        <w:rPr>
          <w:rFonts w:hint="eastAsia"/>
        </w:rPr>
        <w:t>　　图表 2024-2030年国内医美行业O2O市场规模预测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88f7daac1430e" w:history="1">
        <w:r>
          <w:rPr>
            <w:rStyle w:val="Hyperlink"/>
          </w:rPr>
          <w:t>2024-2030年中国医美O2O行业发展全面调研与未来趋势预测报告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88f7daac1430e" w:history="1">
        <w:r>
          <w:rPr>
            <w:rStyle w:val="Hyperlink"/>
          </w:rPr>
          <w:t>https://www.20087.com/0/99/YiMeiO2OHangYeQuShiFenXi.html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d11ce06d43b7" w:history="1">
      <w:r>
        <w:rPr>
          <w:rStyle w:val="Hyperlink"/>
        </w:rPr>
        <w:t>2024-2030年中国医美O2O行业发展全面调研与未来趋势预测报告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MeiO2OHangYeQuShiFenXi.html" TargetMode="External" Id="R6a388f7daac1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MeiO2OHangYeQuShiFenXi.html" TargetMode="External" Id="R81c4d11ce06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2024-03-02T04:42:00Z</dcterms:created>
  <dcterms:modified xsi:type="dcterms:W3CDTF">2024-03-02T05:42:00Z</dcterms:modified>
  <dc:subject>2024-2030年中国医美O2O行业发展全面调研与未来趋势预测报告</dc:subject>
  <dc:title>2024-2030年中国医美O2O行业发展全面调研与未来趋势预测报告</dc:title>
  <cp:keywords>2024-2030年中国医美O2O行业发展全面调研与未来趋势预测报告</cp:keywords>
  <dc:description>2024-2030年中国医美O2O行业发展全面调研与未来趋势预测报告</dc:description>
</cp:coreProperties>
</file>