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d6bc3092f420a" w:history="1">
              <w:r>
                <w:rPr>
                  <w:rStyle w:val="Hyperlink"/>
                </w:rPr>
                <w:t>2026-2032年全球与中国按需印刷服务行业现状分析及发展前景报告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d6bc3092f420a" w:history="1">
              <w:r>
                <w:rPr>
                  <w:rStyle w:val="Hyperlink"/>
                </w:rPr>
                <w:t>2026-2032年全球与中国按需印刷服务行业现状分析及发展前景报告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d6bc3092f420a" w:history="1">
                <w:r>
                  <w:rPr>
                    <w:rStyle w:val="Hyperlink"/>
                  </w:rPr>
                  <w:t>https://www.20087.com/0/89/AnXuYinShuaFuWuFaZhanXianZhuangQianJing.html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需印刷服务是一种基于数字化工作流、按实际订单数量即时生产内容的出版与包装解决方案，在图书出版、商业印刷、个性化营销及短版包装领域持续扩大应用边界。该服务依托高速数码印刷机、自动化印前处理系统与云端订单管理平台，实现从文件上传到成品交付的全流程敏捷响应，有效规避传统胶印的起印量门槛与库存风险。近年来，消费者对小批量、定制化、快速周转内容产品的需求激增，推动按需印刷服务商向色彩一致性管理、特种介质适配（如纹理纸、合成材料）及增值服务（如可变数据二维码、AR互动）延伸。然而，单位成本仍高于大批量胶印、高端色彩还原能力有限及版权数字水印技术不完善等问题，仍是行业痛点。</w:t>
      </w:r>
      <w:r>
        <w:rPr>
          <w:rFonts w:hint="eastAsia"/>
        </w:rPr>
        <w:br/>
      </w:r>
      <w:r>
        <w:rPr>
          <w:rFonts w:hint="eastAsia"/>
        </w:rPr>
        <w:t>　　未来，按需印刷服务将深度耦合人工智能、区块链与可持续发展理念。市场调研网认为，AI驱动的智能排版与缺陷检测系统将提升自动化水平与品控稳定性；区块链技术可构建从内容创作到印刷分发的可信溯源链，强化知识产权保护。在绿色转型方面，水性墨水、可降解承印材料及闭环废料回收机制将成为服务标配，响应ESG采购要求。应用场景将进一步泛化至教育按需教材、医疗个性化说明书、时尚品牌限量标签及跨境电商本地化包装等领域。此外，分布式印刷网络与区域微工厂模式将缩短物流半径，实现“本地生产、全球内容”。长远看，按需印刷服务将从生产执行层跃升为内容价值变现的智能枢纽，重塑出版与品牌传播的底层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8d6bc3092f420a" w:history="1">
        <w:r>
          <w:rPr>
            <w:rStyle w:val="Hyperlink"/>
          </w:rPr>
          <w:t>2026-2032年全球与中国按需印刷服务行业现状分析及发展前景报告</w:t>
        </w:r>
      </w:hyperlink>
      <w:r>
        <w:rPr>
          <w:rFonts w:hint="eastAsia"/>
        </w:rPr>
        <w:t>》，2025年按需印刷服务行业市场规模达 亿元，预计2032年市场规模将达 亿元，期间年均复合增长率（CAGR）达 %。报告以专业视角，系统分析了按需印刷服务行业的市场规模、价格动态及产业链结构，梳理了不同按需印刷服务细分领域的发展现状。报告从按需印刷服务技术路径、供需关系等维度，客观呈现了按需印刷服务领域的技术成熟度与创新方向，并对中期市场前景作出合理预测，同时评估了按需印刷服务重点企业的市场表现、品牌竞争力和行业集中度。报告还结合政策环境与消费升级趋势，识别了按需印刷服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全球市场按需印刷服务市场总体规模</w:t>
      </w:r>
      <w:r>
        <w:rPr>
          <w:rFonts w:hint="eastAsia"/>
        </w:rPr>
        <w:br/>
      </w:r>
      <w:r>
        <w:rPr>
          <w:rFonts w:hint="eastAsia"/>
        </w:rPr>
        <w:t>　　1.4 中国市场按需印刷服务市场总体规模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按需印刷服务行业发展总体概况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按需印刷服务行业发展主要特点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按需印刷服务行业发展影响因素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按需印刷服务有利因素</w:t>
      </w:r>
      <w:r>
        <w:rPr>
          <w:rFonts w:hint="eastAsia"/>
        </w:rPr>
        <w:br/>
      </w:r>
      <w:r>
        <w:rPr>
          <w:rFonts w:hint="eastAsia"/>
        </w:rPr>
        <w:t>　　　　1.5.3 .2 按需印刷服务不利因素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全球市场，近三年按需印刷服务主要企业占有率及排名（按收入）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按需印刷服务主要企业在国际市场占有率（按收入，2023-2026）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2025年按需印刷服务主要企业在国际市场排名（按收入）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全球市场主要企业按需印刷服务销售收入（2023-2026）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中国市场，近三年按需印刷服务主要企业占有率及排名（按收入）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按需印刷服务主要企业在中国市场占有率（按收入，2023-2026）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2025年按需印刷服务主要企业在中国市场排名（按收入）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中国市场主要企业按需印刷服务销售收入（2023-2026）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全球主要厂商按需印刷服务总部及产地分布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全球主要厂商成立时间及按需印刷服务商业化日期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全球主要厂商按需印刷服务产品类型及应用</w:t>
      </w:r>
      <w:r>
        <w:rPr>
          <w:rFonts w:hint="eastAsia"/>
        </w:rPr>
        <w:br/>
      </w:r>
      <w:r>
        <w:rPr>
          <w:rFonts w:hint="eastAsia"/>
        </w:rPr>
        <w:t>　　2.6 按需印刷服务行业集中度、竞争程度分析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按需印刷服务行业集中度分析：2025年全球Top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全球按需印刷服务第一梯队、第二梯队和第三梯队厂商（品牌）及市场份额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全球按需印刷服务主要地区分析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全球主要地区按需印刷服务市场规模分析：2021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全球主要地区按需印刷服务销售额及份额（2021-2026）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全球主要地区按需印刷服务销售额及份额预测（2027-2032）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北美按需印刷服务销售额及预测（2021-2032）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欧洲按需印刷服务销售额及预测（2021-2032）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中国按需印刷服务销售额及预测（2021-2032）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日本按需印刷服务销售额及预测（2021-2032）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东南亚按需印刷服务销售额及预测（2021-2032）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印度按需印刷服务销售额及预测（2021-2032）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南美按需印刷服务销售额及预测（2021-2032）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中东按需印刷服务销售额及预测（2021-2032）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集中式生产中心</w:t>
      </w:r>
      <w:r>
        <w:rPr>
          <w:rFonts w:hint="eastAsia"/>
        </w:rPr>
        <w:br/>
      </w:r>
      <w:r>
        <w:rPr>
          <w:rFonts w:hint="eastAsia"/>
        </w:rPr>
        <w:t>　　　　4.1.2 分布式 POD 网络</w:t>
      </w:r>
      <w:r>
        <w:rPr>
          <w:rFonts w:hint="eastAsia"/>
        </w:rPr>
        <w:br/>
      </w:r>
      <w:r>
        <w:rPr>
          <w:rFonts w:hint="eastAsia"/>
        </w:rPr>
        <w:t>　　　　4.1.3 一体化电商平台集成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按产品类型细分，全球按需印刷服务销售额对比（2021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按产品类型细分，全球按需印刷服务销售额及预测（2021-2032）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按产品类型细分，全球按需印刷服务销售额及市场份额（2021-2026）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按产品类型细分，全球按需印刷服务销售额预测（2027-2032）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按产品类型细分，中国按需印刷服务销售额及预测（2021-2032）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按产品类型细分，中国按需印刷服务销售额及市场份额（2021-2026）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按产品类型细分，中国按需印刷服务销售额预测（2027-2032）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产品分类，按内容</w:t>
      </w:r>
      <w:r>
        <w:rPr>
          <w:rFonts w:hint="eastAsia"/>
        </w:rPr>
        <w:br/>
      </w:r>
      <w:r>
        <w:rPr>
          <w:rFonts w:hint="eastAsia"/>
        </w:rPr>
        <w:t>　　　　4.2.1 静态内容印刷</w:t>
      </w:r>
      <w:r>
        <w:rPr>
          <w:rFonts w:hint="eastAsia"/>
        </w:rPr>
        <w:br/>
      </w:r>
      <w:r>
        <w:rPr>
          <w:rFonts w:hint="eastAsia"/>
        </w:rPr>
        <w:t>　　　　4.2.2 可变数据印刷</w:t>
      </w:r>
      <w:r>
        <w:rPr>
          <w:rFonts w:hint="eastAsia"/>
        </w:rPr>
        <w:br/>
      </w:r>
      <w:r>
        <w:rPr>
          <w:rFonts w:hint="eastAsia"/>
        </w:rPr>
        <w:t>　　　　4.2.3 完全个性化印刷</w:t>
      </w:r>
      <w:r>
        <w:rPr>
          <w:rFonts w:hint="eastAsia"/>
        </w:rPr>
        <w:br/>
      </w:r>
      <w:r>
        <w:rPr>
          <w:rFonts w:hint="eastAsia"/>
        </w:rPr>
        <w:t>　　　　4.2.4 按内容细分，全球按需印刷服务销售额对比（2021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按内容细分，全球按需印刷服务销售额及预测（2021-2032）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按内容细分，全球按需印刷服务销售额及市场份额（2021-2026）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按内容细分，全球按需印刷服务销售额预测（2027-2032）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按内容细分，中国按需印刷服务销售额及预测（2021-2032）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按内容细分，中国按需印刷服务销售额及市场份额（2021-2026）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按内容细分，中国按需印刷服务销售额预测（2027-2032）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产品分类，按目标客户</w:t>
      </w:r>
      <w:r>
        <w:rPr>
          <w:rFonts w:hint="eastAsia"/>
        </w:rPr>
        <w:br/>
      </w:r>
      <w:r>
        <w:rPr>
          <w:rFonts w:hint="eastAsia"/>
        </w:rPr>
        <w:t>　　　　4.3.1 B2B（企业对企业）服务</w:t>
      </w:r>
      <w:r>
        <w:rPr>
          <w:rFonts w:hint="eastAsia"/>
        </w:rPr>
        <w:br/>
      </w:r>
      <w:r>
        <w:rPr>
          <w:rFonts w:hint="eastAsia"/>
        </w:rPr>
        <w:t>　　　　4.3.2 B2C（企业对消费者）服务</w:t>
      </w:r>
      <w:r>
        <w:rPr>
          <w:rFonts w:hint="eastAsia"/>
        </w:rPr>
        <w:br/>
      </w:r>
      <w:r>
        <w:rPr>
          <w:rFonts w:hint="eastAsia"/>
        </w:rPr>
        <w:t>　　　　4.3.3 按目标客户细分，全球按需印刷服务销售额对比（2021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按目标客户细分，全球按需印刷服务销售额及预测（2021-2032）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按目标客户细分，全球按需印刷服务销售额及市场份额（2021-2026）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按目标客户细分，全球按需印刷服务销售额预测（2027-2032）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按目标客户细分，中国按需印刷服务销售额及预测（2021-2032）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按目标客户细分，中国按需印刷服务销售额及市场份额（2021-2026）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按目标客户细分，中国按需印刷服务销售额预测（2027-2032）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图书</w:t>
      </w:r>
      <w:r>
        <w:rPr>
          <w:rFonts w:hint="eastAsia"/>
        </w:rPr>
        <w:br/>
      </w:r>
      <w:r>
        <w:rPr>
          <w:rFonts w:hint="eastAsia"/>
        </w:rPr>
        <w:t>　　　　5.1.2 商业印刷与营销材料</w:t>
      </w:r>
      <w:r>
        <w:rPr>
          <w:rFonts w:hint="eastAsia"/>
        </w:rPr>
        <w:br/>
      </w:r>
      <w:r>
        <w:rPr>
          <w:rFonts w:hint="eastAsia"/>
        </w:rPr>
        <w:t>　　　　5.1.3 个性化定制商品</w:t>
      </w:r>
      <w:r>
        <w:rPr>
          <w:rFonts w:hint="eastAsia"/>
        </w:rPr>
        <w:br/>
      </w:r>
      <w:r>
        <w:rPr>
          <w:rFonts w:hint="eastAsia"/>
        </w:rPr>
        <w:t>　　　　5.1.4 艺术品与摄影产品</w:t>
      </w:r>
      <w:r>
        <w:rPr>
          <w:rFonts w:hint="eastAsia"/>
        </w:rPr>
        <w:br/>
      </w:r>
      <w:r>
        <w:rPr>
          <w:rFonts w:hint="eastAsia"/>
        </w:rPr>
        <w:t>　　　　5.1.5 工业与特种印刷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按应用细分，全球按需印刷服务销售额对比（2021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按应用细分，全球按需印刷服务销售额及预测（2021-2032）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按应用细分，全球按需印刷服务销售额及市场份额（2021-2026）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按应用细分，全球按需印刷服务销售额预测（2027-2032）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中国不同应用按需印刷服务销售额及预测（2021-2032）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中国不同应用按需印刷服务销售额及市场份额（2021-2026）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中国不同应用按需印刷服务销售额预测（2027-2032）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按需印刷服务行业发展趋势</w:t>
      </w:r>
      <w:r>
        <w:rPr>
          <w:rFonts w:hint="eastAsia"/>
        </w:rPr>
        <w:br/>
      </w:r>
      <w:r>
        <w:rPr>
          <w:rFonts w:hint="eastAsia"/>
        </w:rPr>
        <w:t>　　7.2 按需印刷服务行业主要驱动因素</w:t>
      </w:r>
      <w:r>
        <w:rPr>
          <w:rFonts w:hint="eastAsia"/>
        </w:rPr>
        <w:br/>
      </w:r>
      <w:r>
        <w:rPr>
          <w:rFonts w:hint="eastAsia"/>
        </w:rPr>
        <w:t>　　7.3 按需印刷服务中国企业SWOT分析</w:t>
      </w:r>
      <w:r>
        <w:rPr>
          <w:rFonts w:hint="eastAsia"/>
        </w:rPr>
        <w:br/>
      </w:r>
      <w:r>
        <w:rPr>
          <w:rFonts w:hint="eastAsia"/>
        </w:rPr>
        <w:t>　　7.4 中国按需印刷服务行业政策环境分析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按需印刷服务行业产业链简介</w:t>
      </w:r>
      <w:r>
        <w:rPr>
          <w:rFonts w:hint="eastAsia"/>
        </w:rPr>
        <w:br/>
      </w:r>
      <w:r>
        <w:rPr>
          <w:rFonts w:hint="eastAsia"/>
        </w:rPr>
        <w:t>　　　　8.1.1 按需印刷服务行业供应链分析</w:t>
      </w:r>
      <w:r>
        <w:rPr>
          <w:rFonts w:hint="eastAsia"/>
        </w:rPr>
        <w:br/>
      </w:r>
      <w:r>
        <w:rPr>
          <w:rFonts w:hint="eastAsia"/>
        </w:rPr>
        <w:t>　　　　8.1.2 按需印刷服务主要原料及供应情况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按需印刷服务行业主要下游客户</w:t>
      </w:r>
      <w:r>
        <w:rPr>
          <w:rFonts w:hint="eastAsia"/>
        </w:rPr>
        <w:br/>
      </w:r>
      <w:r>
        <w:rPr>
          <w:rFonts w:hint="eastAsia"/>
        </w:rPr>
        <w:t>　　8.2 按需印刷服务行业采购模式</w:t>
      </w:r>
      <w:r>
        <w:rPr>
          <w:rFonts w:hint="eastAsia"/>
        </w:rPr>
        <w:br/>
      </w:r>
      <w:r>
        <w:rPr>
          <w:rFonts w:hint="eastAsia"/>
        </w:rPr>
        <w:t>　　8.3 按需印刷服务行业生产模式</w:t>
      </w:r>
      <w:r>
        <w:rPr>
          <w:rFonts w:hint="eastAsia"/>
        </w:rPr>
        <w:br/>
      </w:r>
      <w:r>
        <w:rPr>
          <w:rFonts w:hint="eastAsia"/>
        </w:rPr>
        <w:t>　　8.4 按需印刷服务行业销售模式及销售渠道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按需印刷服务行业发展主要特点</w:t>
      </w:r>
      <w:r>
        <w:rPr>
          <w:rFonts w:hint="eastAsia"/>
        </w:rPr>
        <w:br/>
      </w:r>
      <w:r>
        <w:rPr>
          <w:rFonts w:hint="eastAsia"/>
        </w:rPr>
        <w:t>　　表 2： 按需印刷服务行业发展有利因素分析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按需印刷服务行业发展不利因素分析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进入按需印刷服务行业壁垒</w:t>
      </w:r>
      <w:r>
        <w:rPr>
          <w:rFonts w:hint="eastAsia"/>
        </w:rPr>
        <w:br/>
      </w:r>
      <w:r>
        <w:rPr>
          <w:rFonts w:hint="eastAsia"/>
        </w:rPr>
        <w:t>　　表 5： 按需印刷服务主要企业在国际市场占有率（按收入，2023-2026）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2025年按需印刷服务主要企业在国际市场排名（按收入）&amp;（万元）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全球市场主要企业按需印刷服务销售收入（2023-2026）&amp;（万元）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按需印刷服务主要企业在中国市场占有率（按收入，2023-2026）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2025年按需印刷服务主要企业在中国市场排名（按收入）&amp;（万元）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中国市场主要企业按需印刷服务销售收入（2023-2026）&amp;（万元）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全球主要厂商按需印刷服务总部及产地分布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全球主要厂商成立时间及按需印刷服务商业化日期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全球主要厂商按需印刷服务产品类型及应用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2025年全球按需印刷服务主要厂商市场地位（第一梯队、第二梯队和第三梯队）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全球按需印刷服务市场投资、并购等现状分析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全球主要地区按需印刷服务销售额：（2021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全球主要地区按需印刷服务销售额（2021-2026）&amp;（万元）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全球主要地区按需印刷服务销售额及份额列表（2021-2026）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全球主要地区按需印刷服务销售额预测（2027-2032）&amp;（万元）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全球主要地区按需印刷服务销售额及份额列表预测（2027-2032）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集中式生产中心主要企业列表</w:t>
      </w:r>
      <w:r>
        <w:rPr>
          <w:rFonts w:hint="eastAsia"/>
        </w:rPr>
        <w:br/>
      </w:r>
      <w:r>
        <w:rPr>
          <w:rFonts w:hint="eastAsia"/>
        </w:rPr>
        <w:t>　　表 22： 分布式 POD 网络主要企业列表</w:t>
      </w:r>
      <w:r>
        <w:rPr>
          <w:rFonts w:hint="eastAsia"/>
        </w:rPr>
        <w:br/>
      </w:r>
      <w:r>
        <w:rPr>
          <w:rFonts w:hint="eastAsia"/>
        </w:rPr>
        <w:t>　　表 23： 一体化电商平台集成主要企业列表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按产品类型细分，全球按需印刷服务销售额及增长率对比（2021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按产品类型细分，全球按需印刷服务销售额（2021-2026）&amp;（万元）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按产品类型细分，全球按需印刷服务销售额市场份额列表（2021-2026）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按产品类型细分，全球按需印刷服务销售额预测（2027-2032）&amp;（万元）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按产品类型细分，全球按需印刷服务销售额市场份额预测（2027-2032）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按产品类型细分，中国按需印刷服务销售额（2021-2026）&amp;（万元）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按产品类型细分，中国按需印刷服务销售额市场份额列表（2021-2026）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按产品类型细分，中国按需印刷服务销售额预测（2027-2032）&amp;（万元）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按产品类型细分，中国按需印刷服务销售额市场份额预测（2027-2032）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静态内容印刷主要企业列表</w:t>
      </w:r>
      <w:r>
        <w:rPr>
          <w:rFonts w:hint="eastAsia"/>
        </w:rPr>
        <w:br/>
      </w:r>
      <w:r>
        <w:rPr>
          <w:rFonts w:hint="eastAsia"/>
        </w:rPr>
        <w:t>　　表 34： 可变数据印刷主要企业列表</w:t>
      </w:r>
      <w:r>
        <w:rPr>
          <w:rFonts w:hint="eastAsia"/>
        </w:rPr>
        <w:br/>
      </w:r>
      <w:r>
        <w:rPr>
          <w:rFonts w:hint="eastAsia"/>
        </w:rPr>
        <w:t>　　表 35： 完全个性化印刷主要企业列表</w:t>
      </w:r>
      <w:r>
        <w:rPr>
          <w:rFonts w:hint="eastAsia"/>
        </w:rPr>
        <w:br/>
      </w:r>
      <w:r>
        <w:rPr>
          <w:rFonts w:hint="eastAsia"/>
        </w:rPr>
        <w:t>　　表 36： 按内容细分，全球按需印刷服务销售额及增长率对比（2021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按内容细分，全球按需印刷服务销售额（2021-2026）&amp;（万元）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按内容细分，全球按需印刷服务销售额市场份额列表（2021-2026）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按内容细分，全球按需印刷服务销售额预测（2027-2032）&amp;（万元）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按内容细分，全球按需印刷服务销售额市场份额预测（2027-2032）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按内容细分，中国按需印刷服务销售额（2021-2026）&amp;（万元）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按内容细分，中国按需印刷服务销售额市场份额列表（2021-2026）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按内容细分，中国按需印刷服务销售额预测（2027-2032）&amp;（万元）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按内容细分，中国按需印刷服务销售额市场份额预测（2027-2032）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B2B（企业对企业）服务主要企业列表</w:t>
      </w:r>
      <w:r>
        <w:rPr>
          <w:rFonts w:hint="eastAsia"/>
        </w:rPr>
        <w:br/>
      </w:r>
      <w:r>
        <w:rPr>
          <w:rFonts w:hint="eastAsia"/>
        </w:rPr>
        <w:t>　　表 46： B2C（企业对消费者）服务主要企业列表</w:t>
      </w:r>
      <w:r>
        <w:rPr>
          <w:rFonts w:hint="eastAsia"/>
        </w:rPr>
        <w:br/>
      </w:r>
      <w:r>
        <w:rPr>
          <w:rFonts w:hint="eastAsia"/>
        </w:rPr>
        <w:t>　　表 47： 按目标客户细分，全球按需印刷服务销售额及增长率对比（2021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按目标客户细分，全球按需印刷服务销售额（2021-2026）&amp;（万元）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按目标客户细分，全球按需印刷服务销售额市场份额列表（2021-2026）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按目标客户细分，全球按需印刷服务销售额预测（2027-2032）&amp;（万元）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按目标客户细分，全球按需印刷服务销售额市场份额预测（2027-2032）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按目标客户细分，中国按需印刷服务销售额（2021-2026）&amp;（万元）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按目标客户细分，中国按需印刷服务销售额市场份额列表（2021-2026）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按目标客户细分，中国按需印刷服务销售额预测（2027-2032）&amp;（万元）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按目标客户细分，中国按需印刷服务销售额市场份额预测（2027-2032）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按应用细分，全球按需印刷服务销售额及增长率对比（2021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按应用细分，全球按需印刷服务销售额（2021-2026）&amp;（万元）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按应用细分，全球按需印刷服务销售额市场份额列表（2021-2026）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按应用细分，全球按需印刷服务销售额预测（2027-2032）&amp;（万元）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按应用细分，全球按需印刷服务市场份额预测（2027-2032）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中国不同应用按需印刷服务销售额（2021-2026）&amp;（万元）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中国不同应用按需印刷服务销售额市场份额列表（2021-2026）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中国不同应用按需印刷服务销售额预测（2027-2032）&amp;（万元）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中国不同应用按需印刷服务销售额市场份额预测（2027-2032）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重点企业（20）公司信息、总部、按需印刷服务市场地位以及主要的竞争对手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重点企业（20）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重点企业（20）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重点企业（21）公司信息、总部、按需印刷服务市场地位以及主要的竞争对手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重点企业（21） 按需印刷服务产品及服务介绍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重点企业（21） 按需印刷服务收入及毛利率（2021-2026）&amp;（万元）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169： 按需印刷服务行业发展趋势</w:t>
      </w:r>
      <w:r>
        <w:rPr>
          <w:rFonts w:hint="eastAsia"/>
        </w:rPr>
        <w:br/>
      </w:r>
      <w:r>
        <w:rPr>
          <w:rFonts w:hint="eastAsia"/>
        </w:rPr>
        <w:t>　　表 170： 按需印刷服务行业主要驱动因素</w:t>
      </w:r>
      <w:r>
        <w:rPr>
          <w:rFonts w:hint="eastAsia"/>
        </w:rPr>
        <w:br/>
      </w:r>
      <w:r>
        <w:rPr>
          <w:rFonts w:hint="eastAsia"/>
        </w:rPr>
        <w:t>　　表 171： 按需印刷服务行业供应链分析</w:t>
      </w:r>
      <w:r>
        <w:rPr>
          <w:rFonts w:hint="eastAsia"/>
        </w:rPr>
        <w:br/>
      </w:r>
      <w:r>
        <w:rPr>
          <w:rFonts w:hint="eastAsia"/>
        </w:rPr>
        <w:t>　　表 172： 按需印刷服务上游原料供应商</w:t>
      </w:r>
      <w:r>
        <w:rPr>
          <w:rFonts w:hint="eastAsia"/>
        </w:rPr>
        <w:br/>
      </w:r>
      <w:r>
        <w:rPr>
          <w:rFonts w:hint="eastAsia"/>
        </w:rPr>
        <w:t>　　表 173： 按需印刷服务行业主要下游客户</w:t>
      </w:r>
      <w:r>
        <w:rPr>
          <w:rFonts w:hint="eastAsia"/>
        </w:rPr>
        <w:br/>
      </w:r>
      <w:r>
        <w:rPr>
          <w:rFonts w:hint="eastAsia"/>
        </w:rPr>
        <w:t>　　表 174： 按需印刷服务典型经销商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t>　　表 177：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按需印刷服务产品图片</w:t>
      </w:r>
      <w:r>
        <w:rPr>
          <w:rFonts w:hint="eastAsia"/>
        </w:rPr>
        <w:br/>
      </w:r>
      <w:r>
        <w:rPr>
          <w:rFonts w:hint="eastAsia"/>
        </w:rPr>
        <w:t>　　图 2： 全球市场按需印刷服务市场规模，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全球按需印刷服务市场销售额预测：（万元）&amp;（2021-2032）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中国市场按需印刷服务销售额及未来趋势（2021-2032）&amp;（万元）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2025年全球前五大厂商按需印刷服务市场份额</w:t>
      </w:r>
      <w:r>
        <w:rPr>
          <w:rFonts w:hint="eastAsia"/>
        </w:rPr>
        <w:br/>
      </w:r>
      <w:r>
        <w:rPr>
          <w:rFonts w:hint="eastAsia"/>
        </w:rPr>
        <w:t>　　图 6： 2025年全球按需印刷服务第一梯队、第二梯队和第三梯队厂商及市场份额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全球主要地区按需印刷服务销售额市场份额（2021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北美按需印刷服务销售额及预测（2021-2032）&amp;（万元）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欧洲按需印刷服务销售额及预测（2021-2032）&amp;（万元）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中国按需印刷服务销售额及预测（2021-2032）&amp;（万元）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日本按需印刷服务销售额及预测（2021-2032）&amp;（万元）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东南亚按需印刷服务销售额及预测（2021-2032）&amp;（万元）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印度按需印刷服务销售额及预测（2021-2032）&amp;（万元）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南美按需印刷服务销售额及预测（2021-2032）&amp;（万元）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中东按需印刷服务销售额及预测（2021-2032）&amp;（万元）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集中式生产中心 产品图片</w:t>
      </w:r>
      <w:r>
        <w:rPr>
          <w:rFonts w:hint="eastAsia"/>
        </w:rPr>
        <w:br/>
      </w:r>
      <w:r>
        <w:rPr>
          <w:rFonts w:hint="eastAsia"/>
        </w:rPr>
        <w:t>　　图 17： 全球集中式生产中心规模及增长率（2021-2032）&amp;（万元）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分布式 POD 网络产品图片</w:t>
      </w:r>
      <w:r>
        <w:rPr>
          <w:rFonts w:hint="eastAsia"/>
        </w:rPr>
        <w:br/>
      </w:r>
      <w:r>
        <w:rPr>
          <w:rFonts w:hint="eastAsia"/>
        </w:rPr>
        <w:t>　　图 19： 全球分布式 POD 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一体化电商平台集成产品图片</w:t>
      </w:r>
      <w:r>
        <w:rPr>
          <w:rFonts w:hint="eastAsia"/>
        </w:rPr>
        <w:br/>
      </w:r>
      <w:r>
        <w:rPr>
          <w:rFonts w:hint="eastAsia"/>
        </w:rPr>
        <w:t>　　图 21： 全球一体化电商平台集成规模及增长率（2021-2032）&amp;（万元）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按产品类型细分，全球按需印刷服务市场份额2025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按产品类型细分，全球按需印刷服务市场份额2021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按产品类型细分，全球按需印刷服务市场份额预测2026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按产品类型细分，中国按需印刷服务市场份额2021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按产品类型细分，中国按需印刷服务市场份额预测2026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静态内容印刷 产品图片</w:t>
      </w:r>
      <w:r>
        <w:rPr>
          <w:rFonts w:hint="eastAsia"/>
        </w:rPr>
        <w:br/>
      </w:r>
      <w:r>
        <w:rPr>
          <w:rFonts w:hint="eastAsia"/>
        </w:rPr>
        <w:t>　　图 28： 全球静态内容印刷规模及增长率（2021-2032）&amp;（万元）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可变数据印刷产品图片</w:t>
      </w:r>
      <w:r>
        <w:rPr>
          <w:rFonts w:hint="eastAsia"/>
        </w:rPr>
        <w:br/>
      </w:r>
      <w:r>
        <w:rPr>
          <w:rFonts w:hint="eastAsia"/>
        </w:rPr>
        <w:t>　　图 30： 全球可变数据印刷规模及增长率（2021-2032）&amp;（万元）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完全个性化印刷产品图片</w:t>
      </w:r>
      <w:r>
        <w:rPr>
          <w:rFonts w:hint="eastAsia"/>
        </w:rPr>
        <w:br/>
      </w:r>
      <w:r>
        <w:rPr>
          <w:rFonts w:hint="eastAsia"/>
        </w:rPr>
        <w:t>　　图 32： 全球完全个性化印刷规模及增长率（2021-2032）&amp;（万元）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按内容细分，全球按需印刷服务市场份额2025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按内容细分，全球按需印刷服务市场份额2021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按内容细分，全球按需印刷服务市场份额预测2026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按内容细分，中国按需印刷服务市场份额2021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按内容细分，中国按需印刷服务市场份额预测2026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B2B（企业对企业）服务 产品图片</w:t>
      </w:r>
      <w:r>
        <w:rPr>
          <w:rFonts w:hint="eastAsia"/>
        </w:rPr>
        <w:br/>
      </w:r>
      <w:r>
        <w:rPr>
          <w:rFonts w:hint="eastAsia"/>
        </w:rPr>
        <w:t>　　图 39： 全球B2B（企业对企业）服务规模及增长率（2021-2032）&amp;（万元）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B2C（企业对消费者）服务产品图片</w:t>
      </w:r>
      <w:r>
        <w:rPr>
          <w:rFonts w:hint="eastAsia"/>
        </w:rPr>
        <w:br/>
      </w:r>
      <w:r>
        <w:rPr>
          <w:rFonts w:hint="eastAsia"/>
        </w:rPr>
        <w:t>　　图 41： 全球B2C（企业对消费者）服务规模及增长率（2021-2032）&amp;（万元）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按目标客户细分，全球按需印刷服务市场份额2025 &amp; 2032</w:t>
      </w:r>
      <w:r>
        <w:rPr>
          <w:rFonts w:hint="eastAsia"/>
        </w:rPr>
        <w:br/>
      </w:r>
      <w:r>
        <w:rPr>
          <w:rFonts w:hint="eastAsia"/>
        </w:rPr>
        <w:t>　　图 43： 按目标客户细分，全球按需印刷服务市场份额2021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按目标客户细分，全球按需印刷服务市场份额预测2026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按目标客户细分，中国按需印刷服务市场份额2021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按目标客户细分，中国按需印刷服务市场份额预测2026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图书</w:t>
      </w:r>
      <w:r>
        <w:rPr>
          <w:rFonts w:hint="eastAsia"/>
        </w:rPr>
        <w:br/>
      </w:r>
      <w:r>
        <w:rPr>
          <w:rFonts w:hint="eastAsia"/>
        </w:rPr>
        <w:t>　　图 48： 商业印刷与营销材料</w:t>
      </w:r>
      <w:r>
        <w:rPr>
          <w:rFonts w:hint="eastAsia"/>
        </w:rPr>
        <w:br/>
      </w:r>
      <w:r>
        <w:rPr>
          <w:rFonts w:hint="eastAsia"/>
        </w:rPr>
        <w:t>　　图 49： 个性化定制商品</w:t>
      </w:r>
      <w:r>
        <w:rPr>
          <w:rFonts w:hint="eastAsia"/>
        </w:rPr>
        <w:br/>
      </w:r>
      <w:r>
        <w:rPr>
          <w:rFonts w:hint="eastAsia"/>
        </w:rPr>
        <w:t>　　图 50： 艺术品与摄影产品</w:t>
      </w:r>
      <w:r>
        <w:rPr>
          <w:rFonts w:hint="eastAsia"/>
        </w:rPr>
        <w:br/>
      </w:r>
      <w:r>
        <w:rPr>
          <w:rFonts w:hint="eastAsia"/>
        </w:rPr>
        <w:t>　　图 51： 工业与特种印刷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按应用细分，全球按需印刷服务市场份额2025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按应用细分，全球按需印刷服务市场份额2021 &amp; 2025</w:t>
      </w:r>
      <w:r>
        <w:rPr>
          <w:rFonts w:hint="eastAsia"/>
        </w:rPr>
        <w:br/>
      </w:r>
      <w:r>
        <w:rPr>
          <w:rFonts w:hint="eastAsia"/>
        </w:rPr>
        <w:t>　　图 55： 按需印刷服务中国企业SWOT分析</w:t>
      </w:r>
      <w:r>
        <w:rPr>
          <w:rFonts w:hint="eastAsia"/>
        </w:rPr>
        <w:br/>
      </w:r>
      <w:r>
        <w:rPr>
          <w:rFonts w:hint="eastAsia"/>
        </w:rPr>
        <w:t>　　图 56： 按需印刷服务产业链</w:t>
      </w:r>
      <w:r>
        <w:rPr>
          <w:rFonts w:hint="eastAsia"/>
        </w:rPr>
        <w:br/>
      </w:r>
      <w:r>
        <w:rPr>
          <w:rFonts w:hint="eastAsia"/>
        </w:rPr>
        <w:t>　　图 57： 按需印刷服务行业采购模式分析</w:t>
      </w:r>
      <w:r>
        <w:rPr>
          <w:rFonts w:hint="eastAsia"/>
        </w:rPr>
        <w:br/>
      </w:r>
      <w:r>
        <w:rPr>
          <w:rFonts w:hint="eastAsia"/>
        </w:rPr>
        <w:t>　　图 58： 按需印刷服务行业生产模式</w:t>
      </w:r>
      <w:r>
        <w:rPr>
          <w:rFonts w:hint="eastAsia"/>
        </w:rPr>
        <w:br/>
      </w:r>
      <w:r>
        <w:rPr>
          <w:rFonts w:hint="eastAsia"/>
        </w:rPr>
        <w:t>　　图 59： 按需印刷服务行业销售模式分析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d6bc3092f420a" w:history="1">
        <w:r>
          <w:rPr>
            <w:rStyle w:val="Hyperlink"/>
          </w:rPr>
          <w:t>2026-2032年全球与中国按需印刷服务行业现状分析及发展前景报告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d6bc3092f420a" w:history="1">
        <w:r>
          <w:rPr>
            <w:rStyle w:val="Hyperlink"/>
          </w:rPr>
          <w:t>https://www.20087.com/0/89/AnXuYinShuaFuWuFaZhanXianZhuangQianJing.html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热点：印刷服务包括哪些内容、印刷服务范围有哪些、生产型数字印刷机、印刷服务标准、按需印刷什么意思、按需印刷名词解释、印刷服务包括哪些项目、印刷服务需要行政许可吗、按需印刷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06b546df0407f" w:history="1">
      <w:r>
        <w:rPr>
          <w:rStyle w:val="Hyperlink"/>
        </w:rPr>
        <w:t>2026-2032年全球与中国按需印刷服务行业现状分析及发展前景报告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AnXuYinShuaFuWuFaZhanXianZhuangQianJing.html" TargetMode="External" Id="R728d6bc3092f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AnXuYinShuaFuWuFaZhanXianZhuangQianJing.html" TargetMode="External" Id="R8af06b546df0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2026-03-02T05:27:06Z</dcterms:created>
  <dcterms:modified xsi:type="dcterms:W3CDTF">2026-03-02T06:27:06Z</dcterms:modified>
  <dc:subject>2026-2032年全球与中国按需印刷服务行业现状分析及发展前景报告</dc:subject>
  <dc:title>2026-2032年全球与中国按需印刷服务行业现状分析及发展前景报告</dc:title>
  <cp:keywords>2026-2032年全球与中国按需印刷服务行业现状分析及发展前景报告</cp:keywords>
  <dc:description>2026-2032年全球与中国按需印刷服务行业现状分析及发展前景报告</dc:description>
</cp:coreProperties>
</file>