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f4b5899704ef9" w:history="1">
              <w:r>
                <w:rPr>
                  <w:rStyle w:val="Hyperlink"/>
                </w:rPr>
                <w:t>2025-2031年中国生态治理修复行业研究分析与前景趋势报告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f4b5899704ef9" w:history="1">
              <w:r>
                <w:rPr>
                  <w:rStyle w:val="Hyperlink"/>
                </w:rPr>
                <w:t>2025-2031年中国生态治理修复行业研究分析与前景趋势报告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f4b5899704ef9" w:history="1">
                <w:r>
                  <w:rPr>
                    <w:rStyle w:val="Hyperlink"/>
                  </w:rPr>
                  <w:t>https://www.20087.com/0/99/ShengTaiZhiLiXiuFuHangYeFaZhanQuShi.html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治理修复是针对受损生态系统进行的恢复和保护工作，旨在重建生态平衡，恢复生物多样性和生态系统服务功能。近年来，随着生态文明建设的推进和公众环保意识的提升，生态治理修复项目得到了广泛重视。目前，生态修复技术正不断进步，如生物工程技术、湿地恢复技术和土壤修复技术，提高了修复效率和生态效益。同时，生态修复项目也越来越多地融入社区参与和社会责任，促进生态、经济和社会的协调发展。</w:t>
      </w:r>
      <w:r>
        <w:rPr>
          <w:rFonts w:hint="eastAsia"/>
        </w:rPr>
        <w:br/>
      </w:r>
      <w:r>
        <w:rPr>
          <w:rFonts w:hint="eastAsia"/>
        </w:rPr>
        <w:t>　　未来，生态治理修复将更加注重系统性和科技创新。生态系统是一个复杂的整体，未来的修复工作将采用系统思维，综合考虑水、土、气、生等多个要素的相互作用，实现整体优化。同时，科技创新将在生态修复中扮演关键角色，如基因编辑技术用于恢复濒危物种，遥感技术和人工智能用于监测生态变化，提高修复工作的精准度和可持续性。此外，跨学科合作和国际合作将加强，共同应对全球性的生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f4b5899704ef9" w:history="1">
        <w:r>
          <w:rPr>
            <w:rStyle w:val="Hyperlink"/>
          </w:rPr>
          <w:t>2025-2031年中国生态治理修复行业研究分析与前景趋势报告</w:t>
        </w:r>
      </w:hyperlink>
      <w:r>
        <w:rPr>
          <w:rFonts w:hint="eastAsia"/>
        </w:rPr>
        <w:t>》基于详实数据，从市场规模、需求变化及价格动态等维度，全面解析了生态治理修复行业的现状与发展趋势，并对生态治理修复产业链各环节进行了系统性探讨。报告科学预测了生态治理修复行业未来发展方向，重点分析了生态治理修复技术现状及创新路径，同时聚焦生态治理修复重点企业的经营表现，评估了市场竞争格局、品牌影响力及市场集中度。通过对细分市场的深入研究及SWOT分析，报告揭示了生态治理修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生态治理修复产业概述</w:t>
      </w:r>
      <w:r>
        <w:rPr>
          <w:rFonts w:hint="eastAsia"/>
        </w:rPr>
        <w:br/>
      </w:r>
      <w:r>
        <w:rPr>
          <w:rFonts w:hint="eastAsia"/>
        </w:rPr>
        <w:t>　　第一节 生态治理修复定义</w:t>
      </w:r>
      <w:r>
        <w:rPr>
          <w:rFonts w:hint="eastAsia"/>
        </w:rPr>
        <w:br/>
      </w:r>
      <w:r>
        <w:rPr>
          <w:rFonts w:hint="eastAsia"/>
        </w:rPr>
        <w:t>　　第二节 生态治理修复行业特点</w:t>
      </w:r>
      <w:r>
        <w:rPr>
          <w:rFonts w:hint="eastAsia"/>
        </w:rPr>
        <w:br/>
      </w:r>
      <w:r>
        <w:rPr>
          <w:rFonts w:hint="eastAsia"/>
        </w:rPr>
        <w:t>　　第三节 生态治理修复产业链分析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2024-2025年中国生态治理修复行业运行环境分析</w:t>
      </w:r>
      <w:r>
        <w:rPr>
          <w:rFonts w:hint="eastAsia"/>
        </w:rPr>
        <w:br/>
      </w:r>
      <w:r>
        <w:rPr>
          <w:rFonts w:hint="eastAsia"/>
        </w:rPr>
        <w:t>　　第一节 生态治理修复运行经济环境分析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生态治理修复产业政策环境分析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一、生态治理修复行业监管体制</w:t>
      </w:r>
      <w:r>
        <w:rPr>
          <w:rFonts w:hint="eastAsia"/>
        </w:rPr>
        <w:br/>
      </w:r>
      <w:r>
        <w:rPr>
          <w:rFonts w:hint="eastAsia"/>
        </w:rPr>
        <w:t>　　　　二、生态治理修复行业主要法规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三、主要生态治理修复产业政策</w:t>
      </w:r>
      <w:r>
        <w:rPr>
          <w:rFonts w:hint="eastAsia"/>
        </w:rPr>
        <w:br/>
      </w:r>
      <w:r>
        <w:rPr>
          <w:rFonts w:hint="eastAsia"/>
        </w:rPr>
        <w:t>　　第三节 生态治理修复产业社会环境分析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2024-2025年生态治理修复行业技术发展现状及趋势分析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生态治理修复行业技术发展现状分析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国内外生态治理修复行业技术差异与原因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生态治理修复行业技术发展方向、趋势预测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提升生态治理修复行业技术能力策略建议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全球生态治理修复行业发展态势分析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全球生态治理修复市场发展现状分析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全球主要国家生态治理修复市场现状</w:t>
      </w:r>
      <w:r>
        <w:rPr>
          <w:rFonts w:hint="eastAsia"/>
        </w:rPr>
        <w:br/>
      </w:r>
      <w:r>
        <w:rPr>
          <w:rFonts w:hint="eastAsia"/>
        </w:rPr>
        <w:t>　　第三节 全球生态治理修复行业发展趋势预测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中国生态治理修复行业市场分析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2019-2024年中国生态治理修复行业规模情况</w:t>
      </w:r>
      <w:r>
        <w:rPr>
          <w:rFonts w:hint="eastAsia"/>
        </w:rPr>
        <w:br/>
      </w:r>
      <w:r>
        <w:rPr>
          <w:rFonts w:hint="eastAsia"/>
        </w:rPr>
        <w:t>　　　　一、生态治理修复行业市场规模情况分析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二、生态治理修复行业单位规模情况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三、生态治理修复行业人员规模情况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2019-2024年中国生态治理修复行业财务能力分析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一、生态治理修复行业盈利能力分析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二、生态治理修复行业偿债能力分析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三、生态治理修复行业营运能力分析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四、生态治理修复行业发展能力分析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2024-2025年中国生态治理修复行业热点动态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2025年中国生态治理修复行业面临的挑战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中国重点地区生态治理修复行业市场调研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重点地区（一）生态治理修复市场调研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重点地区（二）生态治理修复市场调研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重点地区（三）生态治理修复市场调研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重点地区（四）生态治理修复市场调研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重点地区（五）生态治理修复市场调研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中国生态治理修复行业价格走势及影响因素分析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国内生态治理修复行业价格回顾</w:t>
      </w:r>
      <w:r>
        <w:rPr>
          <w:rFonts w:hint="eastAsia"/>
        </w:rPr>
        <w:br/>
      </w:r>
      <w:r>
        <w:rPr>
          <w:rFonts w:hint="eastAsia"/>
        </w:rPr>
        <w:t>　　第二节 国内生态治理修复行业价格走势预测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国内生态治理修复行业价格影响因素分析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中国生态治理修复行业客户调研</w:t>
      </w:r>
      <w:r>
        <w:rPr>
          <w:rFonts w:hint="eastAsia"/>
        </w:rPr>
        <w:br/>
      </w:r>
      <w:r>
        <w:rPr>
          <w:rFonts w:hint="eastAsia"/>
        </w:rPr>
        <w:t>　　　　一、生态治理修复行业客户偏好调查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二、客户对生态治理修复品牌的首要认知渠道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三、生态治理修复品牌忠诚度调查</w:t>
      </w:r>
      <w:r>
        <w:rPr>
          <w:rFonts w:hint="eastAsia"/>
        </w:rPr>
        <w:br/>
      </w:r>
      <w:r>
        <w:rPr>
          <w:rFonts w:hint="eastAsia"/>
        </w:rPr>
        <w:t>　　　　四、生态治理修复行业客户消费理念调研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中国生态治理修复行业竞争格局分析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2025年生态治理修复行业集中度分析</w:t>
      </w:r>
      <w:r>
        <w:rPr>
          <w:rFonts w:hint="eastAsia"/>
        </w:rPr>
        <w:br/>
      </w:r>
      <w:r>
        <w:rPr>
          <w:rFonts w:hint="eastAsia"/>
        </w:rPr>
        <w:t>　　　　一、生态治理修复市场集中度分析</w:t>
      </w:r>
      <w:r>
        <w:rPr>
          <w:rFonts w:hint="eastAsia"/>
        </w:rPr>
        <w:br/>
      </w:r>
      <w:r>
        <w:rPr>
          <w:rFonts w:hint="eastAsia"/>
        </w:rPr>
        <w:t>　　　　二、生态治理修复企业集中度分析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2024-2025年生态治理修复行业竞争格局分析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一、生态治理修复行业竞争策略分析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二、生态治理修复行业竞争格局展望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三、我国生态治理修复市场竞争趋势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生态治理修复行业重点企业发展调研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生态治理修复企业发展策略分析</w:t>
      </w:r>
      <w:r>
        <w:rPr>
          <w:rFonts w:hint="eastAsia"/>
        </w:rPr>
        <w:br/>
      </w:r>
      <w:r>
        <w:rPr>
          <w:rFonts w:hint="eastAsia"/>
        </w:rPr>
        <w:t>　　第一节 生态治理修复市场策略分析</w:t>
      </w:r>
      <w:r>
        <w:rPr>
          <w:rFonts w:hint="eastAsia"/>
        </w:rPr>
        <w:br/>
      </w:r>
      <w:r>
        <w:rPr>
          <w:rFonts w:hint="eastAsia"/>
        </w:rPr>
        <w:t>　　　　一、生态治理修复价格策略分析</w:t>
      </w:r>
      <w:r>
        <w:rPr>
          <w:rFonts w:hint="eastAsia"/>
        </w:rPr>
        <w:br/>
      </w:r>
      <w:r>
        <w:rPr>
          <w:rFonts w:hint="eastAsia"/>
        </w:rPr>
        <w:t>　　　　二、生态治理修复渠道策略分析</w:t>
      </w:r>
      <w:r>
        <w:rPr>
          <w:rFonts w:hint="eastAsia"/>
        </w:rPr>
        <w:br/>
      </w:r>
      <w:r>
        <w:rPr>
          <w:rFonts w:hint="eastAsia"/>
        </w:rPr>
        <w:t>　　第二节 生态治理修复销售策略分析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提高生态治理修复企业竞争力的策略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一、提高中国生态治理修复企业核心竞争力的对策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二、生态治理修复企业提升竞争力的主要方向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三、影响生态治理修复企业核心竞争力的因素及提升途径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四、提高生态治理修复企业竞争力的策略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生态治理修复行业投资风险与控制策略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生态治理修复行业SWOT模型分析</w:t>
      </w:r>
      <w:r>
        <w:rPr>
          <w:rFonts w:hint="eastAsia"/>
        </w:rPr>
        <w:br/>
      </w:r>
      <w:r>
        <w:rPr>
          <w:rFonts w:hint="eastAsia"/>
        </w:rPr>
        <w:t>　　　　一、生态治理修复行业优势分析</w:t>
      </w:r>
      <w:r>
        <w:rPr>
          <w:rFonts w:hint="eastAsia"/>
        </w:rPr>
        <w:br/>
      </w:r>
      <w:r>
        <w:rPr>
          <w:rFonts w:hint="eastAsia"/>
        </w:rPr>
        <w:t>　　　　二、生态治理修复行业劣势分析</w:t>
      </w:r>
      <w:r>
        <w:rPr>
          <w:rFonts w:hint="eastAsia"/>
        </w:rPr>
        <w:br/>
      </w:r>
      <w:r>
        <w:rPr>
          <w:rFonts w:hint="eastAsia"/>
        </w:rPr>
        <w:t>　　　　三、生态治理修复行业机会分析</w:t>
      </w:r>
      <w:r>
        <w:rPr>
          <w:rFonts w:hint="eastAsia"/>
        </w:rPr>
        <w:br/>
      </w:r>
      <w:r>
        <w:rPr>
          <w:rFonts w:hint="eastAsia"/>
        </w:rPr>
        <w:t>　　　　四、生态治理修复行业风险分析</w:t>
      </w:r>
      <w:r>
        <w:rPr>
          <w:rFonts w:hint="eastAsia"/>
        </w:rPr>
        <w:br/>
      </w:r>
      <w:r>
        <w:rPr>
          <w:rFonts w:hint="eastAsia"/>
        </w:rPr>
        <w:t>　　第二节 生态治理修复行业投资风险及控制策略分析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一、生态治理修复市场风险及控制策略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二、生态治理修复行业政策风险及控制策略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三、生态治理修复行业经营风险及控制策略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四、生态治理修复同业竞争风险及控制策略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五、生态治理修复行业其他风险及控制策略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2025-2031年中国生态治理修复行业投资潜力及发展趋势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2025-2031年生态治理修复行业投资潜力分析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一、生态治理修复行业重点可投资领域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二、生态治理修复行业目标市场需求潜力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三、生态治理修复行业投资潜力综合评判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中⋅智林⋅－2025-2031年中国生态治理修复行业发展趋势分析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一、2025年生态治理修复市场前景分析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二、2025年生态治理修复发展趋势预测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三、2025-2031年我国生态治理修复行业发展剖析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五、未来生态治理修复行业发展变局剖析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生态治理修复行业历程</w:t>
      </w:r>
      <w:r>
        <w:rPr>
          <w:rFonts w:hint="eastAsia"/>
        </w:rPr>
        <w:br/>
      </w:r>
      <w:r>
        <w:rPr>
          <w:rFonts w:hint="eastAsia"/>
        </w:rPr>
        <w:t>　　图表 生态治理修复行业生命周期</w:t>
      </w:r>
      <w:r>
        <w:rPr>
          <w:rFonts w:hint="eastAsia"/>
        </w:rPr>
        <w:br/>
      </w:r>
      <w:r>
        <w:rPr>
          <w:rFonts w:hint="eastAsia"/>
        </w:rPr>
        <w:t>　　图表 生态治理修复行业产业链分析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2019-2024年生态治理修复行业市场容量统计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2019-2024年中国生态治理修复行业市场规模及增长情况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2019-2024年中国生态治理修复行业销售收入分析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2019-2024年中国生态治理修复行业盈利情况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2019-2024年中国生态治理修复行业利润总额分析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2019-2024年中国生态治理修复行业企业数量情况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2019-2024年中国生态治理修复行业企业平均规模情况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2019-2024年中国生态治理修复行业竞争力分析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2019-2024年中国生态治理修复行业盈利能力分析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2019-2024年中国生态治理修复行业运营能力分析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2019-2024年中国生态治理修复行业偿债能力分析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2019-2024年中国生态治理修复行业发展能力分析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2019-2024年中国生态治理修复行业经营效益分析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**地区生态治理修复市场规模及增长情况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**地区生态治理修复行业市场需求情况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**地区生态治理修复市场规模及增长情况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**地区生态治理修复行业市场需求情况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**地区生态治理修复市场规模及增长情况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**地区生态治理修复行业市场需求情况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生态治理修复重点企业（一）基本信息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生态治理修复重点企业（一）经营情况分析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生态治理修复重点企业（一）盈利能力情况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生态治理修复重点企业（一）偿债能力情况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生态治理修复重点企业（一）运营能力情况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生态治理修复重点企业（一）成长能力情况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生态治理修复重点企业（二）基本信息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生态治理修复重点企业（二）经营情况分析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生态治理修复重点企业（二）盈利能力情况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生态治理修复重点企业（二）偿债能力情况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生态治理修复重点企业（二）运营能力情况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生态治理修复重点企业（二）成长能力情况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2025-2031年中国生态治理修复行业市场容量预测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2025-2031年中国生态治理修复行业市场规模预测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2025-2031年中国生态治理修复市场前景分析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2025-2031年中国生态治理修复行业发展趋势预测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f4b5899704ef9" w:history="1">
        <w:r>
          <w:rPr>
            <w:rStyle w:val="Hyperlink"/>
          </w:rPr>
          <w:t>2025-2031年中国生态治理修复行业研究分析与前景趋势报告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f4b5899704ef9" w:history="1">
        <w:r>
          <w:rPr>
            <w:rStyle w:val="Hyperlink"/>
          </w:rPr>
          <w:t>https://www.20087.com/0/99/ShengTaiZhiLiXiuFuHangYeFaZhanQuShi.html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的五种类型、生态治理修复调查报告、生态修复的意义、生态治理修复是什么、生态修复的概念和内容、生态治理修复项目政府联系方式、十大生态治理修复公司、生态治理修复项目盈利、生态修复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8f0c4d5ba4626" w:history="1">
      <w:r>
        <w:rPr>
          <w:rStyle w:val="Hyperlink"/>
        </w:rPr>
        <w:t>2025-2031年中国生态治理修复行业研究分析与前景趋势报告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engTaiZhiLiXiuFuHangYeFaZhanQuShi.html" TargetMode="External" Id="R69ef4b589970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engTaiZhiLiXiuFuHangYeFaZhanQuShi.html" TargetMode="External" Id="R11b8f0c4d5ba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2024-09-17T08:11:00Z</dcterms:created>
  <dcterms:modified xsi:type="dcterms:W3CDTF">2024-09-17T09:11:00Z</dcterms:modified>
  <dc:subject>2025-2031年中国生态治理修复行业研究分析与前景趋势报告</dc:subject>
  <dc:title>2025-2031年中国生态治理修复行业研究分析与前景趋势报告</dc:title>
  <cp:keywords>2025-2031年中国生态治理修复行业研究分析与前景趋势报告</cp:keywords>
  <dc:description>2025-2031年中国生态治理修复行业研究分析与前景趋势报告</dc:description>
</cp:coreProperties>
</file>