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7c1c21b9c4361" w:history="1">
              <w:r>
                <w:rPr>
                  <w:rStyle w:val="Hyperlink"/>
                </w:rPr>
                <w:t>2025-2031年中国知识付费行业发展全面调研与未来趋势分析报告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7c1c21b9c4361" w:history="1">
              <w:r>
                <w:rPr>
                  <w:rStyle w:val="Hyperlink"/>
                </w:rPr>
                <w:t>2025-2031年中国知识付费行业发展全面调研与未来趋势分析报告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7c1c21b9c4361" w:history="1">
                <w:r>
                  <w:rPr>
                    <w:rStyle w:val="Hyperlink"/>
                  </w:rPr>
                  <w:t>https://www.20087.com/0/19/ZhiShiFuFeiWeiLaiFaZhanQuShi.html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付费市场在过去几年中呈现出爆炸式增长，涵盖了在线课程、电子书、会员订阅等多种形式。这一趋势反映了现代社会对终身学习和个人成长的重视。目前，平台和内容创作者正努力提高内容质量，增强用户体验，包括互动式学习、个性化推荐和社群建设，以吸引和保留用户。</w:t>
      </w:r>
      <w:r>
        <w:rPr>
          <w:rFonts w:hint="eastAsia"/>
        </w:rPr>
        <w:br/>
      </w:r>
      <w:r>
        <w:rPr>
          <w:rFonts w:hint="eastAsia"/>
        </w:rPr>
        <w:t>　　未来，知识付费行业将更加注重深度学习和社区构建。随着AI技术的融入，个性化学习路径和智能辅导系统将为用户提供更高效的学习体验。同时，平台将加强社群功能，促进学习者之间的交流和合作，形成知识共享的生态系统。此外，随着版权保护和知识产权法律的完善，高质量的内容将得到更好的保护，激励更多专家和机构参与知识付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7c1c21b9c4361" w:history="1">
        <w:r>
          <w:rPr>
            <w:rStyle w:val="Hyperlink"/>
          </w:rPr>
          <w:t>2025-2031年中国知识付费行业发展全面调研与未来趋势分析报告</w:t>
        </w:r>
      </w:hyperlink>
      <w:r>
        <w:rPr>
          <w:rFonts w:hint="eastAsia"/>
        </w:rPr>
        <w:t>》依托行业权威数据及长期市场监测信息，系统分析了知识付费行业的市场规模、供需关系、竞争格局及重点企业经营状况，并结合知识付费行业发展现状，科学预测了知识付费市场前景与技术发展方向。报告通过SWOT分析，揭示了知识付费行业机遇与潜在风险，为投资者提供了全面的现状分析与前景评估，助力挖掘投资价值并优化决策。同时，报告从投资、生产及营销等角度提出可行性建议，为知识付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2020-2025年中国知识付费行业发展概述</w:t>
      </w:r>
      <w:r>
        <w:rPr>
          <w:rFonts w:hint="eastAsia"/>
        </w:rPr>
        <w:br/>
      </w:r>
      <w:r>
        <w:rPr>
          <w:rFonts w:hint="eastAsia"/>
        </w:rPr>
        <w:t>　　第一节 知识付费行业发展情况概述</w:t>
      </w:r>
      <w:r>
        <w:rPr>
          <w:rFonts w:hint="eastAsia"/>
        </w:rPr>
        <w:br/>
      </w:r>
      <w:r>
        <w:rPr>
          <w:rFonts w:hint="eastAsia"/>
        </w:rPr>
        <w:t>　　　　一、知识付费行业相关定义</w:t>
      </w:r>
      <w:r>
        <w:rPr>
          <w:rFonts w:hint="eastAsia"/>
        </w:rPr>
        <w:br/>
      </w:r>
      <w:r>
        <w:rPr>
          <w:rFonts w:hint="eastAsia"/>
        </w:rPr>
        <w:t>　　　　二、知识付费行业基本情况介绍</w:t>
      </w:r>
      <w:r>
        <w:rPr>
          <w:rFonts w:hint="eastAsia"/>
        </w:rPr>
        <w:br/>
      </w:r>
      <w:r>
        <w:rPr>
          <w:rFonts w:hint="eastAsia"/>
        </w:rPr>
        <w:t>　　　　三、知识付费行业发展特点分析</w:t>
      </w:r>
      <w:r>
        <w:rPr>
          <w:rFonts w:hint="eastAsia"/>
        </w:rPr>
        <w:br/>
      </w:r>
      <w:r>
        <w:rPr>
          <w:rFonts w:hint="eastAsia"/>
        </w:rPr>
        <w:t>　　第二节 中国知识付费行业上下游产业链分析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二、中国知识付费行业产业链环节分析</w:t>
      </w:r>
      <w:r>
        <w:rPr>
          <w:rFonts w:hint="eastAsia"/>
        </w:rPr>
        <w:br/>
      </w:r>
      <w:r>
        <w:rPr>
          <w:rFonts w:hint="eastAsia"/>
        </w:rPr>
        <w:t>　　第三节 知识付费行业经济指标分析</w:t>
      </w:r>
      <w:r>
        <w:rPr>
          <w:rFonts w:hint="eastAsia"/>
        </w:rPr>
        <w:br/>
      </w:r>
      <w:r>
        <w:rPr>
          <w:rFonts w:hint="eastAsia"/>
        </w:rPr>
        <w:t>　　　　一、知识付费行业的赢利性分析</w:t>
      </w:r>
      <w:r>
        <w:rPr>
          <w:rFonts w:hint="eastAsia"/>
        </w:rPr>
        <w:br/>
      </w:r>
      <w:r>
        <w:rPr>
          <w:rFonts w:hint="eastAsia"/>
        </w:rPr>
        <w:t>　　　　二、知识付费行业的经济周期分析</w:t>
      </w:r>
      <w:r>
        <w:rPr>
          <w:rFonts w:hint="eastAsia"/>
        </w:rPr>
        <w:br/>
      </w:r>
      <w:r>
        <w:rPr>
          <w:rFonts w:hint="eastAsia"/>
        </w:rPr>
        <w:t>　　　　三、知识付费行业附加值的提升空间分析</w:t>
      </w:r>
      <w:r>
        <w:rPr>
          <w:rFonts w:hint="eastAsia"/>
        </w:rPr>
        <w:br/>
      </w:r>
      <w:r>
        <w:rPr>
          <w:rFonts w:hint="eastAsia"/>
        </w:rPr>
        <w:t>　　第四节 中国知识付费行业进入壁垒分析</w:t>
      </w:r>
      <w:r>
        <w:rPr>
          <w:rFonts w:hint="eastAsia"/>
        </w:rPr>
        <w:br/>
      </w:r>
      <w:r>
        <w:rPr>
          <w:rFonts w:hint="eastAsia"/>
        </w:rPr>
        <w:t>　　　　一、知识付费行业资金壁垒分析</w:t>
      </w:r>
      <w:r>
        <w:rPr>
          <w:rFonts w:hint="eastAsia"/>
        </w:rPr>
        <w:br/>
      </w:r>
      <w:r>
        <w:rPr>
          <w:rFonts w:hint="eastAsia"/>
        </w:rPr>
        <w:t>　　　　二、知识付费行业技术壁垒分析</w:t>
      </w:r>
      <w:r>
        <w:rPr>
          <w:rFonts w:hint="eastAsia"/>
        </w:rPr>
        <w:br/>
      </w:r>
      <w:r>
        <w:rPr>
          <w:rFonts w:hint="eastAsia"/>
        </w:rPr>
        <w:t>　　　　三、知识付费行业人才壁垒分析</w:t>
      </w:r>
      <w:r>
        <w:rPr>
          <w:rFonts w:hint="eastAsia"/>
        </w:rPr>
        <w:br/>
      </w:r>
      <w:r>
        <w:rPr>
          <w:rFonts w:hint="eastAsia"/>
        </w:rPr>
        <w:t>　　　　四、知识付费行业品牌壁垒分析</w:t>
      </w:r>
      <w:r>
        <w:rPr>
          <w:rFonts w:hint="eastAsia"/>
        </w:rPr>
        <w:br/>
      </w:r>
      <w:r>
        <w:rPr>
          <w:rFonts w:hint="eastAsia"/>
        </w:rPr>
        <w:t>　　　　五、知识付费行业其他壁垒分析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2020-2025年全球知识付费所属行业市场发展现状分析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全球知识付费行业市场区域分布情况</w:t>
      </w:r>
      <w:r>
        <w:rPr>
          <w:rFonts w:hint="eastAsia"/>
        </w:rPr>
        <w:br/>
      </w:r>
      <w:r>
        <w:rPr>
          <w:rFonts w:hint="eastAsia"/>
        </w:rPr>
        <w:t>　　第二节 亚洲知识付费行业地区市场分析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一、亚洲知识付费行业市场现状分析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二、亚洲知识付费行业市场前景分析</w:t>
      </w:r>
      <w:r>
        <w:rPr>
          <w:rFonts w:hint="eastAsia"/>
        </w:rPr>
        <w:br/>
      </w:r>
      <w:r>
        <w:rPr>
          <w:rFonts w:hint="eastAsia"/>
        </w:rPr>
        <w:t>　　第三节 北美知识付费行业地区市场分析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一、北美知识付费行业市场现状分析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二、北美知识付费行业市场前景分析</w:t>
      </w:r>
      <w:r>
        <w:rPr>
          <w:rFonts w:hint="eastAsia"/>
        </w:rPr>
        <w:br/>
      </w:r>
      <w:r>
        <w:rPr>
          <w:rFonts w:hint="eastAsia"/>
        </w:rPr>
        <w:t>　　第四节 欧盟知识付费行业地区市场分析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一、欧盟知识付费行业市场现状分析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二、欧盟知识付费行业市场前景分析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2020-2025年中国知识付费产业发展环境分析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中国知识付费行业政策环境分析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中国知识付费产业社会环境发展分析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2020-2025年中国知识付费所属行业运行情况</w:t>
      </w:r>
      <w:r>
        <w:rPr>
          <w:rFonts w:hint="eastAsia"/>
        </w:rPr>
        <w:br/>
      </w:r>
      <w:r>
        <w:rPr>
          <w:rFonts w:hint="eastAsia"/>
        </w:rPr>
        <w:t>　　第一节 中国知识付费所属行业发展状况情况介绍</w:t>
      </w:r>
      <w:r>
        <w:rPr>
          <w:rFonts w:hint="eastAsia"/>
        </w:rPr>
        <w:br/>
      </w:r>
      <w:r>
        <w:rPr>
          <w:rFonts w:hint="eastAsia"/>
        </w:rPr>
        <w:t>　　2020-2025年中国知识付费媒体及阅读融资金额情况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中国知识付费行业市场规模分析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中国知识付费行业供应情况分析</w:t>
      </w:r>
      <w:r>
        <w:rPr>
          <w:rFonts w:hint="eastAsia"/>
        </w:rPr>
        <w:br/>
      </w:r>
      <w:r>
        <w:rPr>
          <w:rFonts w:hint="eastAsia"/>
        </w:rPr>
        <w:t>　　第四节 中国知识付费行业需求情况分析</w:t>
      </w:r>
      <w:r>
        <w:rPr>
          <w:rFonts w:hint="eastAsia"/>
        </w:rPr>
        <w:br/>
      </w:r>
      <w:r>
        <w:rPr>
          <w:rFonts w:hint="eastAsia"/>
        </w:rPr>
        <w:t>　　第五节 中国知识付费行业供需平衡分析</w:t>
      </w:r>
      <w:r>
        <w:rPr>
          <w:rFonts w:hint="eastAsia"/>
        </w:rPr>
        <w:br/>
      </w:r>
      <w:r>
        <w:rPr>
          <w:rFonts w:hint="eastAsia"/>
        </w:rPr>
        <w:t>　　第六节 中国知识付费行业发展趋势分析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中国知识付费所属行业运行数据监测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中国知识付费所属行业总体规模分析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中国知识付费所属行业产销与费用分析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第三节 中国知识付费所属行业财务指标分析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2020-2025年中国知识付费市场格局分析</w:t>
      </w:r>
      <w:r>
        <w:rPr>
          <w:rFonts w:hint="eastAsia"/>
        </w:rPr>
        <w:br/>
      </w:r>
      <w:r>
        <w:rPr>
          <w:rFonts w:hint="eastAsia"/>
        </w:rPr>
        <w:t>　　第一节 中国知识付费行业竞争现状分析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一、中国知识付费行业竞争情况分析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二、中国知识付费行业主要品牌分析</w:t>
      </w:r>
      <w:r>
        <w:rPr>
          <w:rFonts w:hint="eastAsia"/>
        </w:rPr>
        <w:br/>
      </w:r>
      <w:r>
        <w:rPr>
          <w:rFonts w:hint="eastAsia"/>
        </w:rPr>
        <w:t>　　第二节 中国知识付费行业集中度分析</w:t>
      </w:r>
      <w:r>
        <w:rPr>
          <w:rFonts w:hint="eastAsia"/>
        </w:rPr>
        <w:br/>
      </w:r>
      <w:r>
        <w:rPr>
          <w:rFonts w:hint="eastAsia"/>
        </w:rPr>
        <w:t>　　　　一、中国知识付费行业市场集中度分析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二、中国知识付费行业企业集中度分析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中国知识付费行业存在的问题</w:t>
      </w:r>
      <w:r>
        <w:rPr>
          <w:rFonts w:hint="eastAsia"/>
        </w:rPr>
        <w:br/>
      </w:r>
      <w:r>
        <w:rPr>
          <w:rFonts w:hint="eastAsia"/>
        </w:rPr>
        <w:t>　　第四节 中国知识付费行业解决问题的策略分析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中国知识付费行业竞争力分析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2020-2025年中国知识付费所属行业需求特点与价格走势分析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中国知识付费行业消费特点</w:t>
      </w:r>
      <w:r>
        <w:rPr>
          <w:rFonts w:hint="eastAsia"/>
        </w:rPr>
        <w:br/>
      </w:r>
      <w:r>
        <w:rPr>
          <w:rFonts w:hint="eastAsia"/>
        </w:rPr>
        <w:t>　　第二节 中国知识付费行业消费偏好分析</w:t>
      </w:r>
      <w:r>
        <w:rPr>
          <w:rFonts w:hint="eastAsia"/>
        </w:rPr>
        <w:br/>
      </w:r>
      <w:r>
        <w:rPr>
          <w:rFonts w:hint="eastAsia"/>
        </w:rPr>
        <w:t>　　第二节 知识付费行业成本分析</w:t>
      </w:r>
      <w:r>
        <w:rPr>
          <w:rFonts w:hint="eastAsia"/>
        </w:rPr>
        <w:br/>
      </w:r>
      <w:r>
        <w:rPr>
          <w:rFonts w:hint="eastAsia"/>
        </w:rPr>
        <w:t>　　第三节 知识付费行业价格影响因素分析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中国知识付费行业价格现状分析</w:t>
      </w:r>
      <w:r>
        <w:rPr>
          <w:rFonts w:hint="eastAsia"/>
        </w:rPr>
        <w:br/>
      </w:r>
      <w:r>
        <w:rPr>
          <w:rFonts w:hint="eastAsia"/>
        </w:rPr>
        <w:t>　　第五节 中国知识付费行业平均价格走势预测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一、中国知识付费行业价格影响因素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二、中国知识付费行业平均价格走势预测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三、中国知识付费行业平均价格增速预测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2020-2025年中国知识付费行业区域市场现状分析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中国华北地知识付费市场分析</w:t>
      </w:r>
      <w:r>
        <w:rPr>
          <w:rFonts w:hint="eastAsia"/>
        </w:rPr>
        <w:br/>
      </w:r>
      <w:r>
        <w:rPr>
          <w:rFonts w:hint="eastAsia"/>
        </w:rPr>
        <w:t>　　　　一、华北地区概述</w:t>
      </w:r>
      <w:r>
        <w:rPr>
          <w:rFonts w:hint="eastAsia"/>
        </w:rPr>
        <w:br/>
      </w:r>
      <w:r>
        <w:rPr>
          <w:rFonts w:hint="eastAsia"/>
        </w:rPr>
        <w:t>　　　　二、华北地区经济环境分析</w:t>
      </w:r>
      <w:r>
        <w:rPr>
          <w:rFonts w:hint="eastAsia"/>
        </w:rPr>
        <w:br/>
      </w:r>
      <w:r>
        <w:rPr>
          <w:rFonts w:hint="eastAsia"/>
        </w:rPr>
        <w:t>　　　　三、华北地区知识付费市场规模分析</w:t>
      </w:r>
      <w:r>
        <w:rPr>
          <w:rFonts w:hint="eastAsia"/>
        </w:rPr>
        <w:br/>
      </w:r>
      <w:r>
        <w:rPr>
          <w:rFonts w:hint="eastAsia"/>
        </w:rPr>
        <w:t>　　　　四、华北地区知识付费市场规模预测</w:t>
      </w:r>
      <w:r>
        <w:rPr>
          <w:rFonts w:hint="eastAsia"/>
        </w:rPr>
        <w:br/>
      </w:r>
      <w:r>
        <w:rPr>
          <w:rFonts w:hint="eastAsia"/>
        </w:rPr>
        <w:t>　　第二节 中国华东地知识付费市场分析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三、华东地区知识付费市场规模分析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四、华东地区知识付费市场规模预测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三、华中地区知识付费市场规模分析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四、华中地区知识付费市场规模预测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三、华南地区知识付费市场规模分析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四、华南地区知识付费市场规模预测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2020-2025年中国知识付费行业竞争情况</w:t>
      </w:r>
      <w:r>
        <w:rPr>
          <w:rFonts w:hint="eastAsia"/>
        </w:rPr>
        <w:br/>
      </w:r>
      <w:r>
        <w:rPr>
          <w:rFonts w:hint="eastAsia"/>
        </w:rPr>
        <w:t>　　第一节 中国知识付费行业竞争结构分析（波特五力模型）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中国知识付费行业SWOT分析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中国知识付费行业竞争环境分析（PEST）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知识付费行业重点平台分析</w:t>
      </w:r>
      <w:r>
        <w:rPr>
          <w:rFonts w:hint="eastAsia"/>
        </w:rPr>
        <w:br/>
      </w:r>
      <w:r>
        <w:rPr>
          <w:rFonts w:hint="eastAsia"/>
        </w:rPr>
        <w:t>　　第一节 喜马拉雅FM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四、平台优劣势分析</w:t>
      </w:r>
      <w:r>
        <w:rPr>
          <w:rFonts w:hint="eastAsia"/>
        </w:rPr>
        <w:br/>
      </w:r>
      <w:r>
        <w:rPr>
          <w:rFonts w:hint="eastAsia"/>
        </w:rPr>
        <w:t>　　第二节 知乎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四、平台优劣势分析</w:t>
      </w:r>
      <w:r>
        <w:rPr>
          <w:rFonts w:hint="eastAsia"/>
        </w:rPr>
        <w:br/>
      </w:r>
      <w:r>
        <w:rPr>
          <w:rFonts w:hint="eastAsia"/>
        </w:rPr>
        <w:t>　　第三节 得到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四、平台优劣势分析</w:t>
      </w:r>
      <w:r>
        <w:rPr>
          <w:rFonts w:hint="eastAsia"/>
        </w:rPr>
        <w:br/>
      </w:r>
      <w:r>
        <w:rPr>
          <w:rFonts w:hint="eastAsia"/>
        </w:rPr>
        <w:t>　　第四节 分答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四、平台优劣势分析</w:t>
      </w:r>
      <w:r>
        <w:rPr>
          <w:rFonts w:hint="eastAsia"/>
        </w:rPr>
        <w:br/>
      </w:r>
      <w:r>
        <w:rPr>
          <w:rFonts w:hint="eastAsia"/>
        </w:rPr>
        <w:t>　　第五节 豆瓣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四、平台优劣势分析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2025-2031年中国知识付费行业发展前景分析与预测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中国知识付费行业未来发展前景分析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一、知识付费行业国内投资环境分析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二、中国知识付费行业市场机会分析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三、中国知识付费行业投资增速预测</w:t>
      </w:r>
      <w:r>
        <w:rPr>
          <w:rFonts w:hint="eastAsia"/>
        </w:rPr>
        <w:br/>
      </w:r>
      <w:r>
        <w:rPr>
          <w:rFonts w:hint="eastAsia"/>
        </w:rPr>
        <w:t>　　第二节 中国知识付费行业未来发展趋势预测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中国知识付费行业市场发展预测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一、中国知识付费行业市场规模预测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二、中国知识付费行业产值规模预测</w:t>
      </w:r>
      <w:r>
        <w:rPr>
          <w:rFonts w:hint="eastAsia"/>
        </w:rPr>
        <w:br/>
      </w:r>
      <w:r>
        <w:rPr>
          <w:rFonts w:hint="eastAsia"/>
        </w:rPr>
        <w:t>　　　　三、中国知识付费行业供需情况预测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2025-2031年中国知识付费行业投资风险与营销分析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知识付费行业投资风险分析</w:t>
      </w:r>
      <w:r>
        <w:rPr>
          <w:rFonts w:hint="eastAsia"/>
        </w:rPr>
        <w:br/>
      </w:r>
      <w:r>
        <w:rPr>
          <w:rFonts w:hint="eastAsia"/>
        </w:rPr>
        <w:t>　　　　一、知识付费行业政策风险分析</w:t>
      </w:r>
      <w:r>
        <w:rPr>
          <w:rFonts w:hint="eastAsia"/>
        </w:rPr>
        <w:br/>
      </w:r>
      <w:r>
        <w:rPr>
          <w:rFonts w:hint="eastAsia"/>
        </w:rPr>
        <w:t>　　　　二、知识付费行业技术风险分析</w:t>
      </w:r>
      <w:r>
        <w:rPr>
          <w:rFonts w:hint="eastAsia"/>
        </w:rPr>
        <w:br/>
      </w:r>
      <w:r>
        <w:rPr>
          <w:rFonts w:hint="eastAsia"/>
        </w:rPr>
        <w:t>　　　　三、知识付费行业竞争风险分析</w:t>
      </w:r>
      <w:r>
        <w:rPr>
          <w:rFonts w:hint="eastAsia"/>
        </w:rPr>
        <w:br/>
      </w:r>
      <w:r>
        <w:rPr>
          <w:rFonts w:hint="eastAsia"/>
        </w:rPr>
        <w:t>　　　　四、知识付费行业其他风险分析</w:t>
      </w:r>
      <w:r>
        <w:rPr>
          <w:rFonts w:hint="eastAsia"/>
        </w:rPr>
        <w:br/>
      </w:r>
      <w:r>
        <w:rPr>
          <w:rFonts w:hint="eastAsia"/>
        </w:rPr>
        <w:t>　　第二节 知识付费行业企业经营发展分析及建议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一、知识付费行业经营模式</w:t>
      </w:r>
      <w:r>
        <w:rPr>
          <w:rFonts w:hint="eastAsia"/>
        </w:rPr>
        <w:br/>
      </w:r>
      <w:r>
        <w:rPr>
          <w:rFonts w:hint="eastAsia"/>
        </w:rPr>
        <w:t>　　　　二、知识付费行业销售模式</w:t>
      </w:r>
      <w:r>
        <w:rPr>
          <w:rFonts w:hint="eastAsia"/>
        </w:rPr>
        <w:br/>
      </w:r>
      <w:r>
        <w:rPr>
          <w:rFonts w:hint="eastAsia"/>
        </w:rPr>
        <w:t>　　　　三、知识付费行业创新方向</w:t>
      </w:r>
      <w:r>
        <w:rPr>
          <w:rFonts w:hint="eastAsia"/>
        </w:rPr>
        <w:br/>
      </w:r>
      <w:r>
        <w:rPr>
          <w:rFonts w:hint="eastAsia"/>
        </w:rPr>
        <w:t>　　第三节 知识付费行业应对策略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2025-2031年中国知识付费行业发展策略及投资建议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中国知识付费行业品牌战略分析</w:t>
      </w:r>
      <w:r>
        <w:rPr>
          <w:rFonts w:hint="eastAsia"/>
        </w:rPr>
        <w:br/>
      </w:r>
      <w:r>
        <w:rPr>
          <w:rFonts w:hint="eastAsia"/>
        </w:rPr>
        <w:t>　　　　一、知识付费企业品牌的重要性</w:t>
      </w:r>
      <w:r>
        <w:rPr>
          <w:rFonts w:hint="eastAsia"/>
        </w:rPr>
        <w:br/>
      </w:r>
      <w:r>
        <w:rPr>
          <w:rFonts w:hint="eastAsia"/>
        </w:rPr>
        <w:t>　　　　二、知识付费企业实施品牌战略的意义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三、知识付费企业品牌的现状分析</w:t>
      </w:r>
      <w:r>
        <w:rPr>
          <w:rFonts w:hint="eastAsia"/>
        </w:rPr>
        <w:br/>
      </w:r>
      <w:r>
        <w:rPr>
          <w:rFonts w:hint="eastAsia"/>
        </w:rPr>
        <w:t>　　　　四、知识付费企业的品牌战略</w:t>
      </w:r>
      <w:r>
        <w:rPr>
          <w:rFonts w:hint="eastAsia"/>
        </w:rPr>
        <w:br/>
      </w:r>
      <w:r>
        <w:rPr>
          <w:rFonts w:hint="eastAsia"/>
        </w:rPr>
        <w:t>　　　　五、知识付费品牌战略管理的策略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中国知识付费行业市场的重点客户战略实施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中国知识付费行业战略综合规划分析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2025-2031年中国知识付费行业发展策略及投资建议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中国知识付费行业产品策略分析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(中智⋅林)投资建议</w:t>
      </w:r>
      <w:r>
        <w:rPr>
          <w:rFonts w:hint="eastAsia"/>
        </w:rPr>
        <w:br/>
      </w:r>
      <w:r>
        <w:rPr>
          <w:rFonts w:hint="eastAsia"/>
        </w:rPr>
        <w:t>　　　　一、中国知识付费行业重点投资区域分析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二、中国知识付费行业重点投资产品分析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知识付费产业链分析</w:t>
      </w:r>
      <w:r>
        <w:rPr>
          <w:rFonts w:hint="eastAsia"/>
        </w:rPr>
        <w:br/>
      </w:r>
      <w:r>
        <w:rPr>
          <w:rFonts w:hint="eastAsia"/>
        </w:rPr>
        <w:t>　　图表 知识付费行业盈利影响因素</w:t>
      </w:r>
      <w:r>
        <w:rPr>
          <w:rFonts w:hint="eastAsia"/>
        </w:rPr>
        <w:br/>
      </w:r>
      <w:r>
        <w:rPr>
          <w:rFonts w:hint="eastAsia"/>
        </w:rPr>
        <w:t>　　图表 知识付费发展相关规划</w:t>
      </w:r>
      <w:r>
        <w:rPr>
          <w:rFonts w:hint="eastAsia"/>
        </w:rPr>
        <w:br/>
      </w:r>
      <w:r>
        <w:rPr>
          <w:rFonts w:hint="eastAsia"/>
        </w:rPr>
        <w:t>　　图表 知识付费行业竞争格局</w:t>
      </w:r>
      <w:r>
        <w:rPr>
          <w:rFonts w:hint="eastAsia"/>
        </w:rPr>
        <w:br/>
      </w:r>
      <w:r>
        <w:rPr>
          <w:rFonts w:hint="eastAsia"/>
        </w:rPr>
        <w:t>　　图表 国际知识付费市场规模</w:t>
      </w:r>
      <w:r>
        <w:rPr>
          <w:rFonts w:hint="eastAsia"/>
        </w:rPr>
        <w:br/>
      </w:r>
      <w:r>
        <w:rPr>
          <w:rFonts w:hint="eastAsia"/>
        </w:rPr>
        <w:t>　　图表 国际知识付费生命周期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2025年中国知识付费市场规模</w:t>
      </w:r>
      <w:r>
        <w:rPr>
          <w:rFonts w:hint="eastAsia"/>
        </w:rPr>
        <w:br/>
      </w:r>
      <w:r>
        <w:rPr>
          <w:rFonts w:hint="eastAsia"/>
        </w:rPr>
        <w:t>　　图表 2025年我国知识付费需求情况</w:t>
      </w:r>
      <w:r>
        <w:rPr>
          <w:rFonts w:hint="eastAsia"/>
        </w:rPr>
        <w:br/>
      </w:r>
      <w:r>
        <w:rPr>
          <w:rFonts w:hint="eastAsia"/>
        </w:rPr>
        <w:t>　　图表 “十五五”期间中国第三产业增速预测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“十五五”期间中国知识付费行业发展规模预测</w:t>
      </w:r>
      <w:r>
        <w:rPr>
          <w:rFonts w:hint="eastAsia"/>
        </w:rPr>
        <w:br/>
      </w:r>
      <w:r>
        <w:rPr>
          <w:rFonts w:hint="eastAsia"/>
        </w:rPr>
        <w:t>　　图表 “十五五”期间中国知识付费行业发展趋势预测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2025-2031年我国知识付费主要细分市场结构趋势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2025-2031年中国知识付费市场规模预测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7c1c21b9c4361" w:history="1">
        <w:r>
          <w:rPr>
            <w:rStyle w:val="Hyperlink"/>
          </w:rPr>
          <w:t>2025-2031年中国知识付费行业发展全面调研与未来趋势分析报告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7c1c21b9c4361" w:history="1">
        <w:r>
          <w:rPr>
            <w:rStyle w:val="Hyperlink"/>
          </w:rPr>
          <w:t>https://www.20087.com/0/19/ZhiShiFuFeiWeiLaiFaZhanQuShi.html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热点：全网知识付费、知识付费做的最好的平台、知识付费的现状、知识付费十大热门平台、知识付费产品有哪些、知识付费怎么做、知识付费的弊端、知识付费源码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bc77b5cce451a" w:history="1">
      <w:r>
        <w:rPr>
          <w:rStyle w:val="Hyperlink"/>
        </w:rPr>
        <w:t>2025-2031年中国知识付费行业发展全面调研与未来趋势分析报告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ShiFuFeiWeiLaiFaZhanQuShi.html" TargetMode="External" Id="R8c27c1c21b9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ShiFuFeiWeiLaiFaZhanQuShi.html" TargetMode="External" Id="R9dfbc77b5cce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2025-05-05T03:27:00Z</dcterms:created>
  <dcterms:modified xsi:type="dcterms:W3CDTF">2025-05-05T04:27:00Z</dcterms:modified>
  <dc:subject>2025-2031年中国知识付费行业发展全面调研与未来趋势分析报告</dc:subject>
  <dc:title>2025-2031年中国知识付费行业发展全面调研与未来趋势分析报告</dc:title>
  <cp:keywords>2025-2031年中国知识付费行业发展全面调研与未来趋势分析报告</cp:keywords>
  <dc:description>2025-2031年中国知识付费行业发展全面调研与未来趋势分析报告</dc:description>
</cp:coreProperties>
</file>