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9eb1cf9a54ad0" w:history="1">
              <w:r>
                <w:rPr>
                  <w:rStyle w:val="Hyperlink"/>
                </w:rPr>
                <w:t>2026-2032年中国自适应光学变形镜行业研究与发展前景报告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9eb1cf9a54ad0" w:history="1">
              <w:r>
                <w:rPr>
                  <w:rStyle w:val="Hyperlink"/>
                </w:rPr>
                <w:t>2026-2032年中国自适应光学变形镜行业研究与发展前景报告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9eb1cf9a54ad0" w:history="1">
                <w:r>
                  <w:rPr>
                    <w:rStyle w:val="Hyperlink"/>
                  </w:rPr>
                  <w:t>https://www.20087.com/0/19/ZiShiYingGuangXueBianXingJingShiChangQianJingFenXi.html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光学变形镜是波前校正核心器件，广泛应用于天文望远镜、激光通信、视网膜成像及高能激光系统，通过压电陶瓷或电磁致动器驱动镜面形变，实时补偿大气湍流或光学系统像差。当前高端产品具备数百至数千个致动器单元，响应频率达kHz级，面形精度优于λ/20（λ=632.8nm）。制造难点集中于超薄镜面膜层均匀性、致动器迟滞非线性抑制及热稳定性控制。然而，在强振动、宽温变或高功率激光辐照环境下，变形镜易出现性能漂移或局部失效；同时，控制系统算法复杂，需高性能计算单元支持，限制了小型化与低成本应用。</w:t>
      </w:r>
      <w:r>
        <w:rPr>
          <w:rFonts w:hint="eastAsia"/>
        </w:rPr>
        <w:br/>
      </w:r>
      <w:r>
        <w:rPr>
          <w:rFonts w:hint="eastAsia"/>
        </w:rPr>
        <w:t>　　未来，自适应光学变形镜将向高密度致动、新材料基底与片上集成方向突破。市场调研网认为，MEMS微加工技术将实现致动器间距小于1mm的超密集阵列，提升空间校正分辨率；碳化硅、微晶玻璃等低膨胀系数材料将增强热-机械稳定性。控制算法将融合深度学习模型，实现从波前传感到镜面驱动的端到端优化，降低计算延迟。在应用场景上，小型化变形镜将赋能便携式眼科诊断设备与无人机激光通信终端；在地基大型望远镜中，多共轭自适应系统将依赖多级变形镜协同工作。长远看，自适应光学变形镜将从精密科研仪器核心部件，逐步渗透至民用高分辨成像与自由空间光通信等新兴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69eb1cf9a54ad0" w:history="1">
        <w:r>
          <w:rPr>
            <w:rStyle w:val="Hyperlink"/>
          </w:rPr>
          <w:t>2026-2032年中国自适应光学变形镜行业研究与发展前景报告</w:t>
        </w:r>
      </w:hyperlink>
      <w:r>
        <w:rPr>
          <w:rFonts w:hint="eastAsia"/>
        </w:rPr>
        <w:t>》，2025年自适应光学变形镜行业市场规模达 亿元，预计2032年市场规模将达 亿元，期间年均复合增长率（CAGR）达 %。报告主要基于统计局、相关协会等机构的详实数据，全面分析自适应光学变形镜市场规模、价格走势及需求特征，梳理自适应光学变形镜产业链各环节发展现状。报告客观评估自适应光学变形镜行业技术演进方向与市场格局变化，对自适应光学变形镜未来发展趋势作出合理预测，并分析自适应光学变形镜不同细分领域的成长空间与潜在风险。通过对自适应光学变形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自适应光学变形镜市场概述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按照不同产品类型，自适应光学变形镜主要可以分为如下几个类别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中国不同产品类型自适应光学变形镜增长趋势2021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连续表面变形镜</w:t>
      </w:r>
      <w:r>
        <w:rPr>
          <w:rFonts w:hint="eastAsia"/>
        </w:rPr>
        <w:br/>
      </w:r>
      <w:r>
        <w:rPr>
          <w:rFonts w:hint="eastAsia"/>
        </w:rPr>
        <w:t>　　　　1.2.3 分段变形镜</w:t>
      </w:r>
      <w:r>
        <w:rPr>
          <w:rFonts w:hint="eastAsia"/>
        </w:rPr>
        <w:br/>
      </w:r>
      <w:r>
        <w:rPr>
          <w:rFonts w:hint="eastAsia"/>
        </w:rPr>
        <w:t>　　1.3 从不同应用，自适应光学变形镜主要包括如下几个方面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中国不同应用自适应光学变形镜增长趋势2021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天文学</w:t>
      </w:r>
      <w:r>
        <w:rPr>
          <w:rFonts w:hint="eastAsia"/>
        </w:rPr>
        <w:br/>
      </w:r>
      <w:r>
        <w:rPr>
          <w:rFonts w:hint="eastAsia"/>
        </w:rPr>
        <w:t>　　　　1.3.3 显微镜检查</w:t>
      </w:r>
      <w:r>
        <w:rPr>
          <w:rFonts w:hint="eastAsia"/>
        </w:rPr>
        <w:br/>
      </w:r>
      <w:r>
        <w:rPr>
          <w:rFonts w:hint="eastAsia"/>
        </w:rPr>
        <w:t>　　　　1.3.4 激光应用</w:t>
      </w:r>
      <w:r>
        <w:rPr>
          <w:rFonts w:hint="eastAsia"/>
        </w:rPr>
        <w:br/>
      </w:r>
      <w:r>
        <w:rPr>
          <w:rFonts w:hint="eastAsia"/>
        </w:rPr>
        <w:t>　　　　1.3.5 生物医学成像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中国自适应光学变形镜发展现状及未来趋势（2021-2032）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中国市场自适应光学变形镜收入及增长率（2021-2032）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中国市场自适应光学变形镜销量及增长率（2021-2032）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中国市场主要自适应光学变形镜厂商分析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中国市场主要厂商自适应光学变形镜销量及市场占有率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中国市场主要厂商自适应光学变形镜销量（2021-2026）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中国市场主要厂商自适应光学变形镜销量市场份额（2021-2026）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中国市场主要厂商自适应光学变形镜收入及市场占有率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中国市场主要厂商自适应光学变形镜收入（2021-2026）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中国市场主要厂商自适应光学变形镜收入市场份额（2021-2026）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2025年中国市场主要厂商自适应光学变形镜收入排名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中国市场主要厂商自适应光学变形镜价格（2021-2026）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中国市场主要厂商自适应光学变形镜总部及产地分布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中国市场主要厂商成立时间及自适应光学变形镜商业化日期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中国市场主要厂商自适应光学变形镜产品类型及应用</w:t>
      </w:r>
      <w:r>
        <w:rPr>
          <w:rFonts w:hint="eastAsia"/>
        </w:rPr>
        <w:br/>
      </w:r>
      <w:r>
        <w:rPr>
          <w:rFonts w:hint="eastAsia"/>
        </w:rPr>
        <w:t>　　2.7 自适应光学变形镜行业集中度、竞争程度分析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自适应光学变形镜行业集中度分析：2025年中国Top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中国市场自适应光学变形镜第一梯队、第二梯队和第三梯队厂商（品牌）及2025年市场份额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重点企业（10）在中国市场自适应光学变形镜销量、收入、价格及毛利率（2021-2026）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不同产品类型自适应光学变形镜分析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中国市场不同产品类型自适应光学变形镜销量（2021-2032）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中国市场不同产品类型自适应光学变形镜销量及市场份额（2021-2026）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中国市场不同产品类型自适应光学变形镜销量预测（2027-2032）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中国市场不同产品类型自适应光学变形镜规模（2021-2032）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中国市场不同产品类型自适应光学变形镜规模及市场份额（2021-2026）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中国市场不同产品类型自适应光学变形镜规模预测（2027-2032）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中国市场不同产品类型自适应光学变形镜价格走势（2021-2032）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不同应用自适应光学变形镜分析</w:t>
      </w:r>
      <w:r>
        <w:rPr>
          <w:rFonts w:hint="eastAsia"/>
        </w:rPr>
        <w:br/>
      </w:r>
      <w:r>
        <w:rPr>
          <w:rFonts w:hint="eastAsia"/>
        </w:rPr>
        <w:t>　　5.1 中国市场不同应用自适应光学变形镜销量（2021-2032）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中国市场不同应用自适应光学变形镜销量及市场份额（2021-2026）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中国市场不同应用自适应光学变形镜销量预测（2027-2032）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中国市场不同应用自适应光学变形镜规模（2021-2032）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中国市场不同应用自适应光学变形镜规模及市场份额（2021-2026）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中国市场不同应用自适应光学变形镜规模预测（2027-2032）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中国市场不同应用自适应光学变形镜价格走势（2021-2032）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自适应光学变形镜行业发展分析---发展趋势</w:t>
      </w:r>
      <w:r>
        <w:rPr>
          <w:rFonts w:hint="eastAsia"/>
        </w:rPr>
        <w:br/>
      </w:r>
      <w:r>
        <w:rPr>
          <w:rFonts w:hint="eastAsia"/>
        </w:rPr>
        <w:t>　　6.2 自适应光学变形镜行业发展分析---厂商壁垒</w:t>
      </w:r>
      <w:r>
        <w:rPr>
          <w:rFonts w:hint="eastAsia"/>
        </w:rPr>
        <w:br/>
      </w:r>
      <w:r>
        <w:rPr>
          <w:rFonts w:hint="eastAsia"/>
        </w:rPr>
        <w:t>　　6.3 自适应光学变形镜行业发展分析---驱动因素</w:t>
      </w:r>
      <w:r>
        <w:rPr>
          <w:rFonts w:hint="eastAsia"/>
        </w:rPr>
        <w:br/>
      </w:r>
      <w:r>
        <w:rPr>
          <w:rFonts w:hint="eastAsia"/>
        </w:rPr>
        <w:t>　　6.4 自适应光学变形镜行业发展分析---制约因素</w:t>
      </w:r>
      <w:r>
        <w:rPr>
          <w:rFonts w:hint="eastAsia"/>
        </w:rPr>
        <w:br/>
      </w:r>
      <w:r>
        <w:rPr>
          <w:rFonts w:hint="eastAsia"/>
        </w:rPr>
        <w:t>　　6.5 自适应光学变形镜中国企业SWOT分析</w:t>
      </w:r>
      <w:r>
        <w:rPr>
          <w:rFonts w:hint="eastAsia"/>
        </w:rPr>
        <w:br/>
      </w:r>
      <w:r>
        <w:rPr>
          <w:rFonts w:hint="eastAsia"/>
        </w:rPr>
        <w:t>　　6.6 自适应光学变形镜行业发展分析---行业政策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自适应光学变形镜行业产业链简介</w:t>
      </w:r>
      <w:r>
        <w:rPr>
          <w:rFonts w:hint="eastAsia"/>
        </w:rPr>
        <w:br/>
      </w:r>
      <w:r>
        <w:rPr>
          <w:rFonts w:hint="eastAsia"/>
        </w:rPr>
        <w:t>　　7.2 自适应光学变形镜产业链分析-上游</w:t>
      </w:r>
      <w:r>
        <w:rPr>
          <w:rFonts w:hint="eastAsia"/>
        </w:rPr>
        <w:br/>
      </w:r>
      <w:r>
        <w:rPr>
          <w:rFonts w:hint="eastAsia"/>
        </w:rPr>
        <w:t>　　7.3 自适应光学变形镜产业链分析-中游</w:t>
      </w:r>
      <w:r>
        <w:rPr>
          <w:rFonts w:hint="eastAsia"/>
        </w:rPr>
        <w:br/>
      </w:r>
      <w:r>
        <w:rPr>
          <w:rFonts w:hint="eastAsia"/>
        </w:rPr>
        <w:t>　　7.4 自适应光学变形镜产业链分析-下游</w:t>
      </w:r>
      <w:r>
        <w:rPr>
          <w:rFonts w:hint="eastAsia"/>
        </w:rPr>
        <w:br/>
      </w:r>
      <w:r>
        <w:rPr>
          <w:rFonts w:hint="eastAsia"/>
        </w:rPr>
        <w:t>　　7.5 自适应光学变形镜行业采购模式</w:t>
      </w:r>
      <w:r>
        <w:rPr>
          <w:rFonts w:hint="eastAsia"/>
        </w:rPr>
        <w:br/>
      </w:r>
      <w:r>
        <w:rPr>
          <w:rFonts w:hint="eastAsia"/>
        </w:rPr>
        <w:t>　　7.6 自适应光学变形镜行业生产模式</w:t>
      </w:r>
      <w:r>
        <w:rPr>
          <w:rFonts w:hint="eastAsia"/>
        </w:rPr>
        <w:br/>
      </w:r>
      <w:r>
        <w:rPr>
          <w:rFonts w:hint="eastAsia"/>
        </w:rPr>
        <w:t>　　7.7 自适应光学变形镜行业销售模式及销售渠道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中国本土自适应光学变形镜产能、产量分析</w:t>
      </w:r>
      <w:r>
        <w:rPr>
          <w:rFonts w:hint="eastAsia"/>
        </w:rPr>
        <w:br/>
      </w:r>
      <w:r>
        <w:rPr>
          <w:rFonts w:hint="eastAsia"/>
        </w:rPr>
        <w:t>　　8.1 中国自适应光学变形镜供需现状及预测（2021-2032）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中国自适应光学变形镜产能、产量、产能利用率及发展趋势（2021-2032）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中国自适应光学变形镜产量、市场需求量及发展趋势（2021-2032）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中国自适应光学变形镜进出口分析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中国市场自适应光学变形镜主要进口来源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中国市场自适应光学变形镜主要出口目的地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不同产品类型自适应光学变形镜市场规模2021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不同应用自适应光学变形镜市场规模2021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中国市场主要厂商自适应光学变形镜销量（2021-2026）&amp;（件）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中国市场主要厂商自适应光学变形镜销量市场份额（2021-2026）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中国市场主要厂商自适应光学变形镜收入（2021-2026）&amp;（万元）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中国市场主要厂商自适应光学变形镜收入份额（2021-2026）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2025年中国主要生产商自适应光学变形镜收入排名（万元）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中国市场主要厂商自适应光学变形镜价格（2021-2026）&amp;（元/件）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中国市场主要厂商自适应光学变形镜总部及产地分布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中国市场主要厂商成立时间及自适应光学变形镜商业化日期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中国市场主要厂商自适应光学变形镜产品类型及应用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2025年中国市场自适应光学变形镜主要厂商市场地位（第一梯队、第二梯队和第三梯队）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自适应光学变形镜市场投资、并购等现状分析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自适应光学变形镜生产基地、总部、竞争对手及市场地位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自适应光学变形镜产品规格、参数及市场应用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自适应光学变形镜销量（件）、收入（万元）、价格（元/件）及毛利率（2021-2026）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中国市场不同产品类型自适应光学变形镜销量（2021-2026）&amp;（件）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中国市场不同产品类型自适应光学变形镜销量市场份额（2021-2026）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中国市场不同产品类型自适应光学变形镜销量预测（2027-2032）&amp;（件）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中国市场不同产品类型自适应光学变形镜销量市场份额预测（2027-2032）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中国市场不同产品类型自适应光学变形镜规模（2021-2026）&amp;（万元）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中国市场不同产品类型自适应光学变形镜规模市场份额（2021-2026）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中国市场不同产品类型自适应光学变形镜规模预测（2027-2032）&amp;（万元）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中国市场不同产品类型自适应光学变形镜规模市场份额预测（2027-2032）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中国市场不同应用自适应光学变形镜销量（2021-2026）&amp;（件）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中国市场不同应用自适应光学变形镜销量市场份额（2021-2026）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中国市场不同应用自适应光学变形镜销量预测（2027-2032）&amp;（件）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中国市场不同应用自适应光学变形镜销量市场份额预测（2027-2032）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中国市场不同应用自适应光学变形镜规模（2021-2026）&amp;（万元）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中国市场不同应用自适应光学变形镜规模市场份额（2021-2026）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中国市场不同应用自适应光学变形镜规模预测（2027-2032）&amp;（万元）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中国市场不同应用自适应光学变形镜规模市场份额预测（2027-2032）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自适应光学变形镜行业发展分析---发展趋势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自适应光学变形镜行业发展分析---厂商壁垒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自适应光学变形镜行业发展分析---驱动因素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自适应光学变形镜行业发展分析---制约因素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自适应光学变形镜行业相关重点政策一览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自适应光学变形镜行业供应链分析</w:t>
      </w:r>
      <w:r>
        <w:rPr>
          <w:rFonts w:hint="eastAsia"/>
        </w:rPr>
        <w:br/>
      </w:r>
      <w:r>
        <w:rPr>
          <w:rFonts w:hint="eastAsia"/>
        </w:rPr>
        <w:t>　　表 86： 自适应光学变形镜上游原料供应商</w:t>
      </w:r>
      <w:r>
        <w:rPr>
          <w:rFonts w:hint="eastAsia"/>
        </w:rPr>
        <w:br/>
      </w:r>
      <w:r>
        <w:rPr>
          <w:rFonts w:hint="eastAsia"/>
        </w:rPr>
        <w:t>　　表 87： 自适应光学变形镜行业主要下游客户</w:t>
      </w:r>
      <w:r>
        <w:rPr>
          <w:rFonts w:hint="eastAsia"/>
        </w:rPr>
        <w:br/>
      </w:r>
      <w:r>
        <w:rPr>
          <w:rFonts w:hint="eastAsia"/>
        </w:rPr>
        <w:t>　　表 88： 自适应光学变形镜典型经销商</w:t>
      </w:r>
      <w:r>
        <w:rPr>
          <w:rFonts w:hint="eastAsia"/>
        </w:rPr>
        <w:br/>
      </w:r>
      <w:r>
        <w:rPr>
          <w:rFonts w:hint="eastAsia"/>
        </w:rPr>
        <w:t>　　表 89： 中国自适应光学变形镜产量、销量、进口量及出口量（2021-2026）&amp;（件）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中国自适应光学变形镜产量、销量、进口量及出口量预测（2027-2032）&amp;（件）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中国市场自适应光学变形镜主要进口来源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中国市场自适应光学变形镜主要出口目的地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自适应光学变形镜产品图片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中国不同产品类型自适应光学变形镜市场规模市场份额2025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连续表面变形镜产品图片</w:t>
      </w:r>
      <w:r>
        <w:rPr>
          <w:rFonts w:hint="eastAsia"/>
        </w:rPr>
        <w:br/>
      </w:r>
      <w:r>
        <w:rPr>
          <w:rFonts w:hint="eastAsia"/>
        </w:rPr>
        <w:t>　　图 4： 分段变形镜产品图片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中国不同应用自适应光学变形镜市场份额2025 &amp; 2032</w:t>
      </w:r>
      <w:r>
        <w:rPr>
          <w:rFonts w:hint="eastAsia"/>
        </w:rPr>
        <w:br/>
      </w:r>
      <w:r>
        <w:rPr>
          <w:rFonts w:hint="eastAsia"/>
        </w:rPr>
        <w:t>　　图 6： 天文学</w:t>
      </w:r>
      <w:r>
        <w:rPr>
          <w:rFonts w:hint="eastAsia"/>
        </w:rPr>
        <w:br/>
      </w:r>
      <w:r>
        <w:rPr>
          <w:rFonts w:hint="eastAsia"/>
        </w:rPr>
        <w:t>　　图 7： 显微镜检查</w:t>
      </w:r>
      <w:r>
        <w:rPr>
          <w:rFonts w:hint="eastAsia"/>
        </w:rPr>
        <w:br/>
      </w:r>
      <w:r>
        <w:rPr>
          <w:rFonts w:hint="eastAsia"/>
        </w:rPr>
        <w:t>　　图 8： 激光应用</w:t>
      </w:r>
      <w:r>
        <w:rPr>
          <w:rFonts w:hint="eastAsia"/>
        </w:rPr>
        <w:br/>
      </w:r>
      <w:r>
        <w:rPr>
          <w:rFonts w:hint="eastAsia"/>
        </w:rPr>
        <w:t>　　图 9： 生物医学成像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中国市场自适应光学变形镜市场规模，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中国市场自适应光学变形镜收入及增长率（2021-2032）&amp;（万元）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中国市场自适应光学变形镜销量及增长率（2021-2032）&amp;（件）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2025年中国市场主要厂商自适应光学变形镜销量市场份额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2025年中国市场主要厂商自适应光学变形镜收入市场份额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2025年中国市场前五大厂商自适应光学变形镜市场份额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2025年中国市场自适应光学变形镜第一梯队、第二梯队和第三梯队厂商（品牌）及市场份额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中国市场不同产品类型自适应光学变形镜价格走势（2021-2032）&amp;（元/件）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中国市场不同应用自适应光学变形镜价格走势（2021-2032）&amp;（元/件）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自适应光学变形镜中国企业SWOT分析</w:t>
      </w:r>
      <w:r>
        <w:rPr>
          <w:rFonts w:hint="eastAsia"/>
        </w:rPr>
        <w:br/>
      </w:r>
      <w:r>
        <w:rPr>
          <w:rFonts w:hint="eastAsia"/>
        </w:rPr>
        <w:t>　　图 21： 自适应光学变形镜产业链</w:t>
      </w:r>
      <w:r>
        <w:rPr>
          <w:rFonts w:hint="eastAsia"/>
        </w:rPr>
        <w:br/>
      </w:r>
      <w:r>
        <w:rPr>
          <w:rFonts w:hint="eastAsia"/>
        </w:rPr>
        <w:t>　　图 22： 自适应光学变形镜行业采购模式分析</w:t>
      </w:r>
      <w:r>
        <w:rPr>
          <w:rFonts w:hint="eastAsia"/>
        </w:rPr>
        <w:br/>
      </w:r>
      <w:r>
        <w:rPr>
          <w:rFonts w:hint="eastAsia"/>
        </w:rPr>
        <w:t>　　图 23： 自适应光学变形镜行业生产模式分析</w:t>
      </w:r>
      <w:r>
        <w:rPr>
          <w:rFonts w:hint="eastAsia"/>
        </w:rPr>
        <w:br/>
      </w:r>
      <w:r>
        <w:rPr>
          <w:rFonts w:hint="eastAsia"/>
        </w:rPr>
        <w:t>　　图 24： 自适应光学变形镜行业销售模式分析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中国自适应光学变形镜产能、产量、产能利用率及发展趋势（2021-2032）&amp;（件）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中国自适应光学变形镜产量、市场需求量及发展趋势（2021-2032）&amp;（件）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9eb1cf9a54ad0" w:history="1">
        <w:r>
          <w:rPr>
            <w:rStyle w:val="Hyperlink"/>
          </w:rPr>
          <w:t>2026-2032年中国自适应光学变形镜行业研究与发展前景报告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9eb1cf9a54ad0" w:history="1">
        <w:r>
          <w:rPr>
            <w:rStyle w:val="Hyperlink"/>
          </w:rPr>
          <w:t>https://www.20087.com/0/19/ZiShiYingGuangXueBianXingJingShiChangQianJingFenXi.html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热点：自适应光学变形镜的作用、自适应光学眼镜、什么是自适应光学、自适应光学显微镜、自适应光学与图像处理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4e0a02f944e23" w:history="1">
      <w:r>
        <w:rPr>
          <w:rStyle w:val="Hyperlink"/>
        </w:rPr>
        <w:t>2026-2032年中国自适应光学变形镜行业研究与发展前景报告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iShiYingGuangXueBianXingJingShiChangQianJingFenXi.html" TargetMode="External" Id="R1169eb1cf9a5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iShiYingGuangXueBianXingJingShiChangQianJingFenXi.html" TargetMode="External" Id="R2974e0a02f94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2026-02-12T06:52:04Z</dcterms:created>
  <dcterms:modified xsi:type="dcterms:W3CDTF">2026-02-12T07:52:04Z</dcterms:modified>
  <dc:subject>2026-2032年中国自适应光学变形镜行业研究与发展前景报告</dc:subject>
  <dc:title>2026-2032年中国自适应光学变形镜行业研究与发展前景报告</dc:title>
  <cp:keywords>2026-2032年中国自适应光学变形镜行业研究与发展前景报告</cp:keywords>
  <dc:description>2026-2032年中国自适应光学变形镜行业研究与发展前景报告</dc:description>
</cp:coreProperties>
</file>