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cda0c7cf64139" w:history="1">
              <w:r>
                <w:rPr>
                  <w:rStyle w:val="Hyperlink"/>
                </w:rPr>
                <w:t>2026-2032年全球与中国视频制作服务市场现状及前景趋势报告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cda0c7cf64139" w:history="1">
              <w:r>
                <w:rPr>
                  <w:rStyle w:val="Hyperlink"/>
                </w:rPr>
                <w:t>2026-2032年全球与中国视频制作服务市场现状及前景趋势报告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cda0c7cf64139" w:history="1">
                <w:r>
                  <w:rPr>
                    <w:rStyle w:val="Hyperlink"/>
                  </w:rPr>
                  <w:t>https://www.20087.com/0/59/ShiPinZhiZuoFuWuFaZhanQianJing.html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制作服务是内容经济的核心支撑，涵盖策划、拍摄、剪辑、特效、配音及分发全流程，广泛服务于品牌营销、影视娱乐、教育培训及社交媒体运营。当前行业高度细分，既有大型影视公司承接高预算广告与剧集，也有大量自由职业者与小型工作室提供短视频、直播切片及企业宣传片等敏捷服务。技术层面，4K/8K超高清、HDR、虚拟制片（LED墙）及AI辅助剪辑（如自动字幕、智能调色）显著提升生产效率与视觉表现力。客户需求日益强调“品效合一”，要求视频兼具艺术性与转化效果。然而，同质化竞争激烈、版权素材管理混乱及交付周期压缩，持续考验服务商的专业深度与创意韧性。</w:t>
      </w:r>
      <w:r>
        <w:rPr>
          <w:rFonts w:hint="eastAsia"/>
        </w:rPr>
        <w:br/>
      </w:r>
      <w:r>
        <w:rPr>
          <w:rFonts w:hint="eastAsia"/>
        </w:rPr>
        <w:t>　　未来，视频制作服务将全面拥抱生成式AI、实时协作与沉浸式内容范式。AIGC工具将实现文本到视频、图像风格迁移及虚拟人播报，大幅降低初级内容生产门槛，但高阶创意策划与情感叙事能力将成为核心壁垒。云端协同平台将支持跨地域团队实时审片、版本管理与资产共享，提升项目流转效率。在体验维度，交互式视频、360°全景及轻量化VR内容将拓展应用场景至虚拟展厅、远程培训等领域。此外，绿色制作理念将推动无纸化流程与低碳拍摄实践。长远看，视频制作服务将从线性交付模式转型为集数据洞察、智能生产与多端分发于一体的动态内容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cda0c7cf64139" w:history="1">
        <w:r>
          <w:rPr>
            <w:rStyle w:val="Hyperlink"/>
          </w:rPr>
          <w:t>2026-2032年全球与中国视频制作服务市场现状及前景趋势报告</w:t>
        </w:r>
      </w:hyperlink>
      <w:r>
        <w:rPr>
          <w:rFonts w:hint="eastAsia"/>
        </w:rPr>
        <w:t>》依托权威数据资源与长期市场监测，系统分析了视频制作服务行业的市场规模、市场需求及产业链结构，深入探讨了视频制作服务价格变动与细分市场特征。报告科学预测了视频制作服务市场前景及未来发展趋势，重点剖析了行业集中度、竞争格局及重点企业的市场地位，并通过SWOT分析揭示了视频制作服务行业机遇与潜在风险。报告为投资者及业内企业提供了全面的市场洞察与决策参考，助力把握视频制作服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全球市场视频制作服务市场总体规模</w:t>
      </w:r>
      <w:r>
        <w:rPr>
          <w:rFonts w:hint="eastAsia"/>
        </w:rPr>
        <w:br/>
      </w:r>
      <w:r>
        <w:rPr>
          <w:rFonts w:hint="eastAsia"/>
        </w:rPr>
        <w:t>　　1.4 中国市场视频制作服务市场总体规模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视频制作服务行业发展总体概况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视频制作服务行业发展主要特点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视频制作服务行业发展影响因素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视频制作服务有利因素</w:t>
      </w:r>
      <w:r>
        <w:rPr>
          <w:rFonts w:hint="eastAsia"/>
        </w:rPr>
        <w:br/>
      </w:r>
      <w:r>
        <w:rPr>
          <w:rFonts w:hint="eastAsia"/>
        </w:rPr>
        <w:t>　　　　1.5.3 .2 视频制作服务不利因素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视频制作服务主要企业在国际市场占有率（按收入，2023-2026）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2025年视频制作服务主要企业在国际市场排名（按收入）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全球市场主要企业视频制作服务销售收入（2023-2026）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中国市场，近三年视频制作服务主要企业占有率及排名（按收入）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2025年视频制作服务主要企业在中国市场排名（按收入）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中国市场主要企业视频制作服务销售收入（2023-2026）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全球主要厂商视频制作服务总部及产地分布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全球主要厂商成立时间及视频制作服务商业化日期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全球主要厂商视频制作服务产品类型及应用</w:t>
      </w:r>
      <w:r>
        <w:rPr>
          <w:rFonts w:hint="eastAsia"/>
        </w:rPr>
        <w:br/>
      </w:r>
      <w:r>
        <w:rPr>
          <w:rFonts w:hint="eastAsia"/>
        </w:rPr>
        <w:t>　　2.6 视频制作服务行业集中度、竞争程度分析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视频制作服务行业集中度分析：2025年全球Top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全球视频制作服务第一梯队、第二梯队和第三梯队厂商（品牌）及市场份额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全球视频制作服务主要地区分析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全球主要地区视频制作服务市场规模分析：2021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全球主要地区视频制作服务销售额及份额（2021-2026）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全球主要地区视频制作服务销售额及份额预测（2027-2032）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宣传片</w:t>
      </w:r>
      <w:r>
        <w:rPr>
          <w:rFonts w:hint="eastAsia"/>
        </w:rPr>
        <w:br/>
      </w:r>
      <w:r>
        <w:rPr>
          <w:rFonts w:hint="eastAsia"/>
        </w:rPr>
        <w:t>　　　　4.1.2 企业宣传片</w:t>
      </w:r>
      <w:r>
        <w:rPr>
          <w:rFonts w:hint="eastAsia"/>
        </w:rPr>
        <w:br/>
      </w:r>
      <w:r>
        <w:rPr>
          <w:rFonts w:hint="eastAsia"/>
        </w:rPr>
        <w:t>　　　　4.1.3 培训视频</w:t>
      </w:r>
      <w:r>
        <w:rPr>
          <w:rFonts w:hint="eastAsia"/>
        </w:rPr>
        <w:br/>
      </w:r>
      <w:r>
        <w:rPr>
          <w:rFonts w:hint="eastAsia"/>
        </w:rPr>
        <w:t>　　　　4.1.4 娱乐影片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按产品类型细分，全球视频制作服务销售额对比（2021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按产品类型细分，全球视频制作服务销售额及市场份额（2021-2026）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按产品类型细分，全球视频制作服务销售额预测（2027-2032）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按产品类型细分，中国视频制作服务销售额及市场份额（2021-2026）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按产品类型细分，中国视频制作服务销售额预测（2027-2032）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电影行业</w:t>
      </w:r>
      <w:r>
        <w:rPr>
          <w:rFonts w:hint="eastAsia"/>
        </w:rPr>
        <w:br/>
      </w:r>
      <w:r>
        <w:rPr>
          <w:rFonts w:hint="eastAsia"/>
        </w:rPr>
        <w:t>　　　　5.1.2 广告公司</w:t>
      </w:r>
      <w:r>
        <w:rPr>
          <w:rFonts w:hint="eastAsia"/>
        </w:rPr>
        <w:br/>
      </w:r>
      <w:r>
        <w:rPr>
          <w:rFonts w:hint="eastAsia"/>
        </w:rPr>
        <w:t>　　　　5.1.3 企业和培训机构</w:t>
      </w:r>
      <w:r>
        <w:rPr>
          <w:rFonts w:hint="eastAsia"/>
        </w:rPr>
        <w:br/>
      </w:r>
      <w:r>
        <w:rPr>
          <w:rFonts w:hint="eastAsia"/>
        </w:rPr>
        <w:t>　　5.2 按应用细分，全球视频制作服务销售额对比（2021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按应用细分，全球视频制作服务销售额及市场份额（2021-2026）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按应用细分，全球视频制作服务销售额预测（2027-2032）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中国不同应用视频制作服务销售额及预测（2021-2032）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中国不同应用视频制作服务销售额及市场份额（2021-2026）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中国不同应用视频制作服务销售额预测（2027-2032）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视频制作服务行业发展趋势</w:t>
      </w:r>
      <w:r>
        <w:rPr>
          <w:rFonts w:hint="eastAsia"/>
        </w:rPr>
        <w:br/>
      </w:r>
      <w:r>
        <w:rPr>
          <w:rFonts w:hint="eastAsia"/>
        </w:rPr>
        <w:t>　　7.2 视频制作服务行业主要驱动因素</w:t>
      </w:r>
      <w:r>
        <w:rPr>
          <w:rFonts w:hint="eastAsia"/>
        </w:rPr>
        <w:br/>
      </w:r>
      <w:r>
        <w:rPr>
          <w:rFonts w:hint="eastAsia"/>
        </w:rPr>
        <w:t>　　7.3 视频制作服务中国企业SWOT分析</w:t>
      </w:r>
      <w:r>
        <w:rPr>
          <w:rFonts w:hint="eastAsia"/>
        </w:rPr>
        <w:br/>
      </w:r>
      <w:r>
        <w:rPr>
          <w:rFonts w:hint="eastAsia"/>
        </w:rPr>
        <w:t>　　7.4 中国视频制作服务行业政策环境分析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视频制作服务行业产业链简介</w:t>
      </w:r>
      <w:r>
        <w:rPr>
          <w:rFonts w:hint="eastAsia"/>
        </w:rPr>
        <w:br/>
      </w:r>
      <w:r>
        <w:rPr>
          <w:rFonts w:hint="eastAsia"/>
        </w:rPr>
        <w:t>　　　　8.1.1 视频制作服务行业供应链分析</w:t>
      </w:r>
      <w:r>
        <w:rPr>
          <w:rFonts w:hint="eastAsia"/>
        </w:rPr>
        <w:br/>
      </w:r>
      <w:r>
        <w:rPr>
          <w:rFonts w:hint="eastAsia"/>
        </w:rPr>
        <w:t>　　　　8.1.2 视频制作服务主要原料及供应情况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视频制作服务行业主要下游客户</w:t>
      </w:r>
      <w:r>
        <w:rPr>
          <w:rFonts w:hint="eastAsia"/>
        </w:rPr>
        <w:br/>
      </w:r>
      <w:r>
        <w:rPr>
          <w:rFonts w:hint="eastAsia"/>
        </w:rPr>
        <w:t>　　8.2 视频制作服务行业采购模式</w:t>
      </w:r>
      <w:r>
        <w:rPr>
          <w:rFonts w:hint="eastAsia"/>
        </w:rPr>
        <w:br/>
      </w:r>
      <w:r>
        <w:rPr>
          <w:rFonts w:hint="eastAsia"/>
        </w:rPr>
        <w:t>　　8.3 视频制作服务行业生产模式</w:t>
      </w:r>
      <w:r>
        <w:rPr>
          <w:rFonts w:hint="eastAsia"/>
        </w:rPr>
        <w:br/>
      </w:r>
      <w:r>
        <w:rPr>
          <w:rFonts w:hint="eastAsia"/>
        </w:rPr>
        <w:t>　　8.4 视频制作服务行业销售模式及销售渠道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[⋅中⋅智⋅林⋅]研究方法与数据来源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视频制作服务行业发展主要特点</w:t>
      </w:r>
      <w:r>
        <w:rPr>
          <w:rFonts w:hint="eastAsia"/>
        </w:rPr>
        <w:br/>
      </w:r>
      <w:r>
        <w:rPr>
          <w:rFonts w:hint="eastAsia"/>
        </w:rPr>
        <w:t>　　表 2： 视频制作服务行业发展有利因素分析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视频制作服务行业发展不利因素分析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进入视频制作服务行业壁垒</w:t>
      </w:r>
      <w:r>
        <w:rPr>
          <w:rFonts w:hint="eastAsia"/>
        </w:rPr>
        <w:br/>
      </w:r>
      <w:r>
        <w:rPr>
          <w:rFonts w:hint="eastAsia"/>
        </w:rPr>
        <w:t>　　表 5： 视频制作服务主要企业在国际市场占有率（按收入，2023-2026）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2025年视频制作服务主要企业在国际市场排名（按收入）&amp;（万元）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全球市场主要企业视频制作服务销售收入（2023-2026）&amp;（万元）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视频制作服务主要企业在中国市场占有率（按收入，2023-2026）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2025年视频制作服务主要企业在中国市场排名（按收入）&amp;（万元）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中国市场主要企业视频制作服务销售收入（2023-2026）&amp;（万元）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全球主要厂商视频制作服务总部及产地分布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全球主要厂商成立时间及视频制作服务商业化日期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全球主要厂商视频制作服务产品类型及应用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2025年全球视频制作服务主要厂商市场地位（第一梯队、第二梯队和第三梯队）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全球视频制作服务市场投资、并购等现状分析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全球主要地区视频制作服务销售额：（2021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全球主要地区视频制作服务销售额（2021-2026）&amp;（万元）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全球主要地区视频制作服务销售额及份额列表（2021-2026）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全球主要地区视频制作服务销售额预测（2027-2032）&amp;（万元）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全球主要地区视频制作服务销售额及份额列表预测（2027-2032）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宣传片主要企业列表</w:t>
      </w:r>
      <w:r>
        <w:rPr>
          <w:rFonts w:hint="eastAsia"/>
        </w:rPr>
        <w:br/>
      </w:r>
      <w:r>
        <w:rPr>
          <w:rFonts w:hint="eastAsia"/>
        </w:rPr>
        <w:t>　　表 22： 企业宣传片主要企业列表</w:t>
      </w:r>
      <w:r>
        <w:rPr>
          <w:rFonts w:hint="eastAsia"/>
        </w:rPr>
        <w:br/>
      </w:r>
      <w:r>
        <w:rPr>
          <w:rFonts w:hint="eastAsia"/>
        </w:rPr>
        <w:t>　　表 23： 培训视频主要企业列表</w:t>
      </w:r>
      <w:r>
        <w:rPr>
          <w:rFonts w:hint="eastAsia"/>
        </w:rPr>
        <w:br/>
      </w:r>
      <w:r>
        <w:rPr>
          <w:rFonts w:hint="eastAsia"/>
        </w:rPr>
        <w:t>　　表 24： 娱乐影片主要企业列表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按产品类型细分，全球视频制作服务销售额及增长率对比（2021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按产品类型细分，全球视频制作服务销售额（2021-2026）&amp;（万元）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按产品类型细分，全球视频制作服务销售额市场份额列表（2021-2026）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按产品类型细分，全球视频制作服务销售额预测（2027-2032）&amp;（万元）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按产品类型细分，全球视频制作服务销售额市场份额预测（2027-2032）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按产品类型细分，中国视频制作服务销售额（2021-2026）&amp;（万元）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按产品类型细分，中国视频制作服务销售额市场份额列表（2021-2026）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按产品类型细分，中国视频制作服务销售额预测（2027-2032）&amp;（万元）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按产品类型细分，中国视频制作服务销售额市场份额预测（2027-2032）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按应用细分，全球视频制作服务销售额及增长率对比（2021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按应用细分，全球视频制作服务销售额（2021-2026）&amp;（万元）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按应用细分，全球视频制作服务销售额市场份额列表（2021-2026）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按应用细分，全球视频制作服务销售额预测（2027-2032）&amp;（万元）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按应用细分，全球视频制作服务市场份额预测（2027-2032）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中国不同应用视频制作服务销售额（2021-2026）&amp;（万元）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中国不同应用视频制作服务销售额市场份额列表（2021-2026）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中国不同应用视频制作服务销售额预测（2027-2032）&amp;（万元）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中国不同应用视频制作服务销售额市场份额预测（2027-2032）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重点企业（13）公司信息、总部、视频制作服务市场地位以及主要的竞争对手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视频制作服务产品及服务介绍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视频制作服务收入及毛利率（2021-2026）&amp;（万元）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视频制作服务行业发展趋势</w:t>
      </w:r>
      <w:r>
        <w:rPr>
          <w:rFonts w:hint="eastAsia"/>
        </w:rPr>
        <w:br/>
      </w:r>
      <w:r>
        <w:rPr>
          <w:rFonts w:hint="eastAsia"/>
        </w:rPr>
        <w:t>　　表 108： 视频制作服务行业主要驱动因素</w:t>
      </w:r>
      <w:r>
        <w:rPr>
          <w:rFonts w:hint="eastAsia"/>
        </w:rPr>
        <w:br/>
      </w:r>
      <w:r>
        <w:rPr>
          <w:rFonts w:hint="eastAsia"/>
        </w:rPr>
        <w:t>　　表 109： 视频制作服务行业供应链分析</w:t>
      </w:r>
      <w:r>
        <w:rPr>
          <w:rFonts w:hint="eastAsia"/>
        </w:rPr>
        <w:br/>
      </w:r>
      <w:r>
        <w:rPr>
          <w:rFonts w:hint="eastAsia"/>
        </w:rPr>
        <w:t>　　表 110： 视频制作服务上游原料供应商</w:t>
      </w:r>
      <w:r>
        <w:rPr>
          <w:rFonts w:hint="eastAsia"/>
        </w:rPr>
        <w:br/>
      </w:r>
      <w:r>
        <w:rPr>
          <w:rFonts w:hint="eastAsia"/>
        </w:rPr>
        <w:t>　　表 111： 视频制作服务行业主要下游客户</w:t>
      </w:r>
      <w:r>
        <w:rPr>
          <w:rFonts w:hint="eastAsia"/>
        </w:rPr>
        <w:br/>
      </w:r>
      <w:r>
        <w:rPr>
          <w:rFonts w:hint="eastAsia"/>
        </w:rPr>
        <w:t>　　表 112： 视频制作服务典型经销商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t>　　表 115：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视频制作服务产品图片</w:t>
      </w:r>
      <w:r>
        <w:rPr>
          <w:rFonts w:hint="eastAsia"/>
        </w:rPr>
        <w:br/>
      </w:r>
      <w:r>
        <w:rPr>
          <w:rFonts w:hint="eastAsia"/>
        </w:rPr>
        <w:t>　　图 2： 全球市场视频制作服务市场规模，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全球视频制作服务市场销售额预测：（万元）&amp;（2021-2032）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中国市场视频制作服务销售额及未来趋势（2021-2032）&amp;（万元）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2025年全球前五大厂商视频制作服务市场份额</w:t>
      </w:r>
      <w:r>
        <w:rPr>
          <w:rFonts w:hint="eastAsia"/>
        </w:rPr>
        <w:br/>
      </w:r>
      <w:r>
        <w:rPr>
          <w:rFonts w:hint="eastAsia"/>
        </w:rPr>
        <w:t>　　图 6： 2025年全球视频制作服务第一梯队、第二梯队和第三梯队厂商及市场份额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全球主要地区视频制作服务销售额市场份额（2021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中东视频制作服务销售额及预测（2021-2032）&amp;（万元）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宣传片 产品图片</w:t>
      </w:r>
      <w:r>
        <w:rPr>
          <w:rFonts w:hint="eastAsia"/>
        </w:rPr>
        <w:br/>
      </w:r>
      <w:r>
        <w:rPr>
          <w:rFonts w:hint="eastAsia"/>
        </w:rPr>
        <w:t>　　图 17： 全球宣传片规模及增长率（2021-2032）&amp;（万元）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企业宣传片产品图片</w:t>
      </w:r>
      <w:r>
        <w:rPr>
          <w:rFonts w:hint="eastAsia"/>
        </w:rPr>
        <w:br/>
      </w:r>
      <w:r>
        <w:rPr>
          <w:rFonts w:hint="eastAsia"/>
        </w:rPr>
        <w:t>　　图 19： 全球企业宣传片规模及增长率（2021-2032）&amp;（万元）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培训视频产品图片</w:t>
      </w:r>
      <w:r>
        <w:rPr>
          <w:rFonts w:hint="eastAsia"/>
        </w:rPr>
        <w:br/>
      </w:r>
      <w:r>
        <w:rPr>
          <w:rFonts w:hint="eastAsia"/>
        </w:rPr>
        <w:t>　　图 21： 全球培训视频规模及增长率（2021-2032）&amp;（万元）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娱乐影片产品图片</w:t>
      </w:r>
      <w:r>
        <w:rPr>
          <w:rFonts w:hint="eastAsia"/>
        </w:rPr>
        <w:br/>
      </w:r>
      <w:r>
        <w:rPr>
          <w:rFonts w:hint="eastAsia"/>
        </w:rPr>
        <w:t>　　图 23： 全球娱乐影片规模及增长率（2021-2032）&amp;（万元）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按产品类型细分，全球视频制作服务市场份额2025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按产品类型细分，全球视频制作服务市场份额2021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按产品类型细分，全球视频制作服务市场份额预测2026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按产品类型细分，中国视频制作服务市场份额2021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按产品类型细分，中国视频制作服务市场份额预测2026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电影行业</w:t>
      </w:r>
      <w:r>
        <w:rPr>
          <w:rFonts w:hint="eastAsia"/>
        </w:rPr>
        <w:br/>
      </w:r>
      <w:r>
        <w:rPr>
          <w:rFonts w:hint="eastAsia"/>
        </w:rPr>
        <w:t>　　图 30： 广告公司</w:t>
      </w:r>
      <w:r>
        <w:rPr>
          <w:rFonts w:hint="eastAsia"/>
        </w:rPr>
        <w:br/>
      </w:r>
      <w:r>
        <w:rPr>
          <w:rFonts w:hint="eastAsia"/>
        </w:rPr>
        <w:t>　　图 31： 企业和培训机构</w:t>
      </w:r>
      <w:r>
        <w:rPr>
          <w:rFonts w:hint="eastAsia"/>
        </w:rPr>
        <w:br/>
      </w:r>
      <w:r>
        <w:rPr>
          <w:rFonts w:hint="eastAsia"/>
        </w:rPr>
        <w:t>　　图 32： 按应用细分，全球视频制作服务市场份额2025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按应用细分，全球视频制作服务市场份额2021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视频制作服务中国企业SWOT分析</w:t>
      </w:r>
      <w:r>
        <w:rPr>
          <w:rFonts w:hint="eastAsia"/>
        </w:rPr>
        <w:br/>
      </w:r>
      <w:r>
        <w:rPr>
          <w:rFonts w:hint="eastAsia"/>
        </w:rPr>
        <w:t>　　图 35： 视频制作服务产业链</w:t>
      </w:r>
      <w:r>
        <w:rPr>
          <w:rFonts w:hint="eastAsia"/>
        </w:rPr>
        <w:br/>
      </w:r>
      <w:r>
        <w:rPr>
          <w:rFonts w:hint="eastAsia"/>
        </w:rPr>
        <w:t>　　图 36： 视频制作服务行业采购模式分析</w:t>
      </w:r>
      <w:r>
        <w:rPr>
          <w:rFonts w:hint="eastAsia"/>
        </w:rPr>
        <w:br/>
      </w:r>
      <w:r>
        <w:rPr>
          <w:rFonts w:hint="eastAsia"/>
        </w:rPr>
        <w:t>　　图 37： 视频制作服务行业生产模式</w:t>
      </w:r>
      <w:r>
        <w:rPr>
          <w:rFonts w:hint="eastAsia"/>
        </w:rPr>
        <w:br/>
      </w:r>
      <w:r>
        <w:rPr>
          <w:rFonts w:hint="eastAsia"/>
        </w:rPr>
        <w:t>　　图 38： 视频制作服务行业销售模式分析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cda0c7cf64139" w:history="1">
        <w:r>
          <w:rPr>
            <w:rStyle w:val="Hyperlink"/>
          </w:rPr>
          <w:t>2026-2032年全球与中国视频制作服务市场现状及前景趋势报告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cda0c7cf64139" w:history="1">
        <w:r>
          <w:rPr>
            <w:rStyle w:val="Hyperlink"/>
          </w:rPr>
          <w:t>https://www.20087.com/0/59/ShiPinZhiZuoFuWuFaZhanQianJing.html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付费视频制作平台、摄像及视频制作服务、视频制作属于什么服务、视频制作服务费属于什么税目、影视制作项目平台、视频制作服务费怎么开票、视频制作服务属于现代服务、视频制作服务开票内容、推荐影视制作软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e3bc5c4284dec" w:history="1">
      <w:r>
        <w:rPr>
          <w:rStyle w:val="Hyperlink"/>
        </w:rPr>
        <w:t>2026-2032年全球与中国视频制作服务市场现状及前景趋势报告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hiPinZhiZuoFuWuFaZhanQianJing.html" TargetMode="External" Id="R0fccda0c7cf6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hiPinZhiZuoFuWuFaZhanQianJing.html" TargetMode="External" Id="Rd6ee3bc5c428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2025-12-31T04:46:51Z</dcterms:created>
  <dcterms:modified xsi:type="dcterms:W3CDTF">2025-12-31T05:46:51Z</dcterms:modified>
  <dc:subject>2026-2032年全球与中国视频制作服务市场现状及前景趋势报告</dc:subject>
  <dc:title>2026-2032年全球与中国视频制作服务市场现状及前景趋势报告</dc:title>
  <cp:keywords>2026-2032年全球与中国视频制作服务市场现状及前景趋势报告</cp:keywords>
  <dc:description>2026-2032年全球与中国视频制作服务市场现状及前景趋势报告</dc:description>
</cp:coreProperties>
</file>