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174d1568480f" w:history="1">
              <w:r>
                <w:rPr>
                  <w:rStyle w:val="Hyperlink"/>
                </w:rPr>
                <w:t>2024年中国钢铁贸易流通市场调查研究与发展前景预测报告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174d1568480f" w:history="1">
              <w:r>
                <w:rPr>
                  <w:rStyle w:val="Hyperlink"/>
                </w:rPr>
                <w:t>2024年中国钢铁贸易流通市场调查研究与发展前景预测报告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7174d1568480f" w:history="1">
                <w:r>
                  <w:rPr>
                    <w:rStyle w:val="Hyperlink"/>
                  </w:rPr>
                  <w:t>https://www.20087.com/M_QiTa/90/GangTieMaoYiLiuTongDeFaZhanQianJing.html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流通是钢铁产业链中的重要环节，涉及钢铁产品的销售、分销和物流等活动。近年来，随着全球经济一体化的加深和国际贸易环境的变化，钢铁贸易流通面临着新的挑战和机遇。一方面，全球钢铁产能过剩导致市场竞争加剧；另一方面，新兴经济体的需求增长为钢铁贸易流通提供了新的市场机会。此外，随着电子商务和物流技术的发展，钢铁贸易流通的效率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钢铁贸易流通将更加注重市场适应性和服务创新。一方面，面对复杂的国际贸易环境，钢铁贸易流通企业将更加注重市场研究，灵活调整市场策略，以应对不确定因素带来的挑战。另一方面，通过整合线上线下资源，提供更加全面的服务解决方案，如定制化服务、供应链金融服务等，以增强客户粘性和市场竞争力。此外，随着数字化转型的推进，钢铁贸易流通将更加依赖于信息技术的支持，通过构建数字化平台，提高供应链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7174d1568480f" w:history="1">
        <w:r>
          <w:rPr>
            <w:rStyle w:val="Hyperlink"/>
          </w:rPr>
          <w:t>2024年中国钢铁贸易流通市场调查研究与发展前景预测报告</w:t>
        </w:r>
      </w:hyperlink>
      <w:r>
        <w:rPr>
          <w:rFonts w:hint="eastAsia"/>
        </w:rPr>
        <w:t>》基于科学的市场调研与数据分析，全面解析了钢铁贸易流通行业的市场规模、市场需求及发展现状。报告深入探讨了钢铁贸易流通产业链结构、细分市场特点及技术发展方向，并结合宏观经济环境与消费者需求变化，对钢铁贸易流通行业前景与未来趋势进行了科学预测，揭示了潜在增长空间。通过对钢铁贸易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钢铁贸易行业发展环境综述</w:t>
      </w:r>
      <w:r>
        <w:rPr>
          <w:rFonts w:hint="eastAsia"/>
        </w:rPr>
        <w:br/>
      </w:r>
      <w:r>
        <w:rPr>
          <w:rFonts w:hint="eastAsia"/>
        </w:rPr>
        <w:t>　　1.1 钢铁贸易行业报告界定</w:t>
      </w:r>
      <w:r>
        <w:rPr>
          <w:rFonts w:hint="eastAsia"/>
        </w:rPr>
        <w:br/>
      </w:r>
      <w:r>
        <w:rPr>
          <w:rFonts w:hint="eastAsia"/>
        </w:rPr>
        <w:t>　　　　1.1.1 钢铁贸易行业定义</w:t>
      </w:r>
      <w:r>
        <w:rPr>
          <w:rFonts w:hint="eastAsia"/>
        </w:rPr>
        <w:br/>
      </w:r>
      <w:r>
        <w:rPr>
          <w:rFonts w:hint="eastAsia"/>
        </w:rPr>
        <w:t>　　　　1.1.2 钢铁贸易行业报告范围界定</w:t>
      </w:r>
      <w:r>
        <w:rPr>
          <w:rFonts w:hint="eastAsia"/>
        </w:rPr>
        <w:br/>
      </w:r>
      <w:r>
        <w:rPr>
          <w:rFonts w:hint="eastAsia"/>
        </w:rPr>
        <w:t>　　1.2 钢铁贸易行业经济环境</w:t>
      </w:r>
      <w:r>
        <w:rPr>
          <w:rFonts w:hint="eastAsia"/>
        </w:rPr>
        <w:br/>
      </w:r>
      <w:r>
        <w:rPr>
          <w:rFonts w:hint="eastAsia"/>
        </w:rPr>
        <w:t>　　　　1.2.1 国际经济环境分析</w:t>
      </w:r>
      <w:r>
        <w:rPr>
          <w:rFonts w:hint="eastAsia"/>
        </w:rPr>
        <w:br/>
      </w:r>
      <w:r>
        <w:rPr>
          <w:rFonts w:hint="eastAsia"/>
        </w:rPr>
        <w:t>　　　　1.2.2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（4）2015年国内工业品出厂价格情况</w:t>
      </w:r>
      <w:r>
        <w:rPr>
          <w:rFonts w:hint="eastAsia"/>
        </w:rPr>
        <w:br/>
      </w:r>
      <w:r>
        <w:rPr>
          <w:rFonts w:hint="eastAsia"/>
        </w:rPr>
        <w:t>　　　　（5）2015年我国外贸进出口情况</w:t>
      </w:r>
      <w:r>
        <w:rPr>
          <w:rFonts w:hint="eastAsia"/>
        </w:rPr>
        <w:br/>
      </w:r>
      <w:r>
        <w:rPr>
          <w:rFonts w:hint="eastAsia"/>
        </w:rPr>
        <w:t>　　1.3 钢铁贸易行业政策环境</w:t>
      </w:r>
      <w:r>
        <w:rPr>
          <w:rFonts w:hint="eastAsia"/>
        </w:rPr>
        <w:br/>
      </w:r>
      <w:r>
        <w:rPr>
          <w:rFonts w:hint="eastAsia"/>
        </w:rPr>
        <w:t>　　　　1.3.1 钢铁行业政策动向汇总</w:t>
      </w:r>
      <w:r>
        <w:rPr>
          <w:rFonts w:hint="eastAsia"/>
        </w:rPr>
        <w:br/>
      </w:r>
      <w:r>
        <w:rPr>
          <w:rFonts w:hint="eastAsia"/>
        </w:rPr>
        <w:t>　　　　（1）钢铁贸易保护主义</w:t>
      </w:r>
      <w:r>
        <w:rPr>
          <w:rFonts w:hint="eastAsia"/>
        </w:rPr>
        <w:br/>
      </w:r>
      <w:r>
        <w:rPr>
          <w:rFonts w:hint="eastAsia"/>
        </w:rPr>
        <w:t>　　　　（2）钢铁工业十三五规划</w:t>
      </w:r>
      <w:r>
        <w:rPr>
          <w:rFonts w:hint="eastAsia"/>
        </w:rPr>
        <w:br/>
      </w:r>
      <w:r>
        <w:rPr>
          <w:rFonts w:hint="eastAsia"/>
        </w:rPr>
        <w:t>　　　　1.3.2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1.3.3 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1.3.4 钢铁现货交易市场规范及监管</w:t>
      </w:r>
      <w:r>
        <w:rPr>
          <w:rFonts w:hint="eastAsia"/>
        </w:rPr>
        <w:br/>
      </w:r>
      <w:r>
        <w:rPr>
          <w:rFonts w:hint="eastAsia"/>
        </w:rPr>
        <w:t>　　1.4 钢铁贸易终端行业发展现状及前景</w:t>
      </w:r>
      <w:r>
        <w:rPr>
          <w:rFonts w:hint="eastAsia"/>
        </w:rPr>
        <w:br/>
      </w:r>
      <w:r>
        <w:rPr>
          <w:rFonts w:hint="eastAsia"/>
        </w:rPr>
        <w:t>　　　　1.4.1 房地产行业建设现状及前景</w:t>
      </w:r>
      <w:r>
        <w:rPr>
          <w:rFonts w:hint="eastAsia"/>
        </w:rPr>
        <w:br/>
      </w:r>
      <w:r>
        <w:rPr>
          <w:rFonts w:hint="eastAsia"/>
        </w:rPr>
        <w:t>　　　　（1）房地产行业建设现状</w:t>
      </w:r>
      <w:r>
        <w:rPr>
          <w:rFonts w:hint="eastAsia"/>
        </w:rPr>
        <w:br/>
      </w:r>
      <w:r>
        <w:rPr>
          <w:rFonts w:hint="eastAsia"/>
        </w:rPr>
        <w:t>　　　　（2）房地产行业趋势预测</w:t>
      </w:r>
      <w:r>
        <w:rPr>
          <w:rFonts w:hint="eastAsia"/>
        </w:rPr>
        <w:br/>
      </w:r>
      <w:r>
        <w:rPr>
          <w:rFonts w:hint="eastAsia"/>
        </w:rPr>
        <w:t>　　　　1.4.2 基础设施行业建设现状及前景</w:t>
      </w:r>
      <w:r>
        <w:rPr>
          <w:rFonts w:hint="eastAsia"/>
        </w:rPr>
        <w:br/>
      </w:r>
      <w:r>
        <w:rPr>
          <w:rFonts w:hint="eastAsia"/>
        </w:rPr>
        <w:t>　　　　（1）基础设施行业建设现状</w:t>
      </w:r>
      <w:r>
        <w:rPr>
          <w:rFonts w:hint="eastAsia"/>
        </w:rPr>
        <w:br/>
      </w:r>
      <w:r>
        <w:rPr>
          <w:rFonts w:hint="eastAsia"/>
        </w:rPr>
        <w:t>　　　　（2）基础设施行业建设前景</w:t>
      </w:r>
      <w:r>
        <w:rPr>
          <w:rFonts w:hint="eastAsia"/>
        </w:rPr>
        <w:br/>
      </w:r>
      <w:r>
        <w:rPr>
          <w:rFonts w:hint="eastAsia"/>
        </w:rPr>
        <w:t>　　　　1.4.3 机械工业发展现状及前景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（2）机械工业趋势预测</w:t>
      </w:r>
      <w:r>
        <w:rPr>
          <w:rFonts w:hint="eastAsia"/>
        </w:rPr>
        <w:br/>
      </w:r>
      <w:r>
        <w:rPr>
          <w:rFonts w:hint="eastAsia"/>
        </w:rPr>
        <w:t>　　　　1.4.4 汽车工业发展现状及前景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（2）汽车工业趋势预测</w:t>
      </w:r>
      <w:r>
        <w:rPr>
          <w:rFonts w:hint="eastAsia"/>
        </w:rPr>
        <w:br/>
      </w:r>
      <w:r>
        <w:rPr>
          <w:rFonts w:hint="eastAsia"/>
        </w:rPr>
        <w:t>　　　　1.4.5 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（2）家电行业趋势预测</w:t>
      </w:r>
      <w:r>
        <w:rPr>
          <w:rFonts w:hint="eastAsia"/>
        </w:rPr>
        <w:br/>
      </w:r>
      <w:r>
        <w:rPr>
          <w:rFonts w:hint="eastAsia"/>
        </w:rPr>
        <w:t>　　　　1.4.6 船舶工业发展现状及前景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钢铁行业国际贸易现状</w:t>
      </w:r>
      <w:r>
        <w:rPr>
          <w:rFonts w:hint="eastAsia"/>
        </w:rPr>
        <w:br/>
      </w:r>
      <w:r>
        <w:rPr>
          <w:rFonts w:hint="eastAsia"/>
        </w:rPr>
        <w:t>　　2.1 国际铁矿石贸易现状</w:t>
      </w:r>
      <w:r>
        <w:rPr>
          <w:rFonts w:hint="eastAsia"/>
        </w:rPr>
        <w:br/>
      </w:r>
      <w:r>
        <w:rPr>
          <w:rFonts w:hint="eastAsia"/>
        </w:rPr>
        <w:t>　　　　2.1.1 国际铁矿石贸易现状</w:t>
      </w:r>
      <w:r>
        <w:rPr>
          <w:rFonts w:hint="eastAsia"/>
        </w:rPr>
        <w:br/>
      </w:r>
      <w:r>
        <w:rPr>
          <w:rFonts w:hint="eastAsia"/>
        </w:rPr>
        <w:t>　　　　（1）国际铁矿石贸易总量</w:t>
      </w:r>
      <w:r>
        <w:rPr>
          <w:rFonts w:hint="eastAsia"/>
        </w:rPr>
        <w:br/>
      </w:r>
      <w:r>
        <w:rPr>
          <w:rFonts w:hint="eastAsia"/>
        </w:rPr>
        <w:t>　　　　（2）国际铁矿石贸易方式</w:t>
      </w:r>
      <w:r>
        <w:rPr>
          <w:rFonts w:hint="eastAsia"/>
        </w:rPr>
        <w:br/>
      </w:r>
      <w:r>
        <w:rPr>
          <w:rFonts w:hint="eastAsia"/>
        </w:rPr>
        <w:t>　　　　2.1.2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2.1.3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2.1.4 国际铁矿石贸易趋势分析</w:t>
      </w:r>
      <w:r>
        <w:rPr>
          <w:rFonts w:hint="eastAsia"/>
        </w:rPr>
        <w:br/>
      </w:r>
      <w:r>
        <w:rPr>
          <w:rFonts w:hint="eastAsia"/>
        </w:rPr>
        <w:t>　　　　（1）国际铁矿石主要流出地区发展趋势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（2）国际铁矿石主要流入地区发展趋势</w:t>
      </w:r>
      <w:r>
        <w:rPr>
          <w:rFonts w:hint="eastAsia"/>
        </w:rPr>
        <w:br/>
      </w:r>
      <w:r>
        <w:rPr>
          <w:rFonts w:hint="eastAsia"/>
        </w:rPr>
        <w:t>　　2.2 国际钢材贸易现状及趋势预测分析</w:t>
      </w:r>
      <w:r>
        <w:rPr>
          <w:rFonts w:hint="eastAsia"/>
        </w:rPr>
        <w:br/>
      </w:r>
      <w:r>
        <w:rPr>
          <w:rFonts w:hint="eastAsia"/>
        </w:rPr>
        <w:t>　　　　2.2.1 国际钢材贸易现状</w:t>
      </w:r>
      <w:r>
        <w:rPr>
          <w:rFonts w:hint="eastAsia"/>
        </w:rPr>
        <w:br/>
      </w:r>
      <w:r>
        <w:rPr>
          <w:rFonts w:hint="eastAsia"/>
        </w:rPr>
        <w:t>　　　　（1）国际钢材贸易总量</w:t>
      </w:r>
      <w:r>
        <w:rPr>
          <w:rFonts w:hint="eastAsia"/>
        </w:rPr>
        <w:br/>
      </w:r>
      <w:r>
        <w:rPr>
          <w:rFonts w:hint="eastAsia"/>
        </w:rPr>
        <w:t>　　　　（2）国际钢材贸易方式</w:t>
      </w:r>
      <w:r>
        <w:rPr>
          <w:rFonts w:hint="eastAsia"/>
        </w:rPr>
        <w:br/>
      </w:r>
      <w:r>
        <w:rPr>
          <w:rFonts w:hint="eastAsia"/>
        </w:rPr>
        <w:t>　　　　（3）国际钢材贸易保护主义</w:t>
      </w:r>
      <w:r>
        <w:rPr>
          <w:rFonts w:hint="eastAsia"/>
        </w:rPr>
        <w:br/>
      </w:r>
      <w:r>
        <w:rPr>
          <w:rFonts w:hint="eastAsia"/>
        </w:rPr>
        <w:t>　　　　2.2.2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2.2.3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2.2.4 国际钢材贸易趋势分析</w:t>
      </w:r>
      <w:r>
        <w:rPr>
          <w:rFonts w:hint="eastAsia"/>
        </w:rPr>
        <w:br/>
      </w:r>
      <w:r>
        <w:rPr>
          <w:rFonts w:hint="eastAsia"/>
        </w:rPr>
        <w:t>　　　　（1）国际钢材主要流出地区发展趋势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（2）国际钢材主要流入地区发展趋势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钢铁行业国内贸易现状及趋势预测分析</w:t>
      </w:r>
      <w:r>
        <w:rPr>
          <w:rFonts w:hint="eastAsia"/>
        </w:rPr>
        <w:br/>
      </w:r>
      <w:r>
        <w:rPr>
          <w:rFonts w:hint="eastAsia"/>
        </w:rPr>
        <w:t>　　3.1 中国钢铁行业供需形势</w:t>
      </w:r>
      <w:r>
        <w:rPr>
          <w:rFonts w:hint="eastAsia"/>
        </w:rPr>
        <w:br/>
      </w:r>
      <w:r>
        <w:rPr>
          <w:rFonts w:hint="eastAsia"/>
        </w:rPr>
        <w:t>　　　　3.1.1 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（1）钢铁行业生产总量分析</w:t>
      </w:r>
      <w:r>
        <w:rPr>
          <w:rFonts w:hint="eastAsia"/>
        </w:rPr>
        <w:br/>
      </w:r>
      <w:r>
        <w:rPr>
          <w:rFonts w:hint="eastAsia"/>
        </w:rPr>
        <w:t>　　　　（2）钢铁行业生产地区分布</w:t>
      </w:r>
      <w:r>
        <w:rPr>
          <w:rFonts w:hint="eastAsia"/>
        </w:rPr>
        <w:br/>
      </w:r>
      <w:r>
        <w:rPr>
          <w:rFonts w:hint="eastAsia"/>
        </w:rPr>
        <w:t>　　　　3.1.2 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（1）钢铁行业消费总量分析</w:t>
      </w:r>
      <w:r>
        <w:rPr>
          <w:rFonts w:hint="eastAsia"/>
        </w:rPr>
        <w:br/>
      </w:r>
      <w:r>
        <w:rPr>
          <w:rFonts w:hint="eastAsia"/>
        </w:rPr>
        <w:t>　　　　（2）钢铁行业消费分布</w:t>
      </w:r>
      <w:r>
        <w:rPr>
          <w:rFonts w:hint="eastAsia"/>
        </w:rPr>
        <w:br/>
      </w:r>
      <w:r>
        <w:rPr>
          <w:rFonts w:hint="eastAsia"/>
        </w:rPr>
        <w:t>　　3.2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3.2.1 钢铁贸易行业总量</w:t>
      </w:r>
      <w:r>
        <w:rPr>
          <w:rFonts w:hint="eastAsia"/>
        </w:rPr>
        <w:br/>
      </w:r>
      <w:r>
        <w:rPr>
          <w:rFonts w:hint="eastAsia"/>
        </w:rPr>
        <w:t>　　　　3.2.2 钢铁贸易企业规模</w:t>
      </w:r>
      <w:r>
        <w:rPr>
          <w:rFonts w:hint="eastAsia"/>
        </w:rPr>
        <w:br/>
      </w:r>
      <w:r>
        <w:rPr>
          <w:rFonts w:hint="eastAsia"/>
        </w:rPr>
        <w:t>　　　　3.2.3 钢铁贸易企业集中度</w:t>
      </w:r>
      <w:r>
        <w:rPr>
          <w:rFonts w:hint="eastAsia"/>
        </w:rPr>
        <w:br/>
      </w:r>
      <w:r>
        <w:rPr>
          <w:rFonts w:hint="eastAsia"/>
        </w:rPr>
        <w:t>　　　　3.2.4 钢铁贸易流向分析</w:t>
      </w:r>
      <w:r>
        <w:rPr>
          <w:rFonts w:hint="eastAsia"/>
        </w:rPr>
        <w:br/>
      </w:r>
      <w:r>
        <w:rPr>
          <w:rFonts w:hint="eastAsia"/>
        </w:rPr>
        <w:t>　　　　3.2.5 钢铁贸易经济圈分析</w:t>
      </w:r>
      <w:r>
        <w:rPr>
          <w:rFonts w:hint="eastAsia"/>
        </w:rPr>
        <w:br/>
      </w:r>
      <w:r>
        <w:rPr>
          <w:rFonts w:hint="eastAsia"/>
        </w:rPr>
        <w:t>　　3.3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3.3.1 生铁贸易形势预测</w:t>
      </w:r>
      <w:r>
        <w:rPr>
          <w:rFonts w:hint="eastAsia"/>
        </w:rPr>
        <w:br/>
      </w:r>
      <w:r>
        <w:rPr>
          <w:rFonts w:hint="eastAsia"/>
        </w:rPr>
        <w:t>　　　　3.3.2 铁合金贸易形势预测</w:t>
      </w:r>
      <w:r>
        <w:rPr>
          <w:rFonts w:hint="eastAsia"/>
        </w:rPr>
        <w:br/>
      </w:r>
      <w:r>
        <w:rPr>
          <w:rFonts w:hint="eastAsia"/>
        </w:rPr>
        <w:t>　　　　3.3.3 主要钢材贸易形势预测</w:t>
      </w:r>
      <w:r>
        <w:rPr>
          <w:rFonts w:hint="eastAsia"/>
        </w:rPr>
        <w:br/>
      </w:r>
      <w:r>
        <w:rPr>
          <w:rFonts w:hint="eastAsia"/>
        </w:rPr>
        <w:t>　　　　（1）型材贸易形势预测</w:t>
      </w:r>
      <w:r>
        <w:rPr>
          <w:rFonts w:hint="eastAsia"/>
        </w:rPr>
        <w:br/>
      </w:r>
      <w:r>
        <w:rPr>
          <w:rFonts w:hint="eastAsia"/>
        </w:rPr>
        <w:t>　　　　（2）管材、线材贸易形势预测</w:t>
      </w:r>
      <w:r>
        <w:rPr>
          <w:rFonts w:hint="eastAsia"/>
        </w:rPr>
        <w:br/>
      </w:r>
      <w:r>
        <w:rPr>
          <w:rFonts w:hint="eastAsia"/>
        </w:rPr>
        <w:t>　　　　（3）板带材贸易形势预测</w:t>
      </w:r>
      <w:r>
        <w:rPr>
          <w:rFonts w:hint="eastAsia"/>
        </w:rPr>
        <w:br/>
      </w:r>
      <w:r>
        <w:rPr>
          <w:rFonts w:hint="eastAsia"/>
        </w:rPr>
        <w:t>　　　　3.3.4 废钢贸易形势预测</w:t>
      </w:r>
      <w:r>
        <w:rPr>
          <w:rFonts w:hint="eastAsia"/>
        </w:rPr>
        <w:br/>
      </w:r>
      <w:r>
        <w:rPr>
          <w:rFonts w:hint="eastAsia"/>
        </w:rPr>
        <w:t>　　3.4 中国钢铁贸易行业分析</w:t>
      </w:r>
      <w:r>
        <w:rPr>
          <w:rFonts w:hint="eastAsia"/>
        </w:rPr>
        <w:br/>
      </w:r>
      <w:r>
        <w:rPr>
          <w:rFonts w:hint="eastAsia"/>
        </w:rPr>
        <w:t>　　　　3.4.1 钢铁行业贸易品种分析</w:t>
      </w:r>
      <w:r>
        <w:rPr>
          <w:rFonts w:hint="eastAsia"/>
        </w:rPr>
        <w:br/>
      </w:r>
      <w:r>
        <w:rPr>
          <w:rFonts w:hint="eastAsia"/>
        </w:rPr>
        <w:t>　　　　3.4.2 钢铁行业贸易流向分析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4.1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4.1.1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4.1.2 东北地区钢铁行业需求情况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（1）东北地区固定资产投资情况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（2）东北地区工业增长情况分析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（3）东北地区钢铁需求情况分析</w:t>
      </w:r>
      <w:r>
        <w:rPr>
          <w:rFonts w:hint="eastAsia"/>
        </w:rPr>
        <w:br/>
      </w:r>
      <w:r>
        <w:rPr>
          <w:rFonts w:hint="eastAsia"/>
        </w:rPr>
        <w:t>　　　　4.1.3 东北地区钢铁贸易形势分析</w:t>
      </w:r>
      <w:r>
        <w:rPr>
          <w:rFonts w:hint="eastAsia"/>
        </w:rPr>
        <w:br/>
      </w:r>
      <w:r>
        <w:rPr>
          <w:rFonts w:hint="eastAsia"/>
        </w:rPr>
        <w:t>　　4.2 华北地区钢铁贸易形势分析</w:t>
      </w:r>
      <w:r>
        <w:rPr>
          <w:rFonts w:hint="eastAsia"/>
        </w:rPr>
        <w:br/>
      </w:r>
      <w:r>
        <w:rPr>
          <w:rFonts w:hint="eastAsia"/>
        </w:rPr>
        <w:t>　　4.3 华东地区钢铁贸易形势分析</w:t>
      </w:r>
      <w:r>
        <w:rPr>
          <w:rFonts w:hint="eastAsia"/>
        </w:rPr>
        <w:br/>
      </w:r>
      <w:r>
        <w:rPr>
          <w:rFonts w:hint="eastAsia"/>
        </w:rPr>
        <w:t>　　4.4 华南地区钢铁贸易形势分析</w:t>
      </w:r>
      <w:r>
        <w:rPr>
          <w:rFonts w:hint="eastAsia"/>
        </w:rPr>
        <w:br/>
      </w:r>
      <w:r>
        <w:rPr>
          <w:rFonts w:hint="eastAsia"/>
        </w:rPr>
        <w:t>　　4.5 华中地区钢铁贸易形势分析</w:t>
      </w:r>
      <w:r>
        <w:rPr>
          <w:rFonts w:hint="eastAsia"/>
        </w:rPr>
        <w:br/>
      </w:r>
      <w:r>
        <w:rPr>
          <w:rFonts w:hint="eastAsia"/>
        </w:rPr>
        <w:t>　　4.6 西南地区钢铁贸易形势分析</w:t>
      </w:r>
      <w:r>
        <w:rPr>
          <w:rFonts w:hint="eastAsia"/>
        </w:rPr>
        <w:br/>
      </w:r>
      <w:r>
        <w:rPr>
          <w:rFonts w:hint="eastAsia"/>
        </w:rPr>
        <w:t>　　4.7 西北地区钢铁贸易形势分析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钢铁贸易行业营销模式现状与分析</w:t>
      </w:r>
      <w:r>
        <w:rPr>
          <w:rFonts w:hint="eastAsia"/>
        </w:rPr>
        <w:br/>
      </w:r>
      <w:r>
        <w:rPr>
          <w:rFonts w:hint="eastAsia"/>
        </w:rPr>
        <w:t>　　5.1 国际钢铁贸易模式分析</w:t>
      </w:r>
      <w:r>
        <w:rPr>
          <w:rFonts w:hint="eastAsia"/>
        </w:rPr>
        <w:br/>
      </w:r>
      <w:r>
        <w:rPr>
          <w:rFonts w:hint="eastAsia"/>
        </w:rPr>
        <w:t>　　　　5.1.1 日韩模式</w:t>
      </w:r>
      <w:r>
        <w:rPr>
          <w:rFonts w:hint="eastAsia"/>
        </w:rPr>
        <w:br/>
      </w:r>
      <w:r>
        <w:rPr>
          <w:rFonts w:hint="eastAsia"/>
        </w:rPr>
        <w:t>　　　　5.1.2 欧美模式</w:t>
      </w:r>
      <w:r>
        <w:rPr>
          <w:rFonts w:hint="eastAsia"/>
        </w:rPr>
        <w:br/>
      </w:r>
      <w:r>
        <w:rPr>
          <w:rFonts w:hint="eastAsia"/>
        </w:rPr>
        <w:t>　　　　5.1.3 中国模式</w:t>
      </w:r>
      <w:r>
        <w:rPr>
          <w:rFonts w:hint="eastAsia"/>
        </w:rPr>
        <w:br/>
      </w:r>
      <w:r>
        <w:rPr>
          <w:rFonts w:hint="eastAsia"/>
        </w:rPr>
        <w:t>　　5.2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5.2.1 钢铁直销模式分析</w:t>
      </w:r>
      <w:r>
        <w:rPr>
          <w:rFonts w:hint="eastAsia"/>
        </w:rPr>
        <w:br/>
      </w:r>
      <w:r>
        <w:rPr>
          <w:rFonts w:hint="eastAsia"/>
        </w:rPr>
        <w:t>　　　　（1）钢铁直销模式的特点</w:t>
      </w:r>
      <w:r>
        <w:rPr>
          <w:rFonts w:hint="eastAsia"/>
        </w:rPr>
        <w:br/>
      </w:r>
      <w:r>
        <w:rPr>
          <w:rFonts w:hint="eastAsia"/>
        </w:rPr>
        <w:t>　　　　（2）钢铁直销模式的优缺点</w:t>
      </w:r>
      <w:r>
        <w:rPr>
          <w:rFonts w:hint="eastAsia"/>
        </w:rPr>
        <w:br/>
      </w:r>
      <w:r>
        <w:rPr>
          <w:rFonts w:hint="eastAsia"/>
        </w:rPr>
        <w:t>　　　　（3）钢铁直销模式的发展趋势</w:t>
      </w:r>
      <w:r>
        <w:rPr>
          <w:rFonts w:hint="eastAsia"/>
        </w:rPr>
        <w:br/>
      </w:r>
      <w:r>
        <w:rPr>
          <w:rFonts w:hint="eastAsia"/>
        </w:rPr>
        <w:t>　　　　5.2.2 钢铁分销模式分析</w:t>
      </w:r>
      <w:r>
        <w:rPr>
          <w:rFonts w:hint="eastAsia"/>
        </w:rPr>
        <w:br/>
      </w:r>
      <w:r>
        <w:rPr>
          <w:rFonts w:hint="eastAsia"/>
        </w:rPr>
        <w:t>　　　　（1）钢铁分销模式的特点</w:t>
      </w:r>
      <w:r>
        <w:rPr>
          <w:rFonts w:hint="eastAsia"/>
        </w:rPr>
        <w:br/>
      </w:r>
      <w:r>
        <w:rPr>
          <w:rFonts w:hint="eastAsia"/>
        </w:rPr>
        <w:t>　　　　（2）钢铁分销模式的优缺点</w:t>
      </w:r>
      <w:r>
        <w:rPr>
          <w:rFonts w:hint="eastAsia"/>
        </w:rPr>
        <w:br/>
      </w:r>
      <w:r>
        <w:rPr>
          <w:rFonts w:hint="eastAsia"/>
        </w:rPr>
        <w:t>　　　　（3）钢铁分销模式的发展趋势</w:t>
      </w:r>
      <w:r>
        <w:rPr>
          <w:rFonts w:hint="eastAsia"/>
        </w:rPr>
        <w:br/>
      </w:r>
      <w:r>
        <w:rPr>
          <w:rFonts w:hint="eastAsia"/>
        </w:rPr>
        <w:t>　　　　5.2.3 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（1）向综合服务方向发展</w:t>
      </w:r>
      <w:r>
        <w:rPr>
          <w:rFonts w:hint="eastAsia"/>
        </w:rPr>
        <w:br/>
      </w:r>
      <w:r>
        <w:rPr>
          <w:rFonts w:hint="eastAsia"/>
        </w:rPr>
        <w:t>　　　　（2）向上下游一体化发展</w:t>
      </w:r>
      <w:r>
        <w:rPr>
          <w:rFonts w:hint="eastAsia"/>
        </w:rPr>
        <w:br/>
      </w:r>
      <w:r>
        <w:rPr>
          <w:rFonts w:hint="eastAsia"/>
        </w:rPr>
        <w:t>　　5.3 钢铁期货交易模式现状与前景</w:t>
      </w:r>
      <w:r>
        <w:rPr>
          <w:rFonts w:hint="eastAsia"/>
        </w:rPr>
        <w:br/>
      </w:r>
      <w:r>
        <w:rPr>
          <w:rFonts w:hint="eastAsia"/>
        </w:rPr>
        <w:t>　　　　5.3.1 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（1）国内钢材期货交易的历史回顾</w:t>
      </w:r>
      <w:r>
        <w:rPr>
          <w:rFonts w:hint="eastAsia"/>
        </w:rPr>
        <w:br/>
      </w:r>
      <w:r>
        <w:rPr>
          <w:rFonts w:hint="eastAsia"/>
        </w:rPr>
        <w:t>　　　　（2）线材期货交易的经验总结</w:t>
      </w:r>
      <w:r>
        <w:rPr>
          <w:rFonts w:hint="eastAsia"/>
        </w:rPr>
        <w:br/>
      </w:r>
      <w:r>
        <w:rPr>
          <w:rFonts w:hint="eastAsia"/>
        </w:rPr>
        <w:t>　　　　（3）线材期货交易的教训总结</w:t>
      </w:r>
      <w:r>
        <w:rPr>
          <w:rFonts w:hint="eastAsia"/>
        </w:rPr>
        <w:br/>
      </w:r>
      <w:r>
        <w:rPr>
          <w:rFonts w:hint="eastAsia"/>
        </w:rPr>
        <w:t>　　　　5.3.2 钢铁期货交易产生的背景</w:t>
      </w:r>
      <w:r>
        <w:rPr>
          <w:rFonts w:hint="eastAsia"/>
        </w:rPr>
        <w:br/>
      </w:r>
      <w:r>
        <w:rPr>
          <w:rFonts w:hint="eastAsia"/>
        </w:rPr>
        <w:t>　　　　5.3.3 钢铁期货交易的优越性</w:t>
      </w:r>
      <w:r>
        <w:rPr>
          <w:rFonts w:hint="eastAsia"/>
        </w:rPr>
        <w:br/>
      </w:r>
      <w:r>
        <w:rPr>
          <w:rFonts w:hint="eastAsia"/>
        </w:rPr>
        <w:t>　　　　5.3.4 钢铁期货交易的风险</w:t>
      </w:r>
      <w:r>
        <w:rPr>
          <w:rFonts w:hint="eastAsia"/>
        </w:rPr>
        <w:br/>
      </w:r>
      <w:r>
        <w:rPr>
          <w:rFonts w:hint="eastAsia"/>
        </w:rPr>
        <w:t>　　　　5.3.5 钢铁期货交易市场的分布</w:t>
      </w:r>
      <w:r>
        <w:rPr>
          <w:rFonts w:hint="eastAsia"/>
        </w:rPr>
        <w:br/>
      </w:r>
      <w:r>
        <w:rPr>
          <w:rFonts w:hint="eastAsia"/>
        </w:rPr>
        <w:t>　　　　5.3.6 钢铁期货交易的运行效果</w:t>
      </w:r>
      <w:r>
        <w:rPr>
          <w:rFonts w:hint="eastAsia"/>
        </w:rPr>
        <w:br/>
      </w:r>
      <w:r>
        <w:rPr>
          <w:rFonts w:hint="eastAsia"/>
        </w:rPr>
        <w:t>　　　　5.3.7 钢铁期货交易的趋势预测</w:t>
      </w:r>
      <w:r>
        <w:rPr>
          <w:rFonts w:hint="eastAsia"/>
        </w:rPr>
        <w:br/>
      </w:r>
      <w:r>
        <w:rPr>
          <w:rFonts w:hint="eastAsia"/>
        </w:rPr>
        <w:t>　　5.4 钢铁电子交易模式现状与前景</w:t>
      </w:r>
      <w:r>
        <w:rPr>
          <w:rFonts w:hint="eastAsia"/>
        </w:rPr>
        <w:br/>
      </w:r>
      <w:r>
        <w:rPr>
          <w:rFonts w:hint="eastAsia"/>
        </w:rPr>
        <w:t>　　　　5.4.1 钢铁电子交易市场的分布</w:t>
      </w:r>
      <w:r>
        <w:rPr>
          <w:rFonts w:hint="eastAsia"/>
        </w:rPr>
        <w:br/>
      </w:r>
      <w:r>
        <w:rPr>
          <w:rFonts w:hint="eastAsia"/>
        </w:rPr>
        <w:t>　　　　5.4.2 钢铁电子交易的类型</w:t>
      </w:r>
      <w:r>
        <w:rPr>
          <w:rFonts w:hint="eastAsia"/>
        </w:rPr>
        <w:br/>
      </w:r>
      <w:r>
        <w:rPr>
          <w:rFonts w:hint="eastAsia"/>
        </w:rPr>
        <w:t>　　　　（1）现货远期合约交易</w:t>
      </w:r>
      <w:r>
        <w:rPr>
          <w:rFonts w:hint="eastAsia"/>
        </w:rPr>
        <w:br/>
      </w:r>
      <w:r>
        <w:rPr>
          <w:rFonts w:hint="eastAsia"/>
        </w:rPr>
        <w:t>　　　　（2）现货专场合约交易</w:t>
      </w:r>
      <w:r>
        <w:rPr>
          <w:rFonts w:hint="eastAsia"/>
        </w:rPr>
        <w:br/>
      </w:r>
      <w:r>
        <w:rPr>
          <w:rFonts w:hint="eastAsia"/>
        </w:rPr>
        <w:t>　　　　（3）现货约期合约交易</w:t>
      </w:r>
      <w:r>
        <w:rPr>
          <w:rFonts w:hint="eastAsia"/>
        </w:rPr>
        <w:br/>
      </w:r>
      <w:r>
        <w:rPr>
          <w:rFonts w:hint="eastAsia"/>
        </w:rPr>
        <w:t>　　　　5.4.3 钢铁电子交易的优越性</w:t>
      </w:r>
      <w:r>
        <w:rPr>
          <w:rFonts w:hint="eastAsia"/>
        </w:rPr>
        <w:br/>
      </w:r>
      <w:r>
        <w:rPr>
          <w:rFonts w:hint="eastAsia"/>
        </w:rPr>
        <w:t>　　　　5.4.4 钢铁电子交易存在的问题</w:t>
      </w:r>
      <w:r>
        <w:rPr>
          <w:rFonts w:hint="eastAsia"/>
        </w:rPr>
        <w:br/>
      </w:r>
      <w:r>
        <w:rPr>
          <w:rFonts w:hint="eastAsia"/>
        </w:rPr>
        <w:t>　　　　5.4.5 钢铁电子交易发展趋势</w:t>
      </w:r>
      <w:r>
        <w:rPr>
          <w:rFonts w:hint="eastAsia"/>
        </w:rPr>
        <w:br/>
      </w:r>
      <w:r>
        <w:rPr>
          <w:rFonts w:hint="eastAsia"/>
        </w:rPr>
        <w:t>　　　　5.4.6 钢铁电子交易趋势预测</w:t>
      </w:r>
      <w:r>
        <w:rPr>
          <w:rFonts w:hint="eastAsia"/>
        </w:rPr>
        <w:br/>
      </w:r>
      <w:r>
        <w:rPr>
          <w:rFonts w:hint="eastAsia"/>
        </w:rPr>
        <w:t>　　5.5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5.5.1 交易模式对比</w:t>
      </w:r>
      <w:r>
        <w:rPr>
          <w:rFonts w:hint="eastAsia"/>
        </w:rPr>
        <w:br/>
      </w:r>
      <w:r>
        <w:rPr>
          <w:rFonts w:hint="eastAsia"/>
        </w:rPr>
        <w:t>　　　　5.5.2 交易保证金对比</w:t>
      </w:r>
      <w:r>
        <w:rPr>
          <w:rFonts w:hint="eastAsia"/>
        </w:rPr>
        <w:br/>
      </w:r>
      <w:r>
        <w:rPr>
          <w:rFonts w:hint="eastAsia"/>
        </w:rPr>
        <w:t>　　　　5.5.3 交易手续费对比</w:t>
      </w:r>
      <w:r>
        <w:rPr>
          <w:rFonts w:hint="eastAsia"/>
        </w:rPr>
        <w:br/>
      </w:r>
      <w:r>
        <w:rPr>
          <w:rFonts w:hint="eastAsia"/>
        </w:rPr>
        <w:t>　　　　5.5.4 最小交割单位对比</w:t>
      </w:r>
      <w:r>
        <w:rPr>
          <w:rFonts w:hint="eastAsia"/>
        </w:rPr>
        <w:br/>
      </w:r>
      <w:r>
        <w:rPr>
          <w:rFonts w:hint="eastAsia"/>
        </w:rPr>
        <w:t>　　5.6 钢铁贸易模式发展分析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中国主要钢材贸易市场分析</w:t>
      </w:r>
      <w:r>
        <w:rPr>
          <w:rFonts w:hint="eastAsia"/>
        </w:rPr>
        <w:br/>
      </w:r>
      <w:r>
        <w:rPr>
          <w:rFonts w:hint="eastAsia"/>
        </w:rPr>
        <w:t>　　6.1 上海钢材贸易市场分析</w:t>
      </w:r>
      <w:r>
        <w:rPr>
          <w:rFonts w:hint="eastAsia"/>
        </w:rPr>
        <w:br/>
      </w:r>
      <w:r>
        <w:rPr>
          <w:rFonts w:hint="eastAsia"/>
        </w:rPr>
        <w:t>　　　　6.1.1 上海钢材贸易市场地位分析</w:t>
      </w:r>
      <w:r>
        <w:rPr>
          <w:rFonts w:hint="eastAsia"/>
        </w:rPr>
        <w:br/>
      </w:r>
      <w:r>
        <w:rPr>
          <w:rFonts w:hint="eastAsia"/>
        </w:rPr>
        <w:t>　　　　6.1.2 上海钢材贸易市场发展背景</w:t>
      </w:r>
      <w:r>
        <w:rPr>
          <w:rFonts w:hint="eastAsia"/>
        </w:rPr>
        <w:br/>
      </w:r>
      <w:r>
        <w:rPr>
          <w:rFonts w:hint="eastAsia"/>
        </w:rPr>
        <w:t>　　　　6.1.3 上海钢材贸易市场发展规模</w:t>
      </w:r>
      <w:r>
        <w:rPr>
          <w:rFonts w:hint="eastAsia"/>
        </w:rPr>
        <w:br/>
      </w:r>
      <w:r>
        <w:rPr>
          <w:rFonts w:hint="eastAsia"/>
        </w:rPr>
        <w:t>　　　　6.1.4 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（1）上海钢材现货贸易市场</w:t>
      </w:r>
      <w:r>
        <w:rPr>
          <w:rFonts w:hint="eastAsia"/>
        </w:rPr>
        <w:br/>
      </w:r>
      <w:r>
        <w:rPr>
          <w:rFonts w:hint="eastAsia"/>
        </w:rPr>
        <w:t>　　　　（2）上海钢材期货贸易市场</w:t>
      </w:r>
      <w:r>
        <w:rPr>
          <w:rFonts w:hint="eastAsia"/>
        </w:rPr>
        <w:br/>
      </w:r>
      <w:r>
        <w:rPr>
          <w:rFonts w:hint="eastAsia"/>
        </w:rPr>
        <w:t>　　　　（3）上海钢材电子交易市场</w:t>
      </w:r>
      <w:r>
        <w:rPr>
          <w:rFonts w:hint="eastAsia"/>
        </w:rPr>
        <w:br/>
      </w:r>
      <w:r>
        <w:rPr>
          <w:rFonts w:hint="eastAsia"/>
        </w:rPr>
        <w:t>　　　　6.1.5 上海钢材贸易市场存在问题</w:t>
      </w:r>
      <w:r>
        <w:rPr>
          <w:rFonts w:hint="eastAsia"/>
        </w:rPr>
        <w:br/>
      </w:r>
      <w:r>
        <w:rPr>
          <w:rFonts w:hint="eastAsia"/>
        </w:rPr>
        <w:t>　　　　6.1.6 上海钢材贸易市场趋势预测</w:t>
      </w:r>
      <w:r>
        <w:rPr>
          <w:rFonts w:hint="eastAsia"/>
        </w:rPr>
        <w:br/>
      </w:r>
      <w:r>
        <w:rPr>
          <w:rFonts w:hint="eastAsia"/>
        </w:rPr>
        <w:t>　　6.2 天津钢材贸易市场分析</w:t>
      </w:r>
      <w:r>
        <w:rPr>
          <w:rFonts w:hint="eastAsia"/>
        </w:rPr>
        <w:br/>
      </w:r>
      <w:r>
        <w:rPr>
          <w:rFonts w:hint="eastAsia"/>
        </w:rPr>
        <w:t>　　6.3 广东钢材贸易市场分析</w:t>
      </w:r>
      <w:r>
        <w:rPr>
          <w:rFonts w:hint="eastAsia"/>
        </w:rPr>
        <w:br/>
      </w:r>
      <w:r>
        <w:rPr>
          <w:rFonts w:hint="eastAsia"/>
        </w:rPr>
        <w:t>　　　　6.3.1 广东钢材贸易市场地位分析</w:t>
      </w:r>
      <w:r>
        <w:rPr>
          <w:rFonts w:hint="eastAsia"/>
        </w:rPr>
        <w:br/>
      </w:r>
      <w:r>
        <w:rPr>
          <w:rFonts w:hint="eastAsia"/>
        </w:rPr>
        <w:t>　　　　6.3.2 广东钢材贸易市场发展条件</w:t>
      </w:r>
      <w:r>
        <w:rPr>
          <w:rFonts w:hint="eastAsia"/>
        </w:rPr>
        <w:br/>
      </w:r>
      <w:r>
        <w:rPr>
          <w:rFonts w:hint="eastAsia"/>
        </w:rPr>
        <w:t>　　　　6.3.3 广东钢材贸易市场发展规模</w:t>
      </w:r>
      <w:r>
        <w:rPr>
          <w:rFonts w:hint="eastAsia"/>
        </w:rPr>
        <w:br/>
      </w:r>
      <w:r>
        <w:rPr>
          <w:rFonts w:hint="eastAsia"/>
        </w:rPr>
        <w:t>　　　　6.3.4 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（1）广东钢材现货贸易市场</w:t>
      </w:r>
      <w:r>
        <w:rPr>
          <w:rFonts w:hint="eastAsia"/>
        </w:rPr>
        <w:br/>
      </w:r>
      <w:r>
        <w:rPr>
          <w:rFonts w:hint="eastAsia"/>
        </w:rPr>
        <w:t>　　　　（2）广东钢材电子交易市场</w:t>
      </w:r>
      <w:r>
        <w:rPr>
          <w:rFonts w:hint="eastAsia"/>
        </w:rPr>
        <w:br/>
      </w:r>
      <w:r>
        <w:rPr>
          <w:rFonts w:hint="eastAsia"/>
        </w:rPr>
        <w:t>　　　　6.3.5 广东钢材贸易市场趋势预测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钢铁贸易行业物流发展现状与分析</w:t>
      </w:r>
      <w:r>
        <w:rPr>
          <w:rFonts w:hint="eastAsia"/>
        </w:rPr>
        <w:br/>
      </w:r>
      <w:r>
        <w:rPr>
          <w:rFonts w:hint="eastAsia"/>
        </w:rPr>
        <w:t>　　7.1 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7.1.1 钢铁物流费用分析</w:t>
      </w:r>
      <w:r>
        <w:rPr>
          <w:rFonts w:hint="eastAsia"/>
        </w:rPr>
        <w:br/>
      </w:r>
      <w:r>
        <w:rPr>
          <w:rFonts w:hint="eastAsia"/>
        </w:rPr>
        <w:t>　　　　7.1.2 钢铁物流运输方式分析</w:t>
      </w:r>
      <w:r>
        <w:rPr>
          <w:rFonts w:hint="eastAsia"/>
        </w:rPr>
        <w:br/>
      </w:r>
      <w:r>
        <w:rPr>
          <w:rFonts w:hint="eastAsia"/>
        </w:rPr>
        <w:t>　　　　7.1.3 钢铁物流信息化分析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7.2 钢铁贸易行业物流运价分析</w:t>
      </w:r>
      <w:r>
        <w:rPr>
          <w:rFonts w:hint="eastAsia"/>
        </w:rPr>
        <w:br/>
      </w:r>
      <w:r>
        <w:rPr>
          <w:rFonts w:hint="eastAsia"/>
        </w:rPr>
        <w:t>　　　　7.2.1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7.2.2 国内铁路运输价格分析</w:t>
      </w:r>
      <w:r>
        <w:rPr>
          <w:rFonts w:hint="eastAsia"/>
        </w:rPr>
        <w:br/>
      </w:r>
      <w:r>
        <w:rPr>
          <w:rFonts w:hint="eastAsia"/>
        </w:rPr>
        <w:t>　　　　（1）铁路运输价格影响因素</w:t>
      </w:r>
      <w:r>
        <w:rPr>
          <w:rFonts w:hint="eastAsia"/>
        </w:rPr>
        <w:br/>
      </w:r>
      <w:r>
        <w:rPr>
          <w:rFonts w:hint="eastAsia"/>
        </w:rPr>
        <w:t>　　　　（2）铁路运输价格走势回顾</w:t>
      </w:r>
      <w:r>
        <w:rPr>
          <w:rFonts w:hint="eastAsia"/>
        </w:rPr>
        <w:br/>
      </w:r>
      <w:r>
        <w:rPr>
          <w:rFonts w:hint="eastAsia"/>
        </w:rPr>
        <w:t>　　　　（3）铁路运输价格走势预测</w:t>
      </w:r>
      <w:r>
        <w:rPr>
          <w:rFonts w:hint="eastAsia"/>
        </w:rPr>
        <w:br/>
      </w:r>
      <w:r>
        <w:rPr>
          <w:rFonts w:hint="eastAsia"/>
        </w:rPr>
        <w:t>　　　　（4）铁路运输价格波动带来的贸易风险</w:t>
      </w:r>
      <w:r>
        <w:rPr>
          <w:rFonts w:hint="eastAsia"/>
        </w:rPr>
        <w:br/>
      </w:r>
      <w:r>
        <w:rPr>
          <w:rFonts w:hint="eastAsia"/>
        </w:rPr>
        <w:t>　　7.3 钢铁贸易行业物流园区建设分析</w:t>
      </w:r>
      <w:r>
        <w:rPr>
          <w:rFonts w:hint="eastAsia"/>
        </w:rPr>
        <w:br/>
      </w:r>
      <w:r>
        <w:rPr>
          <w:rFonts w:hint="eastAsia"/>
        </w:rPr>
        <w:t>　　　　7.3.1 物流园区在供应链中的作用</w:t>
      </w:r>
      <w:r>
        <w:rPr>
          <w:rFonts w:hint="eastAsia"/>
        </w:rPr>
        <w:br/>
      </w:r>
      <w:r>
        <w:rPr>
          <w:rFonts w:hint="eastAsia"/>
        </w:rPr>
        <w:t>　　　　7.3.2 钢铁物流园区的建设现状</w:t>
      </w:r>
      <w:r>
        <w:rPr>
          <w:rFonts w:hint="eastAsia"/>
        </w:rPr>
        <w:br/>
      </w:r>
      <w:r>
        <w:rPr>
          <w:rFonts w:hint="eastAsia"/>
        </w:rPr>
        <w:t>　　　　7.3.3 钢铁物流园区信息平台建设现状</w:t>
      </w:r>
      <w:r>
        <w:rPr>
          <w:rFonts w:hint="eastAsia"/>
        </w:rPr>
        <w:br/>
      </w:r>
      <w:r>
        <w:rPr>
          <w:rFonts w:hint="eastAsia"/>
        </w:rPr>
        <w:t>　　　　7.3.4 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7.4 物流发展对钢铁贸易行业的影响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钢铁贸易行业领先企业个案经营分析</w:t>
      </w:r>
      <w:r>
        <w:rPr>
          <w:rFonts w:hint="eastAsia"/>
        </w:rPr>
        <w:br/>
      </w:r>
      <w:r>
        <w:rPr>
          <w:rFonts w:hint="eastAsia"/>
        </w:rPr>
        <w:t>　　8.1 钢铁贸易领先直销企业经营分析</w:t>
      </w:r>
      <w:r>
        <w:rPr>
          <w:rFonts w:hint="eastAsia"/>
        </w:rPr>
        <w:br/>
      </w:r>
      <w:r>
        <w:rPr>
          <w:rFonts w:hint="eastAsia"/>
        </w:rPr>
        <w:t>　　　　8.1.1 上海宝钢钢材贸易有限公司经营分析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（7）企业营销战略规划</w:t>
      </w:r>
      <w:r>
        <w:rPr>
          <w:rFonts w:hint="eastAsia"/>
        </w:rPr>
        <w:br/>
      </w:r>
      <w:r>
        <w:rPr>
          <w:rFonts w:hint="eastAsia"/>
        </w:rPr>
        <w:t>　　8.2 钢铁贸易领先分销企业经营分析</w:t>
      </w:r>
      <w:r>
        <w:rPr>
          <w:rFonts w:hint="eastAsia"/>
        </w:rPr>
        <w:br/>
      </w:r>
      <w:r>
        <w:rPr>
          <w:rFonts w:hint="eastAsia"/>
        </w:rPr>
        <w:t>　　　　8.2.1 上海百营钢铁集团有限公司经营分析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（6）企业营销战略规划</w:t>
      </w:r>
      <w:r>
        <w:rPr>
          <w:rFonts w:hint="eastAsia"/>
        </w:rPr>
        <w:br/>
      </w:r>
      <w:r>
        <w:rPr>
          <w:rFonts w:hint="eastAsia"/>
        </w:rPr>
        <w:t>　　8.3 主要钢铁电子交易平台经营分析</w:t>
      </w:r>
      <w:r>
        <w:rPr>
          <w:rFonts w:hint="eastAsia"/>
        </w:rPr>
        <w:br/>
      </w:r>
      <w:r>
        <w:rPr>
          <w:rFonts w:hint="eastAsia"/>
        </w:rPr>
        <w:t>　　　　8.3.1 上海大宗钢铁电子交易中心经营分析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（2）交易模式</w:t>
      </w:r>
      <w:r>
        <w:rPr>
          <w:rFonts w:hint="eastAsia"/>
        </w:rPr>
        <w:br/>
      </w:r>
      <w:r>
        <w:rPr>
          <w:rFonts w:hint="eastAsia"/>
        </w:rPr>
        <w:t>　　　　（3）交易品种及品牌</w:t>
      </w:r>
      <w:r>
        <w:rPr>
          <w:rFonts w:hint="eastAsia"/>
        </w:rPr>
        <w:br/>
      </w:r>
      <w:r>
        <w:rPr>
          <w:rFonts w:hint="eastAsia"/>
        </w:rPr>
        <w:t>　　　　（4）质检机构</w:t>
      </w:r>
      <w:r>
        <w:rPr>
          <w:rFonts w:hint="eastAsia"/>
        </w:rPr>
        <w:br/>
      </w:r>
      <w:r>
        <w:rPr>
          <w:rFonts w:hint="eastAsia"/>
        </w:rPr>
        <w:t>　　　　（5）资金监管</w:t>
      </w:r>
      <w:r>
        <w:rPr>
          <w:rFonts w:hint="eastAsia"/>
        </w:rPr>
        <w:br/>
      </w:r>
      <w:r>
        <w:rPr>
          <w:rFonts w:hint="eastAsia"/>
        </w:rPr>
        <w:t>　　　　（6）平台评析</w:t>
      </w:r>
      <w:r>
        <w:rPr>
          <w:rFonts w:hint="eastAsia"/>
        </w:rPr>
        <w:br/>
      </w:r>
      <w:r>
        <w:rPr>
          <w:rFonts w:hint="eastAsia"/>
        </w:rPr>
        <w:t>　　8.4 主要钢铁期货交易平台经营分析</w:t>
      </w:r>
      <w:r>
        <w:rPr>
          <w:rFonts w:hint="eastAsia"/>
        </w:rPr>
        <w:br/>
      </w:r>
      <w:r>
        <w:rPr>
          <w:rFonts w:hint="eastAsia"/>
        </w:rPr>
        <w:t>　　　　8.4.1 上海期货交易所经营分析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（2）规章体系</w:t>
      </w:r>
      <w:r>
        <w:rPr>
          <w:rFonts w:hint="eastAsia"/>
        </w:rPr>
        <w:br/>
      </w:r>
      <w:r>
        <w:rPr>
          <w:rFonts w:hint="eastAsia"/>
        </w:rPr>
        <w:t>　　　　（3）上市品种</w:t>
      </w:r>
      <w:r>
        <w:rPr>
          <w:rFonts w:hint="eastAsia"/>
        </w:rPr>
        <w:br/>
      </w:r>
      <w:r>
        <w:rPr>
          <w:rFonts w:hint="eastAsia"/>
        </w:rPr>
        <w:t>　　　　（4）交易价格</w:t>
      </w:r>
      <w:r>
        <w:rPr>
          <w:rFonts w:hint="eastAsia"/>
        </w:rPr>
        <w:br/>
      </w:r>
      <w:r>
        <w:rPr>
          <w:rFonts w:hint="eastAsia"/>
        </w:rPr>
        <w:t>　　　　（5）成交量及持仓量</w:t>
      </w:r>
      <w:r>
        <w:rPr>
          <w:rFonts w:hint="eastAsia"/>
        </w:rPr>
        <w:br/>
      </w:r>
      <w:r>
        <w:rPr>
          <w:rFonts w:hint="eastAsia"/>
        </w:rPr>
        <w:t>　　　　（6）发展动向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中⋅智⋅林⋅：分析钢铁贸易行业投融资分析与策略建议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9.1 钢铁贸易行业投资前景与机会提示</w:t>
      </w:r>
      <w:r>
        <w:rPr>
          <w:rFonts w:hint="eastAsia"/>
        </w:rPr>
        <w:br/>
      </w:r>
      <w:r>
        <w:rPr>
          <w:rFonts w:hint="eastAsia"/>
        </w:rPr>
        <w:t>　　　　9.1.1 钢铁贸易投资前景提示</w:t>
      </w:r>
      <w:r>
        <w:rPr>
          <w:rFonts w:hint="eastAsia"/>
        </w:rPr>
        <w:br/>
      </w:r>
      <w:r>
        <w:rPr>
          <w:rFonts w:hint="eastAsia"/>
        </w:rPr>
        <w:t>　　　　（1）调控政策风险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（3）钢材价格波动风险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9.1.2 钢铁贸易投资机会分析</w:t>
      </w:r>
      <w:r>
        <w:rPr>
          <w:rFonts w:hint="eastAsia"/>
        </w:rPr>
        <w:br/>
      </w:r>
      <w:r>
        <w:rPr>
          <w:rFonts w:hint="eastAsia"/>
        </w:rPr>
        <w:t>　　　　（1）供应链投资机会</w:t>
      </w:r>
      <w:r>
        <w:rPr>
          <w:rFonts w:hint="eastAsia"/>
        </w:rPr>
        <w:br/>
      </w:r>
      <w:r>
        <w:rPr>
          <w:rFonts w:hint="eastAsia"/>
        </w:rPr>
        <w:t>　　　　（2）细分品种投资机会</w:t>
      </w:r>
      <w:r>
        <w:rPr>
          <w:rFonts w:hint="eastAsia"/>
        </w:rPr>
        <w:br/>
      </w:r>
      <w:r>
        <w:rPr>
          <w:rFonts w:hint="eastAsia"/>
        </w:rPr>
        <w:t>　　　　（3）区域市场投资机会</w:t>
      </w:r>
      <w:r>
        <w:rPr>
          <w:rFonts w:hint="eastAsia"/>
        </w:rPr>
        <w:br/>
      </w:r>
      <w:r>
        <w:rPr>
          <w:rFonts w:hint="eastAsia"/>
        </w:rPr>
        <w:t>　　9.2 钢铁贸易行业融资现状与模式分析</w:t>
      </w:r>
      <w:r>
        <w:rPr>
          <w:rFonts w:hint="eastAsia"/>
        </w:rPr>
        <w:br/>
      </w:r>
      <w:r>
        <w:rPr>
          <w:rFonts w:hint="eastAsia"/>
        </w:rPr>
        <w:t>　　　　9.2.1 钢铁贸易融资现状分析</w:t>
      </w:r>
      <w:r>
        <w:rPr>
          <w:rFonts w:hint="eastAsia"/>
        </w:rPr>
        <w:br/>
      </w:r>
      <w:r>
        <w:rPr>
          <w:rFonts w:hint="eastAsia"/>
        </w:rPr>
        <w:t>　　　　（1）钢铁贸易融资环境现状</w:t>
      </w:r>
      <w:r>
        <w:rPr>
          <w:rFonts w:hint="eastAsia"/>
        </w:rPr>
        <w:br/>
      </w:r>
      <w:r>
        <w:rPr>
          <w:rFonts w:hint="eastAsia"/>
        </w:rPr>
        <w:t>　　　　（2）钢铁贸易融资环境趋势</w:t>
      </w:r>
      <w:r>
        <w:rPr>
          <w:rFonts w:hint="eastAsia"/>
        </w:rPr>
        <w:br/>
      </w:r>
      <w:r>
        <w:rPr>
          <w:rFonts w:hint="eastAsia"/>
        </w:rPr>
        <w:t>　　　　（3）钢铁贸易融资现状分析</w:t>
      </w:r>
      <w:r>
        <w:rPr>
          <w:rFonts w:hint="eastAsia"/>
        </w:rPr>
        <w:br/>
      </w:r>
      <w:r>
        <w:rPr>
          <w:rFonts w:hint="eastAsia"/>
        </w:rPr>
        <w:t>　　　　9.2.2 钢铁贸易融资模式分析</w:t>
      </w:r>
      <w:r>
        <w:rPr>
          <w:rFonts w:hint="eastAsia"/>
        </w:rPr>
        <w:br/>
      </w:r>
      <w:r>
        <w:rPr>
          <w:rFonts w:hint="eastAsia"/>
        </w:rPr>
        <w:t>　　　　（1）供应链金融</w:t>
      </w:r>
      <w:r>
        <w:rPr>
          <w:rFonts w:hint="eastAsia"/>
        </w:rPr>
        <w:br/>
      </w:r>
      <w:r>
        <w:rPr>
          <w:rFonts w:hint="eastAsia"/>
        </w:rPr>
        <w:t>　　　　（2）动产质押</w:t>
      </w:r>
      <w:r>
        <w:rPr>
          <w:rFonts w:hint="eastAsia"/>
        </w:rPr>
        <w:br/>
      </w:r>
      <w:r>
        <w:rPr>
          <w:rFonts w:hint="eastAsia"/>
        </w:rPr>
        <w:t>　　　　（3）厂商银</w:t>
      </w:r>
      <w:r>
        <w:rPr>
          <w:rFonts w:hint="eastAsia"/>
        </w:rPr>
        <w:br/>
      </w:r>
      <w:r>
        <w:rPr>
          <w:rFonts w:hint="eastAsia"/>
        </w:rPr>
        <w:t>　　　　（4）商票保贴</w:t>
      </w:r>
      <w:r>
        <w:rPr>
          <w:rFonts w:hint="eastAsia"/>
        </w:rPr>
        <w:br/>
      </w:r>
      <w:r>
        <w:rPr>
          <w:rFonts w:hint="eastAsia"/>
        </w:rPr>
        <w:t>　　　　（5）保理业务</w:t>
      </w:r>
      <w:r>
        <w:rPr>
          <w:rFonts w:hint="eastAsia"/>
        </w:rPr>
        <w:br/>
      </w:r>
      <w:r>
        <w:rPr>
          <w:rFonts w:hint="eastAsia"/>
        </w:rPr>
        <w:t>　　　　（6）电子票据</w:t>
      </w:r>
      <w:r>
        <w:rPr>
          <w:rFonts w:hint="eastAsia"/>
        </w:rPr>
        <w:br/>
      </w:r>
      <w:r>
        <w:rPr>
          <w:rFonts w:hint="eastAsia"/>
        </w:rPr>
        <w:t>　　　　（7）融资担保</w:t>
      </w:r>
      <w:r>
        <w:rPr>
          <w:rFonts w:hint="eastAsia"/>
        </w:rPr>
        <w:br/>
      </w:r>
      <w:r>
        <w:rPr>
          <w:rFonts w:hint="eastAsia"/>
        </w:rPr>
        <w:t>　　　　（8）订单融资</w:t>
      </w:r>
      <w:r>
        <w:rPr>
          <w:rFonts w:hint="eastAsia"/>
        </w:rPr>
        <w:br/>
      </w:r>
      <w:r>
        <w:rPr>
          <w:rFonts w:hint="eastAsia"/>
        </w:rPr>
        <w:t>　　9.3 钢铁贸易企业投资策略建议</w:t>
      </w:r>
      <w:r>
        <w:rPr>
          <w:rFonts w:hint="eastAsia"/>
        </w:rPr>
        <w:br/>
      </w:r>
      <w:r>
        <w:rPr>
          <w:rFonts w:hint="eastAsia"/>
        </w:rPr>
        <w:t>　　　　9.3.1 贸易产品市场定位策略</w:t>
      </w:r>
      <w:r>
        <w:rPr>
          <w:rFonts w:hint="eastAsia"/>
        </w:rPr>
        <w:br/>
      </w:r>
      <w:r>
        <w:rPr>
          <w:rFonts w:hint="eastAsia"/>
        </w:rPr>
        <w:t>　　　　9.3.2 钢材贸易价格定位策略</w:t>
      </w:r>
      <w:r>
        <w:rPr>
          <w:rFonts w:hint="eastAsia"/>
        </w:rPr>
        <w:br/>
      </w:r>
      <w:r>
        <w:rPr>
          <w:rFonts w:hint="eastAsia"/>
        </w:rPr>
        <w:t>　　　　（1）按客户类型和采购数量定价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（2）按新钢材产品进入市场定价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（3）按钢材运输成本分摊方式定价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（4）按与竞争对手价格比较定价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2024-2030年中国钢铁行业产值走势及预测（单位：亿元，%）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 2024-2030年美国ISM制造业指数（单位：%）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3 2024-2030年欧元区PMI制造业指数（单位：%）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4 2024-2030年欧元区核心经济体工业产值（单位：%）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5 2024-2030年法德制造业PMI走势分化（单位：%）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6 2024-2030年中国GDP走势（单位：亿元，%）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7 2024-2030年中国工业增加值及同比增速（单位：亿元，%）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 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 2024-2030年我国工业品出厂价格指（PPI）走势（单位：%）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102014年我国进出口情况（单位：亿美元，%）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112015年国际市场对中国钢铁企业发动的反倾销反补贴调查统计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12 2024-2030年全国房地产开发投资规模及增速（单位：亿元，%）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 2024-2030年全国房地产开发景气指数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142015年铁道部建设进程（单位：公里）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15“十四五”期间铁路新线投入规模（单位：公里）</w:t>
      </w:r>
      <w:r>
        <w:rPr>
          <w:rFonts w:hint="eastAsia"/>
        </w:rPr>
        <w:br/>
      </w:r>
      <w:r>
        <w:rPr>
          <w:rFonts w:hint="eastAsia"/>
        </w:rPr>
        <w:t>　　图表 16 2024-2030年中国汽车产销量及同比增速（单位：辆，%）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17 2024-2030年澳大利亚铁矿石产量及出口量（单位：亿吨，%）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18 2024-2030年巴西铁矿石产量及出口量（单位：亿吨，%）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19 2024-2030年印度铁矿石产量及出口量（单位：亿吨，%）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21 2024-2030年全球粗钢产量（单位：百万吨）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222015年全球前10大粗钢产钢国粗钢产量（单位：百万吨，%）</w:t>
      </w:r>
      <w:r>
        <w:rPr>
          <w:rFonts w:hint="eastAsia"/>
        </w:rPr>
        <w:br/>
      </w:r>
      <w:r>
        <w:rPr>
          <w:rFonts w:hint="eastAsia"/>
        </w:rPr>
        <w:t>　　图表 232015年日本钢材产量（单位：千吨，%）</w:t>
      </w:r>
      <w:r>
        <w:rPr>
          <w:rFonts w:hint="eastAsia"/>
        </w:rPr>
        <w:br/>
      </w:r>
      <w:r>
        <w:rPr>
          <w:rFonts w:hint="eastAsia"/>
        </w:rPr>
        <w:t>　　图表 24 2024-2030年中国钢材产量及出口量（单位：万吨）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252015年中国钢材出口总量及价格（单位：万吨，%，美元/吨）</w:t>
      </w:r>
      <w:r>
        <w:rPr>
          <w:rFonts w:hint="eastAsia"/>
        </w:rPr>
        <w:br/>
      </w:r>
      <w:r>
        <w:rPr>
          <w:rFonts w:hint="eastAsia"/>
        </w:rPr>
        <w:t>　　图表 26 2024-2030年俄罗斯粗钢产量（单位：万吨）</w:t>
      </w:r>
      <w:r>
        <w:rPr>
          <w:rFonts w:hint="eastAsia"/>
        </w:rPr>
        <w:br/>
      </w:r>
      <w:r>
        <w:rPr>
          <w:rFonts w:hint="eastAsia"/>
        </w:rPr>
        <w:t>　　图表 27 2024-2030年乌克兰粗钢产量（单位：万吨）</w:t>
      </w:r>
      <w:r>
        <w:rPr>
          <w:rFonts w:hint="eastAsia"/>
        </w:rPr>
        <w:br/>
      </w:r>
      <w:r>
        <w:rPr>
          <w:rFonts w:hint="eastAsia"/>
        </w:rPr>
        <w:t>　　图表 28 2024-2030年韩国粗钢产量（单位：万吨）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292015年欧盟27国钢材进口量（单位：万吨，%）</w:t>
      </w:r>
      <w:r>
        <w:rPr>
          <w:rFonts w:hint="eastAsia"/>
        </w:rPr>
        <w:br/>
      </w:r>
      <w:r>
        <w:rPr>
          <w:rFonts w:hint="eastAsia"/>
        </w:rPr>
        <w:t>　　图表 31 2024-2030年中国钢材进口量及表观消费量（单位：万吨）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322015年中国钢材进口总量及占比（单位：万吨，%）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33 2024-2030年中国主要钢铁产品产量及增长情况（单位：万吨，%）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34中国钢铁企业分布图</w:t>
      </w:r>
      <w:r>
        <w:rPr>
          <w:rFonts w:hint="eastAsia"/>
        </w:rPr>
        <w:br/>
      </w:r>
      <w:r>
        <w:rPr>
          <w:rFonts w:hint="eastAsia"/>
        </w:rPr>
        <w:t>　　图表 35 2024-2030年中国钢铁行业表观消费量分析（单位：万吨）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36 2024-2030年中国钢铁行业贸易总量分析（单位：万吨）</w:t>
      </w:r>
      <w:r>
        <w:rPr>
          <w:rFonts w:hint="eastAsia"/>
        </w:rPr>
        <w:br/>
      </w:r>
      <w:r>
        <w:rPr>
          <w:rFonts w:hint="eastAsia"/>
        </w:rPr>
        <w:t>　　图表 372015年中国线材月度产量走势图（单位：万吨）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38 2024-2030年我国钢管产量统计（单位：万吨，%）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39 2024-2030年东北地区钢铁行业工业总产值及工业销售产值增长情况（单位：亿元，%）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402008年东北地区钢铁行业流入地区分布（单位：%）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412015年中国七大区域钢材产量统计（单位：万吨）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42 2024-2030年华北地区钢铁行业工业总产值及工业销售产值增长情况（单位：亿元，%）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432015年华北地区各地区固定资产投资额（单位：亿元）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442015年华北地区各省市生产总值及同比增速（单位：亿元，%）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452015年华北地区各省市工业增长情况（单位：%）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462008年华北地区钢铁行业流入地区分布（单位：%）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47 2024-2030年华东地区钢铁行业工业总产值及工业销售产值增长情况（单位：亿元，%）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482015年华东地区各省市固定资产投资额（单位：亿元）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492015年华东地区各省市工业增长情况（单位：%）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502008年华东地区钢铁行业流入地区分布（单位：%）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51 2024-2030年华南地区钢铁行业工业总产值及工业销售产值增长情况（单位：亿元，%）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522015年华南地区各省市固定资产投资额（单位：亿元）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532015年华南地区各省工业增长情况（单位：%）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54 2024-2030年华中地区钢铁行业工业总产值及工业销售产值增长情况（单位：亿元，%）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552015年华中地区各省固定资产投资额（单位：亿元）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562015年华中地区各省工业增长情况（单位：%）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57 2024-2030年西南地区钢铁行业工业总产值及工业销售产值增长情况（单位：亿元，%）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582015年西南地区各省市固定资产投资额（单位：亿元）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592015年西南地区各省工业增长情况（单位：%）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612015年西北地区各省市固定资产投资额（单位：亿元）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622015年西北地区各省市工业增长情况（单位：%）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63钢材产品的流通形式</w:t>
      </w:r>
      <w:r>
        <w:rPr>
          <w:rFonts w:hint="eastAsia"/>
        </w:rPr>
        <w:br/>
      </w:r>
      <w:r>
        <w:rPr>
          <w:rFonts w:hint="eastAsia"/>
        </w:rPr>
        <w:t>　　图表 64钢材分销流通模式图</w:t>
      </w:r>
      <w:r>
        <w:rPr>
          <w:rFonts w:hint="eastAsia"/>
        </w:rPr>
        <w:br/>
      </w:r>
      <w:r>
        <w:rPr>
          <w:rFonts w:hint="eastAsia"/>
        </w:rPr>
        <w:t>　　图表 65上海大宗钢铁电子交易中心螺纹钢交割仓库分布</w:t>
      </w:r>
      <w:r>
        <w:rPr>
          <w:rFonts w:hint="eastAsia"/>
        </w:rPr>
        <w:br/>
      </w:r>
      <w:r>
        <w:rPr>
          <w:rFonts w:hint="eastAsia"/>
        </w:rPr>
        <w:t>　　图表 66钢铁电子交易与期货交易的交易模式对比</w:t>
      </w:r>
      <w:r>
        <w:rPr>
          <w:rFonts w:hint="eastAsia"/>
        </w:rPr>
        <w:br/>
      </w:r>
      <w:r>
        <w:rPr>
          <w:rFonts w:hint="eastAsia"/>
        </w:rPr>
        <w:t>　　图表 67基本统计数据</w:t>
      </w:r>
      <w:r>
        <w:rPr>
          <w:rFonts w:hint="eastAsia"/>
        </w:rPr>
        <w:br/>
      </w:r>
      <w:r>
        <w:rPr>
          <w:rFonts w:hint="eastAsia"/>
        </w:rPr>
        <w:t>　　图表 68各指标间的相关性系数</w:t>
      </w:r>
      <w:r>
        <w:rPr>
          <w:rFonts w:hint="eastAsia"/>
        </w:rPr>
        <w:br/>
      </w:r>
      <w:r>
        <w:rPr>
          <w:rFonts w:hint="eastAsia"/>
        </w:rPr>
        <w:t>　　图表 69 2024-2030年海岬型散货船运价指数（BCI）</w:t>
      </w:r>
      <w:r>
        <w:rPr>
          <w:rFonts w:hint="eastAsia"/>
        </w:rPr>
        <w:br/>
      </w:r>
      <w:r>
        <w:rPr>
          <w:rFonts w:hint="eastAsia"/>
        </w:rPr>
        <w:t>　　图表 71 2024-2030年燃油普氏现货价格（单位：美元/吨）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72中国铁路货物平均运价（单位：分/吨公里）</w:t>
      </w:r>
      <w:r>
        <w:rPr>
          <w:rFonts w:hint="eastAsia"/>
        </w:rPr>
        <w:br/>
      </w:r>
      <w:r>
        <w:rPr>
          <w:rFonts w:hint="eastAsia"/>
        </w:rPr>
        <w:t>　　图表 73各国铁路运价费率指数比较</w:t>
      </w:r>
      <w:r>
        <w:rPr>
          <w:rFonts w:hint="eastAsia"/>
        </w:rPr>
        <w:br/>
      </w:r>
      <w:r>
        <w:rPr>
          <w:rFonts w:hint="eastAsia"/>
        </w:rPr>
        <w:t>　　图表 74钢铁物流园区增值服务功能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75上海宝钢钢材贸易有限公司组织架构</w:t>
      </w:r>
      <w:r>
        <w:rPr>
          <w:rFonts w:hint="eastAsia"/>
        </w:rPr>
        <w:br/>
      </w:r>
      <w:r>
        <w:rPr>
          <w:rFonts w:hint="eastAsia"/>
        </w:rPr>
        <w:t>　　图表 76上海宝钢钢材贸易有限公司产品目录</w:t>
      </w:r>
      <w:r>
        <w:rPr>
          <w:rFonts w:hint="eastAsia"/>
        </w:rPr>
        <w:br/>
      </w:r>
      <w:r>
        <w:rPr>
          <w:rFonts w:hint="eastAsia"/>
        </w:rPr>
        <w:t>　　图表 77上海宝钢钢材贸易有限公司营销优劣势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174d1568480f" w:history="1">
        <w:r>
          <w:rPr>
            <w:rStyle w:val="Hyperlink"/>
          </w:rPr>
          <w:t>2024年中国钢铁贸易流通市场调查研究与发展前景预测报告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7174d1568480f" w:history="1">
        <w:r>
          <w:rPr>
            <w:rStyle w:val="Hyperlink"/>
          </w:rPr>
          <w:t>https://www.20087.com/M_QiTa/90/GangTieMaoYiLiuTongDeFaZhanQianJing.html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热点：钢铁外贸前景如何、钢铁贸易流程、钢材贸易、钢铁贸易行业现状及发展趋势分、钢贸一年可以赚多少钱、2019钢铁贸易行业现状总结、钢铁生意赚钱吗、钢铁贸易行业是干啥的、钢铁外贸现状分析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12080a0747c1" w:history="1">
      <w:r>
        <w:rPr>
          <w:rStyle w:val="Hyperlink"/>
        </w:rPr>
        <w:t>2024年中国钢铁贸易流通市场调查研究与发展前景预测报告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GangTieMaoYiLiuTongDeFaZhanQianJing.html" TargetMode="External" Id="Rbe97174d156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GangTieMaoYiLiuTongDeFaZhanQianJing.html" TargetMode="External" Id="R07a412080a07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2024-05-02T06:27:00Z</dcterms:created>
  <dcterms:modified xsi:type="dcterms:W3CDTF">2024-05-02T07:27:00Z</dcterms:modified>
  <dc:subject>2024年中国钢铁贸易流通市场调查研究与发展前景预测报告</dc:subject>
  <dc:title>2024年中国钢铁贸易流通市场调查研究与发展前景预测报告</dc:title>
  <cp:keywords>2024年中国钢铁贸易流通市场调查研究与发展前景预测报告</cp:keywords>
  <dc:description>2024年中国钢铁贸易流通市场调查研究与发展前景预测报告</dc:description>
</cp:coreProperties>
</file>