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3aa815c3a4d07" w:history="1">
              <w:r>
                <w:rPr>
                  <w:rStyle w:val="Hyperlink"/>
                </w:rPr>
                <w:t>2025年中国户外广告市场现状调研与发展前景预测分析报告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3aa815c3a4d07" w:history="1">
              <w:r>
                <w:rPr>
                  <w:rStyle w:val="Hyperlink"/>
                </w:rPr>
                <w:t>2025年中国户外广告市场现状调研与发展前景预测分析报告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3aa815c3a4d07" w:history="1">
                <w:r>
                  <w:rPr>
                    <w:rStyle w:val="Hyperlink"/>
                  </w:rPr>
                  <w:t>https://www.20087.com/M_QiTa/91/HuWaiGuangGaoDeXianZhuangHeFaZhanQuShi.html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作为传统广告形式之一，正经历数字化转型。LED显示屏、数字标牌等新型户外广告媒体的出现，使广告内容更加生动、互动性更强。同时，地理位置定向、受众数据分析等技术的应用，提高了广告投放的精准度。然而，户外广告的高成本、环境适应性和视觉污染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户外广告行业将朝着更加数字化、精准化和可持续化的方向发展。数字化方面，利用大数据和人工智能技术，实现广告内容的动态更新和智能推送，提升广告效果。精准化方面，结合用户行为数据，进行精准定向，提高广告的到达率和转化率。可持续化方面，采用环保材料和节能技术，减少对环境的影响，同时，探索户外广告的社会公益价值，提升行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3aa815c3a4d07" w:history="1">
        <w:r>
          <w:rPr>
            <w:rStyle w:val="Hyperlink"/>
          </w:rPr>
          <w:t>2025年中国户外广告市场现状调研与发展前景预测分析报告</w:t>
        </w:r>
      </w:hyperlink>
      <w:r>
        <w:rPr>
          <w:rFonts w:hint="eastAsia"/>
        </w:rPr>
        <w:t>》通过对户外广告行业的全面调研，系统分析了户外广告市场规模、技术现状及未来发展方向，揭示了行业竞争格局的演变趋势与潜在问题。同时，报告评估了户外广告行业投资价值与效益，识别了发展中的主要挑战与机遇，并结合SWOT分析为投资者和企业提供了科学的战略建议。此外，报告重点聚焦户外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广告相关概述</w:t>
      </w:r>
      <w:r>
        <w:rPr>
          <w:rFonts w:hint="eastAsia"/>
        </w:rPr>
        <w:br/>
      </w:r>
      <w:r>
        <w:rPr>
          <w:rFonts w:hint="eastAsia"/>
        </w:rPr>
        <w:t>　　第一节 广告简述</w:t>
      </w:r>
      <w:r>
        <w:rPr>
          <w:rFonts w:hint="eastAsia"/>
        </w:rPr>
        <w:br/>
      </w:r>
      <w:r>
        <w:rPr>
          <w:rFonts w:hint="eastAsia"/>
        </w:rPr>
        <w:t>　　　　一、广告的本质特点和要素</w:t>
      </w:r>
      <w:r>
        <w:rPr>
          <w:rFonts w:hint="eastAsia"/>
        </w:rPr>
        <w:br/>
      </w:r>
      <w:r>
        <w:rPr>
          <w:rFonts w:hint="eastAsia"/>
        </w:rPr>
        <w:t>　　　　二、广告的分类和主要形式</w:t>
      </w:r>
      <w:r>
        <w:rPr>
          <w:rFonts w:hint="eastAsia"/>
        </w:rPr>
        <w:br/>
      </w:r>
      <w:r>
        <w:rPr>
          <w:rFonts w:hint="eastAsia"/>
        </w:rPr>
        <w:t>　　　　三、广告媒体诠释</w:t>
      </w:r>
      <w:r>
        <w:rPr>
          <w:rFonts w:hint="eastAsia"/>
        </w:rPr>
        <w:br/>
      </w:r>
      <w:r>
        <w:rPr>
          <w:rFonts w:hint="eastAsia"/>
        </w:rPr>
        <w:t>　　第二节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一、户外广告的划分</w:t>
      </w:r>
      <w:r>
        <w:rPr>
          <w:rFonts w:hint="eastAsia"/>
        </w:rPr>
        <w:br/>
      </w:r>
      <w:r>
        <w:rPr>
          <w:rFonts w:hint="eastAsia"/>
        </w:rPr>
        <w:t>　　　　二、户外广告的主要功能与优势</w:t>
      </w:r>
      <w:r>
        <w:rPr>
          <w:rFonts w:hint="eastAsia"/>
        </w:rPr>
        <w:br/>
      </w:r>
      <w:r>
        <w:rPr>
          <w:rFonts w:hint="eastAsia"/>
        </w:rPr>
        <w:t>　　　　三、户外广告媒体</w:t>
      </w:r>
      <w:r>
        <w:rPr>
          <w:rFonts w:hint="eastAsia"/>
        </w:rPr>
        <w:br/>
      </w:r>
      <w:r>
        <w:rPr>
          <w:rFonts w:hint="eastAsia"/>
        </w:rPr>
        <w:t>　　　　四、户外广告的美学特征</w:t>
      </w:r>
      <w:r>
        <w:rPr>
          <w:rFonts w:hint="eastAsia"/>
        </w:rPr>
        <w:br/>
      </w:r>
      <w:r>
        <w:rPr>
          <w:rFonts w:hint="eastAsia"/>
        </w:rPr>
        <w:t>　　第三节 户外广告制作</w:t>
      </w:r>
      <w:r>
        <w:rPr>
          <w:rFonts w:hint="eastAsia"/>
        </w:rPr>
        <w:br/>
      </w:r>
      <w:r>
        <w:rPr>
          <w:rFonts w:hint="eastAsia"/>
        </w:rPr>
        <w:t>　　　　一、户外广告制作的设备及工艺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三、户外广告制作的规范化</w:t>
      </w:r>
      <w:r>
        <w:rPr>
          <w:rFonts w:hint="eastAsia"/>
        </w:rPr>
        <w:br/>
      </w:r>
      <w:r>
        <w:rPr>
          <w:rFonts w:hint="eastAsia"/>
        </w:rPr>
        <w:t>　　　　四、户外广告画面制作技巧及注意事项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2020-2025年世界户外广告行业营运概述</w:t>
      </w:r>
      <w:r>
        <w:rPr>
          <w:rFonts w:hint="eastAsia"/>
        </w:rPr>
        <w:br/>
      </w:r>
      <w:r>
        <w:rPr>
          <w:rFonts w:hint="eastAsia"/>
        </w:rPr>
        <w:t>　　第一节 2020-2025年世界广告行业运行浅析</w:t>
      </w:r>
      <w:r>
        <w:rPr>
          <w:rFonts w:hint="eastAsia"/>
        </w:rPr>
        <w:br/>
      </w:r>
      <w:r>
        <w:rPr>
          <w:rFonts w:hint="eastAsia"/>
        </w:rPr>
        <w:t>　　　　一、全球各地区广告经营状况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二、全球广告市场规模</w:t>
      </w:r>
      <w:r>
        <w:rPr>
          <w:rFonts w:hint="eastAsia"/>
        </w:rPr>
        <w:br/>
      </w:r>
      <w:r>
        <w:rPr>
          <w:rFonts w:hint="eastAsia"/>
        </w:rPr>
        <w:t>　　　　三、世界广告业排名状况</w:t>
      </w:r>
      <w:r>
        <w:rPr>
          <w:rFonts w:hint="eastAsia"/>
        </w:rPr>
        <w:br/>
      </w:r>
      <w:r>
        <w:rPr>
          <w:rFonts w:hint="eastAsia"/>
        </w:rPr>
        <w:t>　　　　四、世界广告业方兴未艾</w:t>
      </w:r>
      <w:r>
        <w:rPr>
          <w:rFonts w:hint="eastAsia"/>
        </w:rPr>
        <w:br/>
      </w:r>
      <w:r>
        <w:rPr>
          <w:rFonts w:hint="eastAsia"/>
        </w:rPr>
        <w:t>　　　　五、经济危机对世界广告业的影响</w:t>
      </w:r>
      <w:r>
        <w:rPr>
          <w:rFonts w:hint="eastAsia"/>
        </w:rPr>
        <w:br/>
      </w:r>
      <w:r>
        <w:rPr>
          <w:rFonts w:hint="eastAsia"/>
        </w:rPr>
        <w:t>　　第二节 2020-2025年世界户外广告运行浅析</w:t>
      </w:r>
      <w:r>
        <w:rPr>
          <w:rFonts w:hint="eastAsia"/>
        </w:rPr>
        <w:br/>
      </w:r>
      <w:r>
        <w:rPr>
          <w:rFonts w:hint="eastAsia"/>
        </w:rPr>
        <w:t>　　　　一、世界户外广告市场需求分析</w:t>
      </w:r>
      <w:r>
        <w:rPr>
          <w:rFonts w:hint="eastAsia"/>
        </w:rPr>
        <w:br/>
      </w:r>
      <w:r>
        <w:rPr>
          <w:rFonts w:hint="eastAsia"/>
        </w:rPr>
        <w:t>　　　　二、世界户外广告策划分析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2025年中国广告行业整体运行新形势透析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2025年中国广告行业运行总况</w:t>
      </w:r>
      <w:r>
        <w:rPr>
          <w:rFonts w:hint="eastAsia"/>
        </w:rPr>
        <w:br/>
      </w:r>
      <w:r>
        <w:rPr>
          <w:rFonts w:hint="eastAsia"/>
        </w:rPr>
        <w:t>　　　　一、中国本土广告业突破之路</w:t>
      </w:r>
      <w:r>
        <w:rPr>
          <w:rFonts w:hint="eastAsia"/>
        </w:rPr>
        <w:br/>
      </w:r>
      <w:r>
        <w:rPr>
          <w:rFonts w:hint="eastAsia"/>
        </w:rPr>
        <w:t>　　　　二、专业性要求不断提升，广告公司集团规模化趋势出现</w:t>
      </w:r>
      <w:r>
        <w:rPr>
          <w:rFonts w:hint="eastAsia"/>
        </w:rPr>
        <w:br/>
      </w:r>
      <w:r>
        <w:rPr>
          <w:rFonts w:hint="eastAsia"/>
        </w:rPr>
        <w:t>　　　　三、国家政策促进广告业发展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2025年中国广告行业发展状况</w:t>
      </w:r>
      <w:r>
        <w:rPr>
          <w:rFonts w:hint="eastAsia"/>
        </w:rPr>
        <w:br/>
      </w:r>
      <w:r>
        <w:rPr>
          <w:rFonts w:hint="eastAsia"/>
        </w:rPr>
        <w:t>　　　　一、各类媒体实际广告收入增幅变化</w:t>
      </w:r>
      <w:r>
        <w:rPr>
          <w:rFonts w:hint="eastAsia"/>
        </w:rPr>
        <w:br/>
      </w:r>
      <w:r>
        <w:rPr>
          <w:rFonts w:hint="eastAsia"/>
        </w:rPr>
        <w:t>　　　　二、中国传统广告投放增长状况</w:t>
      </w:r>
      <w:r>
        <w:rPr>
          <w:rFonts w:hint="eastAsia"/>
        </w:rPr>
        <w:br/>
      </w:r>
      <w:r>
        <w:rPr>
          <w:rFonts w:hint="eastAsia"/>
        </w:rPr>
        <w:t>　　　　三、2020-2025年中国广告市场“乐观向上”</w:t>
      </w:r>
      <w:r>
        <w:rPr>
          <w:rFonts w:hint="eastAsia"/>
        </w:rPr>
        <w:br/>
      </w:r>
      <w:r>
        <w:rPr>
          <w:rFonts w:hint="eastAsia"/>
        </w:rPr>
        <w:t>　　第三节 中国广告业发展影响因素分析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中国广告业发展的对策分析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一、中国广告业集团化发展原因及模式</w:t>
      </w:r>
      <w:r>
        <w:rPr>
          <w:rFonts w:hint="eastAsia"/>
        </w:rPr>
        <w:br/>
      </w:r>
      <w:r>
        <w:rPr>
          <w:rFonts w:hint="eastAsia"/>
        </w:rPr>
        <w:t>　　　　二、中国国有广告公司的发展对策分析</w:t>
      </w:r>
      <w:r>
        <w:rPr>
          <w:rFonts w:hint="eastAsia"/>
        </w:rPr>
        <w:br/>
      </w:r>
      <w:r>
        <w:rPr>
          <w:rFonts w:hint="eastAsia"/>
        </w:rPr>
        <w:t>　　　　三、中国广告行业发展面临的任务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2020-2025年中国户外广告业运行环境分析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第二节 中国户外广告政策法规环境分析</w:t>
      </w:r>
      <w:r>
        <w:rPr>
          <w:rFonts w:hint="eastAsia"/>
        </w:rPr>
        <w:br/>
      </w:r>
      <w:r>
        <w:rPr>
          <w:rFonts w:hint="eastAsia"/>
        </w:rPr>
        <w:t>　　　　一、法律因素在户外广告发展中的作用</w:t>
      </w:r>
      <w:r>
        <w:rPr>
          <w:rFonts w:hint="eastAsia"/>
        </w:rPr>
        <w:br/>
      </w:r>
      <w:r>
        <w:rPr>
          <w:rFonts w:hint="eastAsia"/>
        </w:rPr>
        <w:t>　　　　二、户外广告的设置与空间权的归属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三、户外广告在高速发展中趋于健全规范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四、广告扶持政策解析</w:t>
      </w:r>
      <w:r>
        <w:rPr>
          <w:rFonts w:hint="eastAsia"/>
        </w:rPr>
        <w:br/>
      </w:r>
      <w:r>
        <w:rPr>
          <w:rFonts w:hint="eastAsia"/>
        </w:rPr>
        <w:t>　　第三节 中国户外广告社会环境分析</w:t>
      </w:r>
      <w:r>
        <w:rPr>
          <w:rFonts w:hint="eastAsia"/>
        </w:rPr>
        <w:br/>
      </w:r>
      <w:r>
        <w:rPr>
          <w:rFonts w:hint="eastAsia"/>
        </w:rPr>
        <w:t>　　　　一、技术创新带动新型广告发展</w:t>
      </w:r>
      <w:r>
        <w:rPr>
          <w:rFonts w:hint="eastAsia"/>
        </w:rPr>
        <w:br/>
      </w:r>
      <w:r>
        <w:rPr>
          <w:rFonts w:hint="eastAsia"/>
        </w:rPr>
        <w:t>　　　　二、中国传统文化对广告业的影响</w:t>
      </w:r>
      <w:r>
        <w:rPr>
          <w:rFonts w:hint="eastAsia"/>
        </w:rPr>
        <w:br/>
      </w:r>
      <w:r>
        <w:rPr>
          <w:rFonts w:hint="eastAsia"/>
        </w:rPr>
        <w:t>　　　　三、社会环境对于行业的影响分析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2020-2025年中国户外广告业运行状况分析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2020-2025年中国户外广告行业运行探析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三、一线城市整体平稳；二线城市大牌数量减少，地铁媒体增加</w:t>
      </w:r>
      <w:r>
        <w:rPr>
          <w:rFonts w:hint="eastAsia"/>
        </w:rPr>
        <w:br/>
      </w:r>
      <w:r>
        <w:rPr>
          <w:rFonts w:hint="eastAsia"/>
        </w:rPr>
        <w:t>　　　　四、跨行业合作形势下户外广告的优势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第二节 2020-2025年中国户外广告市场状况分析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二、中国户外广告市场发展解析</w:t>
      </w:r>
      <w:r>
        <w:rPr>
          <w:rFonts w:hint="eastAsia"/>
        </w:rPr>
        <w:br/>
      </w:r>
      <w:r>
        <w:rPr>
          <w:rFonts w:hint="eastAsia"/>
        </w:rPr>
        <w:t>　　　　四、户外广告形式发展分析</w:t>
      </w:r>
      <w:r>
        <w:rPr>
          <w:rFonts w:hint="eastAsia"/>
        </w:rPr>
        <w:br/>
      </w:r>
      <w:r>
        <w:rPr>
          <w:rFonts w:hint="eastAsia"/>
        </w:rPr>
        <w:t>　　第三节 2020-2025年中国户外广告业发展的问题与对策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三、中国户外广告的价值链条</w:t>
      </w:r>
      <w:r>
        <w:rPr>
          <w:rFonts w:hint="eastAsia"/>
        </w:rPr>
        <w:br/>
      </w:r>
      <w:r>
        <w:rPr>
          <w:rFonts w:hint="eastAsia"/>
        </w:rPr>
        <w:t>　　　　四、互动+数据+创新途径提升户外媒体价值</w:t>
      </w:r>
      <w:r>
        <w:rPr>
          <w:rFonts w:hint="eastAsia"/>
        </w:rPr>
        <w:br/>
      </w:r>
      <w:r>
        <w:rPr>
          <w:rFonts w:hint="eastAsia"/>
        </w:rPr>
        <w:t>　　　　五、中国户外广告业面临三大挑战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2020-2025年中国户外广告受众及投放情况分析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一、投放户外广告的原因</w:t>
      </w:r>
      <w:r>
        <w:rPr>
          <w:rFonts w:hint="eastAsia"/>
        </w:rPr>
        <w:br/>
      </w:r>
      <w:r>
        <w:rPr>
          <w:rFonts w:hint="eastAsia"/>
        </w:rPr>
        <w:t>　　　　二、户外广告已成为第四大广告媒体</w:t>
      </w:r>
      <w:r>
        <w:rPr>
          <w:rFonts w:hint="eastAsia"/>
        </w:rPr>
        <w:br/>
      </w:r>
      <w:r>
        <w:rPr>
          <w:rFonts w:hint="eastAsia"/>
        </w:rPr>
        <w:t>　　　　三、户外广告是具有高接受度的广告形式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第二节 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2020-2025年中国影响户外广告投放的要素分析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一、影响户外广告投放因素分析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2020-2025年中国户外广告主要形式分析</w:t>
      </w:r>
      <w:r>
        <w:rPr>
          <w:rFonts w:hint="eastAsia"/>
        </w:rPr>
        <w:br/>
      </w:r>
      <w:r>
        <w:rPr>
          <w:rFonts w:hint="eastAsia"/>
        </w:rPr>
        <w:t>　　第一节 路牌广告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第二节 霓虹灯广告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第三节 灯箱广告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二、灯箱广告的类型</w:t>
      </w:r>
      <w:r>
        <w:rPr>
          <w:rFonts w:hint="eastAsia"/>
        </w:rPr>
        <w:br/>
      </w:r>
      <w:r>
        <w:rPr>
          <w:rFonts w:hint="eastAsia"/>
        </w:rPr>
        <w:t>　　　　三、户外灯箱广告的特点和制作技术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四、灯箱广告图的工艺要求</w:t>
      </w:r>
      <w:r>
        <w:rPr>
          <w:rFonts w:hint="eastAsia"/>
        </w:rPr>
        <w:br/>
      </w:r>
      <w:r>
        <w:rPr>
          <w:rFonts w:hint="eastAsia"/>
        </w:rPr>
        <w:t>　　第四节 公共交通广告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第五节 户外电视</w:t>
      </w:r>
      <w:r>
        <w:rPr>
          <w:rFonts w:hint="eastAsia"/>
        </w:rPr>
        <w:br/>
      </w:r>
      <w:r>
        <w:rPr>
          <w:rFonts w:hint="eastAsia"/>
        </w:rPr>
        <w:t>　　　　一、中国电子广告屏市场状况</w:t>
      </w:r>
      <w:r>
        <w:rPr>
          <w:rFonts w:hint="eastAsia"/>
        </w:rPr>
        <w:br/>
      </w:r>
      <w:r>
        <w:rPr>
          <w:rFonts w:hint="eastAsia"/>
        </w:rPr>
        <w:t>　　　　二、中国户外电视产业崛起</w:t>
      </w:r>
      <w:r>
        <w:rPr>
          <w:rFonts w:hint="eastAsia"/>
        </w:rPr>
        <w:br/>
      </w:r>
      <w:r>
        <w:rPr>
          <w:rFonts w:hint="eastAsia"/>
        </w:rPr>
        <w:t>　　　　三、中国户外电视广告经营者营销手段解析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四、中国户外电视广告业面临洗牌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机场户外广告</w:t>
      </w:r>
      <w:r>
        <w:rPr>
          <w:rFonts w:hint="eastAsia"/>
        </w:rPr>
        <w:br/>
      </w:r>
      <w:r>
        <w:rPr>
          <w:rFonts w:hint="eastAsia"/>
        </w:rPr>
        <w:t>　　　　一、中国机场户外广告的现状</w:t>
      </w:r>
      <w:r>
        <w:rPr>
          <w:rFonts w:hint="eastAsia"/>
        </w:rPr>
        <w:br/>
      </w:r>
      <w:r>
        <w:rPr>
          <w:rFonts w:hint="eastAsia"/>
        </w:rPr>
        <w:t>　　　　二、中国机场户外广告的特点</w:t>
      </w:r>
      <w:r>
        <w:rPr>
          <w:rFonts w:hint="eastAsia"/>
        </w:rPr>
        <w:br/>
      </w:r>
      <w:r>
        <w:rPr>
          <w:rFonts w:hint="eastAsia"/>
        </w:rPr>
        <w:t>　　　　三、中国机场户外广告的发展趋势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四、中国机场媒体发展面临挑战和抉择</w:t>
      </w:r>
      <w:r>
        <w:rPr>
          <w:rFonts w:hint="eastAsia"/>
        </w:rPr>
        <w:br/>
      </w:r>
      <w:r>
        <w:rPr>
          <w:rFonts w:hint="eastAsia"/>
        </w:rPr>
        <w:t>　　第七节 三面翻广告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三、我国三面翻市场问题</w:t>
      </w:r>
      <w:r>
        <w:rPr>
          <w:rFonts w:hint="eastAsia"/>
        </w:rPr>
        <w:br/>
      </w:r>
      <w:r>
        <w:rPr>
          <w:rFonts w:hint="eastAsia"/>
        </w:rPr>
        <w:t>　　第八节 其他户外广告形式</w:t>
      </w:r>
      <w:r>
        <w:rPr>
          <w:rFonts w:hint="eastAsia"/>
        </w:rPr>
        <w:br/>
      </w:r>
      <w:r>
        <w:rPr>
          <w:rFonts w:hint="eastAsia"/>
        </w:rPr>
        <w:t>　　　　一、POP广告简介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t>　　第九节 其它新媒体广告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2020-2025年国内外户外广告重点企业运行分析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清晰频道户外广告公司（CLEAR CHANNEL OUTDOOR）</w:t>
      </w:r>
      <w:r>
        <w:rPr>
          <w:rFonts w:hint="eastAsia"/>
        </w:rPr>
        <w:br/>
      </w:r>
      <w:r>
        <w:rPr>
          <w:rFonts w:hint="eastAsia"/>
        </w:rPr>
        <w:t>　　　　一、清晰频道户外广告公司简介</w:t>
      </w:r>
      <w:r>
        <w:rPr>
          <w:rFonts w:hint="eastAsia"/>
        </w:rPr>
        <w:br/>
      </w:r>
      <w:r>
        <w:rPr>
          <w:rFonts w:hint="eastAsia"/>
        </w:rPr>
        <w:t>　　　　二、清晰频道户外广告公司经营状况分析</w:t>
      </w:r>
      <w:r>
        <w:rPr>
          <w:rFonts w:hint="eastAsia"/>
        </w:rPr>
        <w:br/>
      </w:r>
      <w:r>
        <w:rPr>
          <w:rFonts w:hint="eastAsia"/>
        </w:rPr>
        <w:t>　　第二节 北巴传媒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二、2020-2025年经营状况分析</w:t>
      </w:r>
      <w:r>
        <w:rPr>
          <w:rFonts w:hint="eastAsia"/>
        </w:rPr>
        <w:br/>
      </w:r>
      <w:r>
        <w:rPr>
          <w:rFonts w:hint="eastAsia"/>
        </w:rPr>
        <w:t>　　　　三、变相提价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一、TOM集团公司简介</w:t>
      </w:r>
      <w:r>
        <w:rPr>
          <w:rFonts w:hint="eastAsia"/>
        </w:rPr>
        <w:br/>
      </w:r>
      <w:r>
        <w:rPr>
          <w:rFonts w:hint="eastAsia"/>
        </w:rPr>
        <w:t>　　　　二、2020-2025年TOM集团经营状况分析</w:t>
      </w:r>
      <w:r>
        <w:rPr>
          <w:rFonts w:hint="eastAsia"/>
        </w:rPr>
        <w:br/>
      </w:r>
      <w:r>
        <w:rPr>
          <w:rFonts w:hint="eastAsia"/>
        </w:rPr>
        <w:t>　　　　三、TOM集团业务受重创</w:t>
      </w:r>
      <w:r>
        <w:rPr>
          <w:rFonts w:hint="eastAsia"/>
        </w:rPr>
        <w:br/>
      </w:r>
      <w:r>
        <w:rPr>
          <w:rFonts w:hint="eastAsia"/>
        </w:rPr>
        <w:t>　　　　四、TOM户外传媒知识管理加速企业战略扩张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二、白马户外媒体经营状况分析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二、2020-2025年大贺传媒经营状况分析</w:t>
      </w:r>
      <w:r>
        <w:rPr>
          <w:rFonts w:hint="eastAsia"/>
        </w:rPr>
        <w:br/>
      </w:r>
      <w:r>
        <w:rPr>
          <w:rFonts w:hint="eastAsia"/>
        </w:rPr>
        <w:t>　　　　三、大贺传媒相关的合作情况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2020-2025年中国广告企业运行新格局分析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2020-2025年中国本土广告企业运行概况</w:t>
      </w:r>
      <w:r>
        <w:rPr>
          <w:rFonts w:hint="eastAsia"/>
        </w:rPr>
        <w:br/>
      </w:r>
      <w:r>
        <w:rPr>
          <w:rFonts w:hint="eastAsia"/>
        </w:rPr>
        <w:t>　　　　一、广告行业呈现“外进国退”现象</w:t>
      </w:r>
      <w:r>
        <w:rPr>
          <w:rFonts w:hint="eastAsia"/>
        </w:rPr>
        <w:br/>
      </w:r>
      <w:r>
        <w:rPr>
          <w:rFonts w:hint="eastAsia"/>
        </w:rPr>
        <w:t>　　　　二、本土广告公司“小、散、乱”</w:t>
      </w:r>
      <w:r>
        <w:rPr>
          <w:rFonts w:hint="eastAsia"/>
        </w:rPr>
        <w:br/>
      </w:r>
      <w:r>
        <w:rPr>
          <w:rFonts w:hint="eastAsia"/>
        </w:rPr>
        <w:t>　　　　三、亟待战略转型突破市场重围</w:t>
      </w:r>
      <w:r>
        <w:rPr>
          <w:rFonts w:hint="eastAsia"/>
        </w:rPr>
        <w:br/>
      </w:r>
      <w:r>
        <w:rPr>
          <w:rFonts w:hint="eastAsia"/>
        </w:rPr>
        <w:t>　　　　四、本土广告公司亟待突破利润瓶颈</w:t>
      </w:r>
      <w:r>
        <w:rPr>
          <w:rFonts w:hint="eastAsia"/>
        </w:rPr>
        <w:br/>
      </w:r>
      <w:r>
        <w:rPr>
          <w:rFonts w:hint="eastAsia"/>
        </w:rPr>
        <w:t>　　第二节 2020-2025年中国广告公司动态分析</w:t>
      </w:r>
      <w:r>
        <w:rPr>
          <w:rFonts w:hint="eastAsia"/>
        </w:rPr>
        <w:br/>
      </w:r>
      <w:r>
        <w:rPr>
          <w:rFonts w:hint="eastAsia"/>
        </w:rPr>
        <w:t>　　　　一、中国网络广告代理公司竞争格局</w:t>
      </w:r>
      <w:r>
        <w:rPr>
          <w:rFonts w:hint="eastAsia"/>
        </w:rPr>
        <w:br/>
      </w:r>
      <w:r>
        <w:rPr>
          <w:rFonts w:hint="eastAsia"/>
        </w:rPr>
        <w:t>　　　　二、本土广告公司开辟新业务应对国际竞争</w:t>
      </w:r>
      <w:r>
        <w:rPr>
          <w:rFonts w:hint="eastAsia"/>
        </w:rPr>
        <w:br/>
      </w:r>
      <w:r>
        <w:rPr>
          <w:rFonts w:hint="eastAsia"/>
        </w:rPr>
        <w:t>　　　　三、4A广告公司发展的经营业态分析</w:t>
      </w:r>
      <w:r>
        <w:rPr>
          <w:rFonts w:hint="eastAsia"/>
        </w:rPr>
        <w:br/>
      </w:r>
      <w:r>
        <w:rPr>
          <w:rFonts w:hint="eastAsia"/>
        </w:rPr>
        <w:t>　　第三节 2020-2025年中国广告公司面临的问题与对策</w:t>
      </w:r>
      <w:r>
        <w:rPr>
          <w:rFonts w:hint="eastAsia"/>
        </w:rPr>
        <w:br/>
      </w:r>
      <w:r>
        <w:rPr>
          <w:rFonts w:hint="eastAsia"/>
        </w:rPr>
        <w:t>　　　　一、传统型广告代理公司的生存现状堪忧</w:t>
      </w:r>
      <w:r>
        <w:rPr>
          <w:rFonts w:hint="eastAsia"/>
        </w:rPr>
        <w:br/>
      </w:r>
      <w:r>
        <w:rPr>
          <w:rFonts w:hint="eastAsia"/>
        </w:rPr>
        <w:t>　　　　二、国内广告公司自身存在的主要问题</w:t>
      </w:r>
      <w:r>
        <w:rPr>
          <w:rFonts w:hint="eastAsia"/>
        </w:rPr>
        <w:br/>
      </w:r>
      <w:r>
        <w:rPr>
          <w:rFonts w:hint="eastAsia"/>
        </w:rPr>
        <w:t>　　　　三、新媒体给传统广告公司带来强势挑战</w:t>
      </w:r>
      <w:r>
        <w:rPr>
          <w:rFonts w:hint="eastAsia"/>
        </w:rPr>
        <w:br/>
      </w:r>
      <w:r>
        <w:rPr>
          <w:rFonts w:hint="eastAsia"/>
        </w:rPr>
        <w:t>　　　　四、本土广告公司持续发展的对策</w:t>
      </w:r>
      <w:r>
        <w:rPr>
          <w:rFonts w:hint="eastAsia"/>
        </w:rPr>
        <w:br/>
      </w:r>
      <w:r>
        <w:rPr>
          <w:rFonts w:hint="eastAsia"/>
        </w:rPr>
        <w:t>　　　　五、塑造本土广告公司核心竞争力的对策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2020-2025年中国传媒产业整体运行形势分析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2020-2025年中国传媒业运行新形势透析</w:t>
      </w:r>
      <w:r>
        <w:rPr>
          <w:rFonts w:hint="eastAsia"/>
        </w:rPr>
        <w:br/>
      </w:r>
      <w:r>
        <w:rPr>
          <w:rFonts w:hint="eastAsia"/>
        </w:rPr>
        <w:t>　　　　一、中国传媒产业进入发展快车道</w:t>
      </w:r>
      <w:r>
        <w:rPr>
          <w:rFonts w:hint="eastAsia"/>
        </w:rPr>
        <w:br/>
      </w:r>
      <w:r>
        <w:rPr>
          <w:rFonts w:hint="eastAsia"/>
        </w:rPr>
        <w:t>　　　　二、中国传媒业开放发展探索分析</w:t>
      </w:r>
      <w:r>
        <w:rPr>
          <w:rFonts w:hint="eastAsia"/>
        </w:rPr>
        <w:br/>
      </w:r>
      <w:r>
        <w:rPr>
          <w:rFonts w:hint="eastAsia"/>
        </w:rPr>
        <w:t>　　　　三、中国传媒产业的智库建设</w:t>
      </w:r>
      <w:r>
        <w:rPr>
          <w:rFonts w:hint="eastAsia"/>
        </w:rPr>
        <w:br/>
      </w:r>
      <w:r>
        <w:rPr>
          <w:rFonts w:hint="eastAsia"/>
        </w:rPr>
        <w:t>　　　　四、我国将从媒体大国走向媒体强国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五、中国传媒业创新分析</w:t>
      </w:r>
      <w:r>
        <w:rPr>
          <w:rFonts w:hint="eastAsia"/>
        </w:rPr>
        <w:br/>
      </w:r>
      <w:r>
        <w:rPr>
          <w:rFonts w:hint="eastAsia"/>
        </w:rPr>
        <w:t>　　第二节 2020-2025年中国大众传媒与金融监管分析</w:t>
      </w:r>
      <w:r>
        <w:rPr>
          <w:rFonts w:hint="eastAsia"/>
        </w:rPr>
        <w:br/>
      </w:r>
      <w:r>
        <w:rPr>
          <w:rFonts w:hint="eastAsia"/>
        </w:rPr>
        <w:t>　　　　一、大众传媒和政府金融监管的关系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四、发挥大众传媒在金融监管中作用的策略</w:t>
      </w:r>
      <w:r>
        <w:rPr>
          <w:rFonts w:hint="eastAsia"/>
        </w:rPr>
        <w:br/>
      </w:r>
      <w:r>
        <w:rPr>
          <w:rFonts w:hint="eastAsia"/>
        </w:rPr>
        <w:t>　　第三节 2020-2025年中国传媒产业集团化的发展分析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四、中国传媒集团经营机构发展瓶颈和职能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第四节 2020-2025年中国区域传媒业的发展分析</w:t>
      </w:r>
      <w:r>
        <w:rPr>
          <w:rFonts w:hint="eastAsia"/>
        </w:rPr>
        <w:br/>
      </w:r>
      <w:r>
        <w:rPr>
          <w:rFonts w:hint="eastAsia"/>
        </w:rPr>
        <w:t>　　　　一、传媒的区域化概念</w:t>
      </w:r>
      <w:r>
        <w:rPr>
          <w:rFonts w:hint="eastAsia"/>
        </w:rPr>
        <w:br/>
      </w:r>
      <w:r>
        <w:rPr>
          <w:rFonts w:hint="eastAsia"/>
        </w:rPr>
        <w:t>　　　　二、传媒区域聚集规律解析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2025-2031年中国户外广告产业前景展望与趋势预测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2025-2031年中国广告行业发展趋势预测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2025-2031年中国户外广告发展趋势</w:t>
      </w:r>
      <w:r>
        <w:rPr>
          <w:rFonts w:hint="eastAsia"/>
        </w:rPr>
        <w:br/>
      </w:r>
      <w:r>
        <w:rPr>
          <w:rFonts w:hint="eastAsia"/>
        </w:rPr>
        <w:t>　　　　一、中国户外广告业的两极化趋势</w:t>
      </w:r>
      <w:r>
        <w:rPr>
          <w:rFonts w:hint="eastAsia"/>
        </w:rPr>
        <w:br/>
      </w:r>
      <w:r>
        <w:rPr>
          <w:rFonts w:hint="eastAsia"/>
        </w:rPr>
        <w:t>　　　　二、户外广告未来的十大趋势</w:t>
      </w:r>
      <w:r>
        <w:rPr>
          <w:rFonts w:hint="eastAsia"/>
        </w:rPr>
        <w:br/>
      </w:r>
      <w:r>
        <w:rPr>
          <w:rFonts w:hint="eastAsia"/>
        </w:rPr>
        <w:t>　　　　三、中国户外广告市场发展与新媒体趋势</w:t>
      </w:r>
      <w:r>
        <w:rPr>
          <w:rFonts w:hint="eastAsia"/>
        </w:rPr>
        <w:br/>
      </w:r>
      <w:r>
        <w:rPr>
          <w:rFonts w:hint="eastAsia"/>
        </w:rPr>
        <w:t>　　第三节 2025-2031年中国户外广告市场盈利预测分析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2025-2031年中国户外广告投资潜力分析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2025-2031年中国户外广告投资机遇分析</w:t>
      </w:r>
      <w:r>
        <w:rPr>
          <w:rFonts w:hint="eastAsia"/>
        </w:rPr>
        <w:br/>
      </w:r>
      <w:r>
        <w:rPr>
          <w:rFonts w:hint="eastAsia"/>
        </w:rPr>
        <w:t>　　　　一、中国户外媒体投资空间分析</w:t>
      </w:r>
      <w:r>
        <w:rPr>
          <w:rFonts w:hint="eastAsia"/>
        </w:rPr>
        <w:br/>
      </w:r>
      <w:r>
        <w:rPr>
          <w:rFonts w:hint="eastAsia"/>
        </w:rPr>
        <w:t>　　　　二、中国户外广告投资前景好</w:t>
      </w:r>
      <w:r>
        <w:rPr>
          <w:rFonts w:hint="eastAsia"/>
        </w:rPr>
        <w:br/>
      </w:r>
      <w:r>
        <w:rPr>
          <w:rFonts w:hint="eastAsia"/>
        </w:rPr>
        <w:t>　　第二节 2025-2031年中国户外广告投资风险分析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一、行业政策风险及控制</w:t>
      </w:r>
      <w:r>
        <w:rPr>
          <w:rFonts w:hint="eastAsia"/>
        </w:rPr>
        <w:br/>
      </w:r>
      <w:r>
        <w:rPr>
          <w:rFonts w:hint="eastAsia"/>
        </w:rPr>
        <w:t>　　　　二、技术风险及控制</w:t>
      </w:r>
      <w:r>
        <w:rPr>
          <w:rFonts w:hint="eastAsia"/>
        </w:rPr>
        <w:br/>
      </w:r>
      <w:r>
        <w:rPr>
          <w:rFonts w:hint="eastAsia"/>
        </w:rPr>
        <w:t>　　　　三、经营风险及控制</w:t>
      </w:r>
      <w:r>
        <w:rPr>
          <w:rFonts w:hint="eastAsia"/>
        </w:rPr>
        <w:br/>
      </w:r>
      <w:r>
        <w:rPr>
          <w:rFonts w:hint="eastAsia"/>
        </w:rPr>
        <w:t>　　第三节 中.智.林.－专家建议分析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3aa815c3a4d07" w:history="1">
        <w:r>
          <w:rPr>
            <w:rStyle w:val="Hyperlink"/>
          </w:rPr>
          <w:t>2025年中国户外广告市场现状调研与发展前景预测分析报告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3aa815c3a4d07" w:history="1">
        <w:r>
          <w:rPr>
            <w:rStyle w:val="Hyperlink"/>
          </w:rPr>
          <w:t>https://www.20087.com/M_QiTa/91/HuWaiGuangGaoDeXianZhuangHeFaZhanQuShi.html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dd9996d9647d2" w:history="1">
      <w:r>
        <w:rPr>
          <w:rStyle w:val="Hyperlink"/>
        </w:rPr>
        <w:t>2025年中国户外广告市场现状调研与发展前景预测分析报告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HuWaiGuangGaoDeXianZhuangHeFaZhanQuShi.html" TargetMode="External" Id="Rcda3aa815c3a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HuWaiGuangGaoDeXianZhuangHeFaZhanQuShi.html" TargetMode="External" Id="Raa5dd9996d96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2025-01-30T06:24:00Z</dcterms:created>
  <dcterms:modified xsi:type="dcterms:W3CDTF">2025-01-30T07:24:00Z</dcterms:modified>
  <dc:subject>2025年中国户外广告市场现状调研与发展前景预测分析报告</dc:subject>
  <dc:title>2025年中国户外广告市场现状调研与发展前景预测分析报告</dc:title>
  <cp:keywords>2025年中国户外广告市场现状调研与发展前景预测分析报告</cp:keywords>
  <dc:description>2025年中国户外广告市场现状调研与发展前景预测分析报告</dc:description>
</cp:coreProperties>
</file>