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ab24174a4735" w:history="1">
              <w:r>
                <w:rPr>
                  <w:rStyle w:val="Hyperlink"/>
                </w:rPr>
                <w:t>中国敏感肌修复面膜市场调查研究与发展前景预测（2025-2031年）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ab24174a4735" w:history="1">
              <w:r>
                <w:rPr>
                  <w:rStyle w:val="Hyperlink"/>
                </w:rPr>
                <w:t>中国敏感肌修复面膜市场调查研究与发展前景预测（2025-2031年）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ab24174a4735" w:history="1">
                <w:r>
                  <w:rPr>
                    <w:rStyle w:val="Hyperlink"/>
                  </w:rPr>
                  <w:t>https://www.20087.com/1/39/MinGanJiXiuFuMianMoDeXianZhuangYuQianJing.html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修复面膜是一种专为敏感肌肤设计的护肤产品，旨在缓解因外界刺激引起的肌肤不适，如红肿、瘙痒等症状。随着消费者对肌肤保养的认识加深，敏感肌修复面膜的市场需求逐年增长。市场上出现了多种类型的敏感肌修复面膜，包括片状面膜、涂抹式面膜等，它们通常含有舒缓镇定的成分，如积雪草提取物、泛醇等，能够有效减轻肌肤敏感反应。此外，随着技术的进步，敏感肌修复面膜的配方更加温和，且使用感受更加舒适。</w:t>
      </w:r>
      <w:r>
        <w:rPr>
          <w:rFonts w:hint="eastAsia"/>
        </w:rPr>
        <w:br/>
      </w:r>
      <w:r>
        <w:rPr>
          <w:rFonts w:hint="eastAsia"/>
        </w:rPr>
        <w:t>　　未来，敏感肌修复面膜将更加注重成分的精准性和科技含量。一方面，随着生物技术的发展，未来的产品将采用更加精准的成分组合，通过科学研究验证其对敏感肌肤的有效性和安全性。另一方面，随着消费者对个性化护肤方案的需求增加，敏感肌修复面膜将提供更加定制化的服务，比如根据用户的肌肤状态和环境因素智能推荐最合适的面膜类型。此外，随着环保意识的提升，未来的产品还将更多地采用天然、有机成分，并减少包装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ab24174a4735" w:history="1">
        <w:r>
          <w:rPr>
            <w:rStyle w:val="Hyperlink"/>
          </w:rPr>
          <w:t>中国敏感肌修复面膜市场调查研究与发展前景预测（2025-2031年）</w:t>
        </w:r>
      </w:hyperlink>
      <w:r>
        <w:rPr>
          <w:rFonts w:hint="eastAsia"/>
        </w:rPr>
        <w:t>》系统分析了敏感肌修复面膜行业的产业链结构、市场规模及需求特征，详细解读了价格体系与行业现状。基于严谨的数据分析与市场洞察，报告科学预测了敏感肌修复面膜行业前景与发展趋势。同时，重点剖析了敏感肌修复面膜重点企业的竞争格局、市场集中度及品牌影响力，并对敏感肌修复面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敏感肌修复面膜行业概述</w:t>
      </w:r>
      <w:r>
        <w:rPr>
          <w:rFonts w:hint="eastAsia"/>
        </w:rPr>
        <w:br/>
      </w:r>
      <w:r>
        <w:rPr>
          <w:rFonts w:hint="eastAsia"/>
        </w:rPr>
        <w:t>　　第一节 敏感肌修复面膜定义与分类</w:t>
      </w:r>
      <w:r>
        <w:rPr>
          <w:rFonts w:hint="eastAsia"/>
        </w:rPr>
        <w:br/>
      </w:r>
      <w:r>
        <w:rPr>
          <w:rFonts w:hint="eastAsia"/>
        </w:rPr>
        <w:t>　　第二节 敏感肌修复面膜应用领域</w:t>
      </w:r>
      <w:r>
        <w:rPr>
          <w:rFonts w:hint="eastAsia"/>
        </w:rPr>
        <w:br/>
      </w:r>
      <w:r>
        <w:rPr>
          <w:rFonts w:hint="eastAsia"/>
        </w:rPr>
        <w:t>　　第三节 敏感肌修复面膜行业经济指标分析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敏感肌修复面膜产业链及经营模式分析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三、敏感肌修复面膜销售模式及销售渠道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全球敏感肌修复面膜市场发展综述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2019-2024年全球敏感肌修复面膜市场规模与趋势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主要国家与地区敏感肌修复面膜市场分析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2025-2031年全球敏感肌修复面膜行业发展趋势与前景预测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中国敏感肌修复面膜行业市场分析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2024-2025年敏感肌修复面膜产能与投资动态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一、国内敏感肌修复面膜产能及利用情况</w:t>
      </w:r>
      <w:r>
        <w:rPr>
          <w:rFonts w:hint="eastAsia"/>
        </w:rPr>
        <w:br/>
      </w:r>
      <w:r>
        <w:rPr>
          <w:rFonts w:hint="eastAsia"/>
        </w:rPr>
        <w:t>　　　　二、敏感肌修复面膜产能扩张与投资动态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敏感肌修复面膜行业产量情况分析与趋势预测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一、2019-2024年敏感肌修复面膜行业产量数据统计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1、2019-2024年敏感肌修复面膜产量及增长趋势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2、2019-2024年敏感肌修复面膜细分产品产量及份额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二、影响敏感肌修复面膜产量的关键因素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三、2025-2031年敏感肌修复面膜产量预测</w:t>
      </w:r>
      <w:r>
        <w:rPr>
          <w:rFonts w:hint="eastAsia"/>
        </w:rPr>
        <w:br/>
      </w:r>
      <w:r>
        <w:rPr>
          <w:rFonts w:hint="eastAsia"/>
        </w:rPr>
        <w:t>　　第三节 2025-2031年敏感肌修复面膜市场需求与销售分析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一、2024-2025年敏感肌修复面膜行业需求现状</w:t>
      </w:r>
      <w:r>
        <w:rPr>
          <w:rFonts w:hint="eastAsia"/>
        </w:rPr>
        <w:br/>
      </w:r>
      <w:r>
        <w:rPr>
          <w:rFonts w:hint="eastAsia"/>
        </w:rPr>
        <w:t>　　　　二、敏感肌修复面膜客户群体与需求特点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三、2019-2024年敏感肌修复面膜行业销售规模分析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四、2025-2031年敏感肌修复面膜市场增长潜力与规模预测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2024-2025年敏感肌修复面膜行业技术发展现状及趋势分析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敏感肌修复面膜行业技术发展现状分析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国内外敏感肌修复面膜行业技术差异与原因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敏感肌修复面膜行业技术发展方向、趋势预测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提升敏感肌修复面膜行业技术能力策略建议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中国敏感肌修复面膜细分市场与下游应用领域分析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敏感肌修复面膜细分市场分析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一、2024-2025年敏感肌修复面膜主要细分产品市场现状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敏感肌修复面膜下游应用与客户群体分析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一、2024-2025年敏感肌修复面膜各应用领域市场现状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敏感肌修复面膜价格机制与竞争策略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一、2019-2024年敏感肌修复面膜市场价格走势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敏感肌修复面膜定价策略与方法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2025-2031年敏感肌修复面膜价格竞争态势与趋势预测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中国敏感肌修复面膜行业重点区域市场研究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2024-2025年重点区域敏感肌修复面膜市场发展概况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二、2019-2024年敏感肌修复面膜市场需求规模情况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二、2019-2024年敏感肌修复面膜市场需求规模情况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二、2019-2024年敏感肌修复面膜市场需求规模情况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二、2019-2024年敏感肌修复面膜市场需求规模情况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二、2019-2024年敏感肌修复面膜市场需求规模情况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三、2025-2031年敏感肌修复面膜行业发展潜力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2019-2024年中国敏感肌修复面膜行业进出口情况分析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敏感肌修复面膜行业进口情况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一、2019-2024年敏感肌修复面膜进口规模及增长情况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二、敏感肌修复面膜主要进口来源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敏感肌修复面膜行业出口情况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一、2019-2024年敏感肌修复面膜出口规模及增长情况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二、敏感肌修复面膜主要出口目的地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2019-2024年中国敏感肌修复面膜行业总体发展与财务状况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2019-2024年中国敏感肌修复面膜行业规模情况</w:t>
      </w:r>
      <w:r>
        <w:rPr>
          <w:rFonts w:hint="eastAsia"/>
        </w:rPr>
        <w:br/>
      </w:r>
      <w:r>
        <w:rPr>
          <w:rFonts w:hint="eastAsia"/>
        </w:rPr>
        <w:t>　　　　一、敏感肌修复面膜行业企业数量规模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二、敏感肌修复面膜行业从业人员规模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三、敏感肌修复面膜行业市场敏感性分析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2019-2024年中国敏感肌修复面膜行业财务能力分析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一、敏感肌修复面膜行业盈利能力</w:t>
      </w:r>
      <w:r>
        <w:rPr>
          <w:rFonts w:hint="eastAsia"/>
        </w:rPr>
        <w:br/>
      </w:r>
      <w:r>
        <w:rPr>
          <w:rFonts w:hint="eastAsia"/>
        </w:rPr>
        <w:t>　　　　二、敏感肌修复面膜行业偿债能力</w:t>
      </w:r>
      <w:r>
        <w:rPr>
          <w:rFonts w:hint="eastAsia"/>
        </w:rPr>
        <w:br/>
      </w:r>
      <w:r>
        <w:rPr>
          <w:rFonts w:hint="eastAsia"/>
        </w:rPr>
        <w:t>　　　　三、敏感肌修复面膜行业营运能力</w:t>
      </w:r>
      <w:r>
        <w:rPr>
          <w:rFonts w:hint="eastAsia"/>
        </w:rPr>
        <w:br/>
      </w:r>
      <w:r>
        <w:rPr>
          <w:rFonts w:hint="eastAsia"/>
        </w:rPr>
        <w:t>　　　　四、敏感肌修复面膜行业发展能力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敏感肌修复面膜行业重点企业调研分析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二、企业敏感肌修复面膜业务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中国敏感肌修复面膜行业竞争格局分析</w:t>
      </w:r>
      <w:r>
        <w:rPr>
          <w:rFonts w:hint="eastAsia"/>
        </w:rPr>
        <w:br/>
      </w:r>
      <w:r>
        <w:rPr>
          <w:rFonts w:hint="eastAsia"/>
        </w:rPr>
        <w:t>　　第一节 敏感肌修复面膜行业竞争格局总览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2024-2025年敏感肌修复面膜行业竞争力分析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2019-2024年敏感肌修复面膜行业企业并购活动分析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2024-2025年敏感肌修复面膜行业会展与招投标活动分析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一、敏感肌修复面膜行业会展活动及其市场影响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2025年中国敏感肌修复面膜企业发展企业发展策略与建议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敏感肌修复面膜销售模式与渠道策略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敏感肌修复面膜品牌与市场推广策略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敏感肌修复面膜研发投入与技术创新能力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敏感肌修复面膜合作联盟与资源整合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中国敏感肌修复面膜行业风险与对策</w:t>
      </w:r>
      <w:r>
        <w:rPr>
          <w:rFonts w:hint="eastAsia"/>
        </w:rPr>
        <w:br/>
      </w:r>
      <w:r>
        <w:rPr>
          <w:rFonts w:hint="eastAsia"/>
        </w:rPr>
        <w:t>　　第一节 敏感肌修复面膜行业SWOT分析</w:t>
      </w:r>
      <w:r>
        <w:rPr>
          <w:rFonts w:hint="eastAsia"/>
        </w:rPr>
        <w:br/>
      </w:r>
      <w:r>
        <w:rPr>
          <w:rFonts w:hint="eastAsia"/>
        </w:rPr>
        <w:t>　　　　一、敏感肌修复面膜行业优势</w:t>
      </w:r>
      <w:r>
        <w:rPr>
          <w:rFonts w:hint="eastAsia"/>
        </w:rPr>
        <w:br/>
      </w:r>
      <w:r>
        <w:rPr>
          <w:rFonts w:hint="eastAsia"/>
        </w:rPr>
        <w:t>　　　　二、敏感肌修复面膜行业劣势</w:t>
      </w:r>
      <w:r>
        <w:rPr>
          <w:rFonts w:hint="eastAsia"/>
        </w:rPr>
        <w:br/>
      </w:r>
      <w:r>
        <w:rPr>
          <w:rFonts w:hint="eastAsia"/>
        </w:rPr>
        <w:t>　　　　三、敏感肌修复面膜市场机会</w:t>
      </w:r>
      <w:r>
        <w:rPr>
          <w:rFonts w:hint="eastAsia"/>
        </w:rPr>
        <w:br/>
      </w:r>
      <w:r>
        <w:rPr>
          <w:rFonts w:hint="eastAsia"/>
        </w:rPr>
        <w:t>　　　　四、敏感肌修复面膜市场威胁</w:t>
      </w:r>
      <w:r>
        <w:rPr>
          <w:rFonts w:hint="eastAsia"/>
        </w:rPr>
        <w:br/>
      </w:r>
      <w:r>
        <w:rPr>
          <w:rFonts w:hint="eastAsia"/>
        </w:rPr>
        <w:t>　　第二节 敏感肌修复面膜行业风险及对策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2025-2031年中国敏感肌修复面膜行业前景与发展趋势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2024-2025年敏感肌修复面膜行业发展环境分析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一、敏感肌修复面膜行业主管部门与监管体制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二、敏感肌修复面膜行业主要法律法规及政策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三、敏感肌修复面膜行业标准与质量监管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2025-2031年敏感肌修复面膜行业发展趋势与方向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2025-2031年敏感肌修复面膜行业发展潜力与机遇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敏感肌修复面膜行业研究结论与建议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中:智林:－敏感肌修复面膜行业发展建议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**地区敏感肌修复面膜市场规模及增长情况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**地区敏感肌修复面膜行业市场需求情况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**地区敏感肌修复面膜市场规模及增长情况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**地区敏感肌修复面膜行业市场需求情况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2019-2024年中国敏感肌修复面膜行业产品市场价格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敏感肌修复面膜重点企业经营情况分析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敏感肌修复面膜重点企业经营情况分析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2025-2031年中国敏感肌修复面膜行业利润预测</w:t>
      </w:r>
      <w:r>
        <w:rPr>
          <w:rFonts w:hint="eastAsia"/>
        </w:rPr>
        <w:br/>
      </w:r>
      <w:r>
        <w:rPr>
          <w:rFonts w:hint="eastAsia"/>
        </w:rPr>
        <w:t>　　图表 2025年敏感肌修复面膜行业壁垒</w:t>
      </w:r>
      <w:r>
        <w:rPr>
          <w:rFonts w:hint="eastAsia"/>
        </w:rPr>
        <w:br/>
      </w:r>
      <w:r>
        <w:rPr>
          <w:rFonts w:hint="eastAsia"/>
        </w:rPr>
        <w:t>　　图表 2025年敏感肌修复面膜市场前景分析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2025-2031年中国敏感肌修复面膜市场需求预测</w:t>
      </w:r>
      <w:r>
        <w:rPr>
          <w:rFonts w:hint="eastAsia"/>
        </w:rPr>
        <w:br/>
      </w:r>
      <w:r>
        <w:rPr>
          <w:rFonts w:hint="eastAsia"/>
        </w:rPr>
        <w:t>　　图表 2025年敏感肌修复面膜发展趋势预测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ab24174a4735" w:history="1">
        <w:r>
          <w:rPr>
            <w:rStyle w:val="Hyperlink"/>
          </w:rPr>
          <w:t>中国敏感肌修复面膜市场调查研究与发展前景预测（2025-2031年）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ab24174a4735" w:history="1">
        <w:r>
          <w:rPr>
            <w:rStyle w:val="Hyperlink"/>
          </w:rPr>
          <w:t>https://www.20087.com/1/39/MinGanJiXiuFuMianMoDeXianZhuangYuQianJing.html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热点：敏甄芙蓉花舒缓修护面膜、适合过敏性皮肤的面膜、干敏肌护肤品必入、干敏肌肤不能超过多久、皮肤科医院推荐用的化妆品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f322d493f419d" w:history="1">
      <w:r>
        <w:rPr>
          <w:rStyle w:val="Hyperlink"/>
        </w:rPr>
        <w:t>中国敏感肌修复面膜市场调查研究与发展前景预测（2025-2031年）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inGanJiXiuFuMianMoDeXianZhuangYuQianJing.html" TargetMode="External" Id="Rbf88ab24174a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inGanJiXiuFuMianMoDeXianZhuangYuQianJing.html" TargetMode="External" Id="R8aaf322d493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2025-02-26T23:41:00Z</dcterms:created>
  <dcterms:modified xsi:type="dcterms:W3CDTF">2025-02-27T00:41:00Z</dcterms:modified>
  <dc:subject>中国敏感肌修复面膜市场调查研究与发展前景预测（2025-2031年）</dc:subject>
  <dc:title>中国敏感肌修复面膜市场调查研究与发展前景预测（2025-2031年）</dc:title>
  <cp:keywords>中国敏感肌修复面膜市场调查研究与发展前景预测（2025-2031年）</cp:keywords>
  <dc:description>中国敏感肌修复面膜市场调查研究与发展前景预测（2025-2031年）</dc:description>
</cp:coreProperties>
</file>