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39c9aa1cb486f" w:history="1">
              <w:r>
                <w:rPr>
                  <w:rStyle w:val="Hyperlink"/>
                </w:rPr>
                <w:t>2024-2030年中国智慧公园市场调查研究及前景趋势分析报告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39c9aa1cb486f" w:history="1">
              <w:r>
                <w:rPr>
                  <w:rStyle w:val="Hyperlink"/>
                </w:rPr>
                <w:t>2024-2030年中国智慧公园市场调查研究及前景趋势分析报告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539c9aa1cb486f" w:history="1">
                <w:r>
                  <w:rPr>
                    <w:rStyle w:val="Hyperlink"/>
                  </w:rPr>
                  <w:t>https://www.20087.com/1/59/ZhiHuiGongYuanShiChangQianJing.html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公园利用物联网、大数据、人工智能等技术，提升公园管理效率和游客体验。从智能导航、环境监测到互动体验设施，智慧公园正逐步实现数字化转型。通过智慧照明、智能灌溉等系统节能减碳，促进公园的绿色可持续发展。同时，增强现实(AR)、虚拟现实(VR)技术的应用，为游客提供了沉浸式的自然教育和文化体验。</w:t>
      </w:r>
      <w:r>
        <w:rPr>
          <w:rFonts w:hint="eastAsia"/>
        </w:rPr>
        <w:br/>
      </w:r>
      <w:r>
        <w:rPr>
          <w:rFonts w:hint="eastAsia"/>
        </w:rPr>
        <w:t>　　未来智慧公园将更加注重人与自然的和谐共生，利用科技手段保护生物多样性，如智能野生动物监测系统，为生态保护提供科学依据。个性化服务将成为趋势，通过大数据分析游客行为，提供定制化游览路线、活动推荐。随着5G、边缘计算的发展，智慧公园将实现更高效的数据处理和更流畅的互动体验。此外，智慧公园将作为智慧城市的一部分，与周边社区、交通系统等实现无缝对接，促进城市绿色空间的智能化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39c9aa1cb486f" w:history="1">
        <w:r>
          <w:rPr>
            <w:rStyle w:val="Hyperlink"/>
          </w:rPr>
          <w:t>2024-2030年中国智慧公园市场调查研究及前景趋势分析报告</w:t>
        </w:r>
      </w:hyperlink>
      <w:r>
        <w:rPr>
          <w:rFonts w:hint="eastAsia"/>
        </w:rPr>
        <w:t>》在多年智慧公园行业研究结论的基础上，结合中国智慧公园行业市场的发展现状，通过资深研究团队对智慧公园市场各类资讯进行整理分析，并依托国家权威数据资源和长期市场监测的数据库，对智慧公园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1539c9aa1cb486f" w:history="1">
        <w:r>
          <w:rPr>
            <w:rStyle w:val="Hyperlink"/>
          </w:rPr>
          <w:t>2024-2030年中国智慧公园市场调查研究及前景趋势分析报告</w:t>
        </w:r>
      </w:hyperlink>
      <w:r>
        <w:rPr>
          <w:rFonts w:hint="eastAsia"/>
        </w:rPr>
        <w:t>可以帮助投资者准确把握智慧公园行业的市场现状，为投资者进行投资作出智慧公园行业前景预判，挖掘智慧公园行业投资价值，同时提出智慧公园行业投资策略、营销策略等方面的建议。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智慧公园行业综述及数据来源说明</w:t>
      </w:r>
      <w:r>
        <w:rPr>
          <w:rFonts w:hint="eastAsia"/>
        </w:rPr>
        <w:br/>
      </w:r>
      <w:r>
        <w:rPr>
          <w:rFonts w:hint="eastAsia"/>
        </w:rPr>
        <w:t>　　1.1 智慧公园行业界定</w:t>
      </w:r>
      <w:r>
        <w:rPr>
          <w:rFonts w:hint="eastAsia"/>
        </w:rPr>
        <w:br/>
      </w:r>
      <w:r>
        <w:rPr>
          <w:rFonts w:hint="eastAsia"/>
        </w:rPr>
        <w:t>　　　　1.1.1 智慧公园</w:t>
      </w:r>
      <w:r>
        <w:rPr>
          <w:rFonts w:hint="eastAsia"/>
        </w:rPr>
        <w:br/>
      </w:r>
      <w:r>
        <w:rPr>
          <w:rFonts w:hint="eastAsia"/>
        </w:rPr>
        <w:t>　　　　1.1.2 智慧公园相似概念辨析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《国民经济行业分类与代码》中智慧公园行业归属</w:t>
      </w:r>
      <w:r>
        <w:rPr>
          <w:rFonts w:hint="eastAsia"/>
        </w:rPr>
        <w:br/>
      </w:r>
      <w:r>
        <w:rPr>
          <w:rFonts w:hint="eastAsia"/>
        </w:rPr>
        <w:t>　　1.2 智慧公园行业分类</w:t>
      </w:r>
      <w:r>
        <w:rPr>
          <w:rFonts w:hint="eastAsia"/>
        </w:rPr>
        <w:br/>
      </w:r>
      <w:r>
        <w:rPr>
          <w:rFonts w:hint="eastAsia"/>
        </w:rPr>
        <w:t>　　1.3 智慧公园专业术语说明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中国智慧公园行业宏观环境分析（PEST）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中国智慧公园行业政策（POLICY）环境分析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中国智慧公园行业监管体系及机构介绍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（1）中国智慧公园行业主管部门</w:t>
      </w:r>
      <w:r>
        <w:rPr>
          <w:rFonts w:hint="eastAsia"/>
        </w:rPr>
        <w:br/>
      </w:r>
      <w:r>
        <w:rPr>
          <w:rFonts w:hint="eastAsia"/>
        </w:rPr>
        <w:t>　　　　（2）中国智慧公园行业自律组织</w:t>
      </w:r>
      <w:r>
        <w:rPr>
          <w:rFonts w:hint="eastAsia"/>
        </w:rPr>
        <w:br/>
      </w:r>
      <w:r>
        <w:rPr>
          <w:rFonts w:hint="eastAsia"/>
        </w:rPr>
        <w:t>　　　　2.1.2 中国智慧公园行业标准体系建设现状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（1）中国智慧公园标准体系建设</w:t>
      </w:r>
      <w:r>
        <w:rPr>
          <w:rFonts w:hint="eastAsia"/>
        </w:rPr>
        <w:br/>
      </w:r>
      <w:r>
        <w:rPr>
          <w:rFonts w:hint="eastAsia"/>
        </w:rPr>
        <w:t>　　　　（2）中国智慧公园现行标准汇总</w:t>
      </w:r>
      <w:r>
        <w:rPr>
          <w:rFonts w:hint="eastAsia"/>
        </w:rPr>
        <w:br/>
      </w:r>
      <w:r>
        <w:rPr>
          <w:rFonts w:hint="eastAsia"/>
        </w:rPr>
        <w:t>　　　　（3）中国智慧公园重点标准解读</w:t>
      </w:r>
      <w:r>
        <w:rPr>
          <w:rFonts w:hint="eastAsia"/>
        </w:rPr>
        <w:br/>
      </w:r>
      <w:r>
        <w:rPr>
          <w:rFonts w:hint="eastAsia"/>
        </w:rPr>
        <w:t>　　　　2.1.3 中国智慧公园行业发展相关政策规划汇总及解读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（1）中国智慧公园行业发展相关政策汇总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（2）中国智慧公园行业发展相关规划汇总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国家“十四五”规划对智慧公园行业发展的影响分析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政策环境对中国智慧公园行业发展的影响总结</w:t>
      </w:r>
      <w:r>
        <w:rPr>
          <w:rFonts w:hint="eastAsia"/>
        </w:rPr>
        <w:br/>
      </w:r>
      <w:r>
        <w:rPr>
          <w:rFonts w:hint="eastAsia"/>
        </w:rPr>
        <w:t>　　2.2 中国智慧公园行业经济（ECONOMY）环境分析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中国智慧公园行业发展与宏观经济相关性分析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中国智慧公园行业社会（SOCIETY）环境分析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中国智慧公园行业社会环境分析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社会环境对智慧公园行业的影响总结</w:t>
      </w:r>
      <w:r>
        <w:rPr>
          <w:rFonts w:hint="eastAsia"/>
        </w:rPr>
        <w:br/>
      </w:r>
      <w:r>
        <w:rPr>
          <w:rFonts w:hint="eastAsia"/>
        </w:rPr>
        <w:t>　　2.4 中国智慧公园行业技术（TECHNOLOGY）环境分析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中国智慧公园行业核心关键技术分析</w:t>
      </w:r>
      <w:r>
        <w:rPr>
          <w:rFonts w:hint="eastAsia"/>
        </w:rPr>
        <w:br/>
      </w:r>
      <w:r>
        <w:rPr>
          <w:rFonts w:hint="eastAsia"/>
        </w:rPr>
        <w:t>　　　　2.4.2 技术环境对中国智慧公园行业发展的影响总结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全球智慧公园行业发展现状及智慧公园市场前瞻</w:t>
      </w:r>
      <w:r>
        <w:rPr>
          <w:rFonts w:hint="eastAsia"/>
        </w:rPr>
        <w:br/>
      </w:r>
      <w:r>
        <w:rPr>
          <w:rFonts w:hint="eastAsia"/>
        </w:rPr>
        <w:t>　　3.1 全球智慧公园行业发展历程介绍</w:t>
      </w:r>
      <w:r>
        <w:rPr>
          <w:rFonts w:hint="eastAsia"/>
        </w:rPr>
        <w:br/>
      </w:r>
      <w:r>
        <w:rPr>
          <w:rFonts w:hint="eastAsia"/>
        </w:rPr>
        <w:t>　　3.2 全球智慧公园行业宏观环境背景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全球智慧公园行业经济环境概况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新冠疫情对全球智慧公园行业的影响分析</w:t>
      </w:r>
      <w:r>
        <w:rPr>
          <w:rFonts w:hint="eastAsia"/>
        </w:rPr>
        <w:br/>
      </w:r>
      <w:r>
        <w:rPr>
          <w:rFonts w:hint="eastAsia"/>
        </w:rPr>
        <w:t>　　3.3 全球智慧公园行业发展现状及市场规模体量分析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全球智慧公园行业区域发展格局及重点区域市场研究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全球智慧公园行业区域发展格局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全球智慧公园行业重点区域市场发展状况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全球智慧公园行业市场竞争格局及重点企业案例研究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3.6 全球智慧公园行业发展趋势预判及市场前景预测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全球智慧公园行业发展趋势预判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全球智慧公园行业市场前景预测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中国公园建设及运营发展现状及市场痛点分析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中国公园建设及运营发展历程</w:t>
      </w:r>
      <w:r>
        <w:rPr>
          <w:rFonts w:hint="eastAsia"/>
        </w:rPr>
        <w:br/>
      </w:r>
      <w:r>
        <w:rPr>
          <w:rFonts w:hint="eastAsia"/>
        </w:rPr>
        <w:t>　　4.2 中国公园建设及运营市场特性分析</w:t>
      </w:r>
      <w:r>
        <w:rPr>
          <w:rFonts w:hint="eastAsia"/>
        </w:rPr>
        <w:br/>
      </w:r>
      <w:r>
        <w:rPr>
          <w:rFonts w:hint="eastAsia"/>
        </w:rPr>
        <w:t>　　4.3 中国公园建设及运营市场主体类型及入场方式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中国公园建设及运营市场主体数量规模</w:t>
      </w:r>
      <w:r>
        <w:rPr>
          <w:rFonts w:hint="eastAsia"/>
        </w:rPr>
        <w:br/>
      </w:r>
      <w:r>
        <w:rPr>
          <w:rFonts w:hint="eastAsia"/>
        </w:rPr>
        <w:t>　　4.5 中国公园建设及运营招投标市场解读</w:t>
      </w:r>
      <w:r>
        <w:rPr>
          <w:rFonts w:hint="eastAsia"/>
        </w:rPr>
        <w:br/>
      </w:r>
      <w:r>
        <w:rPr>
          <w:rFonts w:hint="eastAsia"/>
        </w:rPr>
        <w:t>　　4.6 中国公园建设及运营发展状况</w:t>
      </w:r>
      <w:r>
        <w:rPr>
          <w:rFonts w:hint="eastAsia"/>
        </w:rPr>
        <w:br/>
      </w:r>
      <w:r>
        <w:rPr>
          <w:rFonts w:hint="eastAsia"/>
        </w:rPr>
        <w:t>　　4.7 中国公园信息化建设状况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中国智慧公园行业发展现状分析</w:t>
      </w:r>
      <w:r>
        <w:rPr>
          <w:rFonts w:hint="eastAsia"/>
        </w:rPr>
        <w:br/>
      </w:r>
      <w:r>
        <w:rPr>
          <w:rFonts w:hint="eastAsia"/>
        </w:rPr>
        <w:t>　　5.1 中国智慧公园发展的必要性及必然性分析</w:t>
      </w:r>
      <w:r>
        <w:rPr>
          <w:rFonts w:hint="eastAsia"/>
        </w:rPr>
        <w:br/>
      </w:r>
      <w:r>
        <w:rPr>
          <w:rFonts w:hint="eastAsia"/>
        </w:rPr>
        <w:t>　　5.2 中国智慧公园建设状况分析</w:t>
      </w:r>
      <w:r>
        <w:rPr>
          <w:rFonts w:hint="eastAsia"/>
        </w:rPr>
        <w:br/>
      </w:r>
      <w:r>
        <w:rPr>
          <w:rFonts w:hint="eastAsia"/>
        </w:rPr>
        <w:t>　　5.3 中国智慧公园行业发展面临的问题分析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中国智慧公园产业链全景梳理及布局状况研究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中国智慧公园产业结构属性（产业链）分析</w:t>
      </w:r>
      <w:r>
        <w:rPr>
          <w:rFonts w:hint="eastAsia"/>
        </w:rPr>
        <w:br/>
      </w:r>
      <w:r>
        <w:rPr>
          <w:rFonts w:hint="eastAsia"/>
        </w:rPr>
        <w:t>　　6.2 中国智慧公园产业价值属性（价值链）分析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中国智慧公园行业成本结构分析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中国智慧公园行业价值链分析</w:t>
      </w:r>
      <w:r>
        <w:rPr>
          <w:rFonts w:hint="eastAsia"/>
        </w:rPr>
        <w:br/>
      </w:r>
      <w:r>
        <w:rPr>
          <w:rFonts w:hint="eastAsia"/>
        </w:rPr>
        <w:t>　　6.3 中国智慧公园行业上游市场供应状况</w:t>
      </w:r>
      <w:r>
        <w:rPr>
          <w:rFonts w:hint="eastAsia"/>
        </w:rPr>
        <w:br/>
      </w:r>
      <w:r>
        <w:rPr>
          <w:rFonts w:hint="eastAsia"/>
        </w:rPr>
        <w:t>　　　　6.3.1 中国智慧公园行业上游市场概述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中国智慧公园行业上游价格传导机制分析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中国智慧公园行业上游供应的影响总结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中国智慧公园系统架构及系统建设状况</w:t>
      </w:r>
      <w:r>
        <w:rPr>
          <w:rFonts w:hint="eastAsia"/>
        </w:rPr>
        <w:br/>
      </w:r>
      <w:r>
        <w:rPr>
          <w:rFonts w:hint="eastAsia"/>
        </w:rPr>
        <w:t>　　　　6.4.1 中国智慧公园系统架构示意图</w:t>
      </w:r>
      <w:r>
        <w:rPr>
          <w:rFonts w:hint="eastAsia"/>
        </w:rPr>
        <w:br/>
      </w:r>
      <w:r>
        <w:rPr>
          <w:rFonts w:hint="eastAsia"/>
        </w:rPr>
        <w:t>　　　　6.4.2 中国智慧公园“基础环境”分析</w:t>
      </w:r>
      <w:r>
        <w:rPr>
          <w:rFonts w:hint="eastAsia"/>
        </w:rPr>
        <w:br/>
      </w:r>
      <w:r>
        <w:rPr>
          <w:rFonts w:hint="eastAsia"/>
        </w:rPr>
        <w:t>　　　　6.4.3 基础设施层：智能感知，高效传输，夯实建设基石</w:t>
      </w:r>
      <w:r>
        <w:rPr>
          <w:rFonts w:hint="eastAsia"/>
        </w:rPr>
        <w:br/>
      </w:r>
      <w:r>
        <w:rPr>
          <w:rFonts w:hint="eastAsia"/>
        </w:rPr>
        <w:t>　　　　6.4.4 赋能平台层：泛在聚合，集约展现，构建管理中枢</w:t>
      </w:r>
      <w:r>
        <w:rPr>
          <w:rFonts w:hint="eastAsia"/>
        </w:rPr>
        <w:br/>
      </w:r>
      <w:r>
        <w:rPr>
          <w:rFonts w:hint="eastAsia"/>
        </w:rPr>
        <w:t>　　　　6.4.5 智慧应用层：统筹兼顾，因地制宜，打造特色标杆</w:t>
      </w:r>
      <w:r>
        <w:rPr>
          <w:rFonts w:hint="eastAsia"/>
        </w:rPr>
        <w:br/>
      </w:r>
      <w:r>
        <w:rPr>
          <w:rFonts w:hint="eastAsia"/>
        </w:rPr>
        <w:t>　　6.5 中国智慧公园重点细分领域布局发展状况</w:t>
      </w:r>
      <w:r>
        <w:rPr>
          <w:rFonts w:hint="eastAsia"/>
        </w:rPr>
        <w:br/>
      </w:r>
      <w:r>
        <w:rPr>
          <w:rFonts w:hint="eastAsia"/>
        </w:rPr>
        <w:t>　　　　6.5.1 智慧停车</w:t>
      </w:r>
      <w:r>
        <w:rPr>
          <w:rFonts w:hint="eastAsia"/>
        </w:rPr>
        <w:br/>
      </w:r>
      <w:r>
        <w:rPr>
          <w:rFonts w:hint="eastAsia"/>
        </w:rPr>
        <w:t>　　　　6.5.2 智慧导览</w:t>
      </w:r>
      <w:r>
        <w:rPr>
          <w:rFonts w:hint="eastAsia"/>
        </w:rPr>
        <w:br/>
      </w:r>
      <w:r>
        <w:rPr>
          <w:rFonts w:hint="eastAsia"/>
        </w:rPr>
        <w:t>　　　　6.5.3 智慧驿站</w:t>
      </w:r>
      <w:r>
        <w:rPr>
          <w:rFonts w:hint="eastAsia"/>
        </w:rPr>
        <w:br/>
      </w:r>
      <w:r>
        <w:rPr>
          <w:rFonts w:hint="eastAsia"/>
        </w:rPr>
        <w:t>　　　　6.5.4 智慧零售</w:t>
      </w:r>
      <w:r>
        <w:rPr>
          <w:rFonts w:hint="eastAsia"/>
        </w:rPr>
        <w:br/>
      </w:r>
      <w:r>
        <w:rPr>
          <w:rFonts w:hint="eastAsia"/>
        </w:rPr>
        <w:t>　　　　6.5.5 智慧休憩</w:t>
      </w:r>
      <w:r>
        <w:rPr>
          <w:rFonts w:hint="eastAsia"/>
        </w:rPr>
        <w:br/>
      </w:r>
      <w:r>
        <w:rPr>
          <w:rFonts w:hint="eastAsia"/>
        </w:rPr>
        <w:t>　　　　6.5.6 智慧娱乐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中国智慧公园企业案例研究</w:t>
      </w:r>
      <w:r>
        <w:rPr>
          <w:rFonts w:hint="eastAsia"/>
        </w:rPr>
        <w:br/>
      </w:r>
      <w:r>
        <w:rPr>
          <w:rFonts w:hint="eastAsia"/>
        </w:rPr>
        <w:t>　　7.1 中国智慧公园企业布局梳理</w:t>
      </w:r>
      <w:r>
        <w:rPr>
          <w:rFonts w:hint="eastAsia"/>
        </w:rPr>
        <w:br/>
      </w:r>
      <w:r>
        <w:rPr>
          <w:rFonts w:hint="eastAsia"/>
        </w:rPr>
        <w:t>　　7.2 中国智慧公园企业案例分析</w:t>
      </w:r>
      <w:r>
        <w:rPr>
          <w:rFonts w:hint="eastAsia"/>
        </w:rPr>
        <w:br/>
      </w:r>
      <w:r>
        <w:rPr>
          <w:rFonts w:hint="eastAsia"/>
        </w:rPr>
        <w:t>　　　　7.2.1 海南天标科技股份有限公司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（3）企业业务布局状况</w:t>
      </w:r>
      <w:r>
        <w:rPr>
          <w:rFonts w:hint="eastAsia"/>
        </w:rPr>
        <w:br/>
      </w:r>
      <w:r>
        <w:rPr>
          <w:rFonts w:hint="eastAsia"/>
        </w:rPr>
        <w:t>　　　　（4）企业项目案例分析</w:t>
      </w:r>
      <w:r>
        <w:rPr>
          <w:rFonts w:hint="eastAsia"/>
        </w:rPr>
        <w:br/>
      </w:r>
      <w:r>
        <w:rPr>
          <w:rFonts w:hint="eastAsia"/>
        </w:rPr>
        <w:t>　　　　（5）企业发展优势分析</w:t>
      </w:r>
      <w:r>
        <w:rPr>
          <w:rFonts w:hint="eastAsia"/>
        </w:rPr>
        <w:br/>
      </w:r>
      <w:r>
        <w:rPr>
          <w:rFonts w:hint="eastAsia"/>
        </w:rPr>
        <w:t>　　　　7.2.2 广东城基生态科技股份有限公司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（3）企业业务布局状况</w:t>
      </w:r>
      <w:r>
        <w:rPr>
          <w:rFonts w:hint="eastAsia"/>
        </w:rPr>
        <w:br/>
      </w:r>
      <w:r>
        <w:rPr>
          <w:rFonts w:hint="eastAsia"/>
        </w:rPr>
        <w:t>　　　　（4）企业项目案例分析</w:t>
      </w:r>
      <w:r>
        <w:rPr>
          <w:rFonts w:hint="eastAsia"/>
        </w:rPr>
        <w:br/>
      </w:r>
      <w:r>
        <w:rPr>
          <w:rFonts w:hint="eastAsia"/>
        </w:rPr>
        <w:t>　　　　（5）企业发展优势分析</w:t>
      </w:r>
      <w:r>
        <w:rPr>
          <w:rFonts w:hint="eastAsia"/>
        </w:rPr>
        <w:br/>
      </w:r>
      <w:r>
        <w:rPr>
          <w:rFonts w:hint="eastAsia"/>
        </w:rPr>
        <w:t>　　　　7.2.3 天津恒达文博科技股份有限公司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（3）企业业务布局状况</w:t>
      </w:r>
      <w:r>
        <w:rPr>
          <w:rFonts w:hint="eastAsia"/>
        </w:rPr>
        <w:br/>
      </w:r>
      <w:r>
        <w:rPr>
          <w:rFonts w:hint="eastAsia"/>
        </w:rPr>
        <w:t>　　　　（4）企业项目案例分析</w:t>
      </w:r>
      <w:r>
        <w:rPr>
          <w:rFonts w:hint="eastAsia"/>
        </w:rPr>
        <w:br/>
      </w:r>
      <w:r>
        <w:rPr>
          <w:rFonts w:hint="eastAsia"/>
        </w:rPr>
        <w:t>　　　　（5）企业发展优势分析</w:t>
      </w:r>
      <w:r>
        <w:rPr>
          <w:rFonts w:hint="eastAsia"/>
        </w:rPr>
        <w:br/>
      </w:r>
      <w:r>
        <w:rPr>
          <w:rFonts w:hint="eastAsia"/>
        </w:rPr>
        <w:t>　　　　7.2.4 北京天正高科智能科技有限公司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（3）企业业务布局状况</w:t>
      </w:r>
      <w:r>
        <w:rPr>
          <w:rFonts w:hint="eastAsia"/>
        </w:rPr>
        <w:br/>
      </w:r>
      <w:r>
        <w:rPr>
          <w:rFonts w:hint="eastAsia"/>
        </w:rPr>
        <w:t>　　　　（4）企业项目案例分析</w:t>
      </w:r>
      <w:r>
        <w:rPr>
          <w:rFonts w:hint="eastAsia"/>
        </w:rPr>
        <w:br/>
      </w:r>
      <w:r>
        <w:rPr>
          <w:rFonts w:hint="eastAsia"/>
        </w:rPr>
        <w:t>　　　　（5）企业发展优势分析</w:t>
      </w:r>
      <w:r>
        <w:rPr>
          <w:rFonts w:hint="eastAsia"/>
        </w:rPr>
        <w:br/>
      </w:r>
      <w:r>
        <w:rPr>
          <w:rFonts w:hint="eastAsia"/>
        </w:rPr>
        <w:t>　　　　7.2.5 深圳市四格互联信息技术有限公司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（3）企业业务布局状况</w:t>
      </w:r>
      <w:r>
        <w:rPr>
          <w:rFonts w:hint="eastAsia"/>
        </w:rPr>
        <w:br/>
      </w:r>
      <w:r>
        <w:rPr>
          <w:rFonts w:hint="eastAsia"/>
        </w:rPr>
        <w:t>　　　　（4）企业项目案例分析</w:t>
      </w:r>
      <w:r>
        <w:rPr>
          <w:rFonts w:hint="eastAsia"/>
        </w:rPr>
        <w:br/>
      </w:r>
      <w:r>
        <w:rPr>
          <w:rFonts w:hint="eastAsia"/>
        </w:rPr>
        <w:t>　　　　（5）企业发展优势分析</w:t>
      </w:r>
      <w:r>
        <w:rPr>
          <w:rFonts w:hint="eastAsia"/>
        </w:rPr>
        <w:br/>
      </w:r>
      <w:r>
        <w:rPr>
          <w:rFonts w:hint="eastAsia"/>
        </w:rPr>
        <w:t>　　　　7.2.6 东营市旭瑞智能科技股份有限公司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（3）企业业务布局状况</w:t>
      </w:r>
      <w:r>
        <w:rPr>
          <w:rFonts w:hint="eastAsia"/>
        </w:rPr>
        <w:br/>
      </w:r>
      <w:r>
        <w:rPr>
          <w:rFonts w:hint="eastAsia"/>
        </w:rPr>
        <w:t>　　　　（4）企业项目案例分析</w:t>
      </w:r>
      <w:r>
        <w:rPr>
          <w:rFonts w:hint="eastAsia"/>
        </w:rPr>
        <w:br/>
      </w:r>
      <w:r>
        <w:rPr>
          <w:rFonts w:hint="eastAsia"/>
        </w:rPr>
        <w:t>　　　　（5）企业发展优势分析</w:t>
      </w:r>
      <w:r>
        <w:rPr>
          <w:rFonts w:hint="eastAsia"/>
        </w:rPr>
        <w:br/>
      </w:r>
      <w:r>
        <w:rPr>
          <w:rFonts w:hint="eastAsia"/>
        </w:rPr>
        <w:t>　　　　7.2.7 南京投石科技有限公司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（3）企业业务布局状况</w:t>
      </w:r>
      <w:r>
        <w:rPr>
          <w:rFonts w:hint="eastAsia"/>
        </w:rPr>
        <w:br/>
      </w:r>
      <w:r>
        <w:rPr>
          <w:rFonts w:hint="eastAsia"/>
        </w:rPr>
        <w:t>　　　　（4）企业项目案例分析</w:t>
      </w:r>
      <w:r>
        <w:rPr>
          <w:rFonts w:hint="eastAsia"/>
        </w:rPr>
        <w:br/>
      </w:r>
      <w:r>
        <w:rPr>
          <w:rFonts w:hint="eastAsia"/>
        </w:rPr>
        <w:t>　　　　（5）企业发展优势分析</w:t>
      </w:r>
      <w:r>
        <w:rPr>
          <w:rFonts w:hint="eastAsia"/>
        </w:rPr>
        <w:br/>
      </w:r>
      <w:r>
        <w:rPr>
          <w:rFonts w:hint="eastAsia"/>
        </w:rPr>
        <w:t>　　　　7.2.8 北京分形科技有限公司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（3）企业业务布局状况</w:t>
      </w:r>
      <w:r>
        <w:rPr>
          <w:rFonts w:hint="eastAsia"/>
        </w:rPr>
        <w:br/>
      </w:r>
      <w:r>
        <w:rPr>
          <w:rFonts w:hint="eastAsia"/>
        </w:rPr>
        <w:t>　　　　（4）企业项目案例分析</w:t>
      </w:r>
      <w:r>
        <w:rPr>
          <w:rFonts w:hint="eastAsia"/>
        </w:rPr>
        <w:br/>
      </w:r>
      <w:r>
        <w:rPr>
          <w:rFonts w:hint="eastAsia"/>
        </w:rPr>
        <w:t>　　　　（5）企业发展优势分析</w:t>
      </w:r>
      <w:r>
        <w:rPr>
          <w:rFonts w:hint="eastAsia"/>
        </w:rPr>
        <w:br/>
      </w:r>
      <w:r>
        <w:rPr>
          <w:rFonts w:hint="eastAsia"/>
        </w:rPr>
        <w:t>　　　　7.2.9 江苏久智环境科技服务有限公司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（3）企业业务布局状况</w:t>
      </w:r>
      <w:r>
        <w:rPr>
          <w:rFonts w:hint="eastAsia"/>
        </w:rPr>
        <w:br/>
      </w:r>
      <w:r>
        <w:rPr>
          <w:rFonts w:hint="eastAsia"/>
        </w:rPr>
        <w:t>　　　　（4）企业项目案例分析</w:t>
      </w:r>
      <w:r>
        <w:rPr>
          <w:rFonts w:hint="eastAsia"/>
        </w:rPr>
        <w:br/>
      </w:r>
      <w:r>
        <w:rPr>
          <w:rFonts w:hint="eastAsia"/>
        </w:rPr>
        <w:t>　　　　（5）企业发展优势分析</w:t>
      </w:r>
      <w:r>
        <w:rPr>
          <w:rFonts w:hint="eastAsia"/>
        </w:rPr>
        <w:br/>
      </w:r>
      <w:r>
        <w:rPr>
          <w:rFonts w:hint="eastAsia"/>
        </w:rPr>
        <w:t>　　　　7.2.10 郑州凌波电子科技有限公司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（3）企业业务布局状况</w:t>
      </w:r>
      <w:r>
        <w:rPr>
          <w:rFonts w:hint="eastAsia"/>
        </w:rPr>
        <w:br/>
      </w:r>
      <w:r>
        <w:rPr>
          <w:rFonts w:hint="eastAsia"/>
        </w:rPr>
        <w:t>　　　　（4）企业项目案例分析</w:t>
      </w:r>
      <w:r>
        <w:rPr>
          <w:rFonts w:hint="eastAsia"/>
        </w:rPr>
        <w:br/>
      </w:r>
      <w:r>
        <w:rPr>
          <w:rFonts w:hint="eastAsia"/>
        </w:rPr>
        <w:t>　　　　（5）企业发展优势分析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　中国智慧公园行业市场前瞻及战略布局策略建议</w:t>
      </w:r>
      <w:r>
        <w:rPr>
          <w:rFonts w:hint="eastAsia"/>
        </w:rPr>
        <w:br/>
      </w:r>
      <w:r>
        <w:rPr>
          <w:rFonts w:hint="eastAsia"/>
        </w:rPr>
        <w:t>　　8.1 中国智慧公园行业SWOT分析</w:t>
      </w:r>
      <w:r>
        <w:rPr>
          <w:rFonts w:hint="eastAsia"/>
        </w:rPr>
        <w:br/>
      </w:r>
      <w:r>
        <w:rPr>
          <w:rFonts w:hint="eastAsia"/>
        </w:rPr>
        <w:t>　　8.2 中国智慧公园行业发展潜力评估</w:t>
      </w:r>
      <w:r>
        <w:rPr>
          <w:rFonts w:hint="eastAsia"/>
        </w:rPr>
        <w:br/>
      </w:r>
      <w:r>
        <w:rPr>
          <w:rFonts w:hint="eastAsia"/>
        </w:rPr>
        <w:t>　　8.3 中国智慧公园行业发展前景预测</w:t>
      </w:r>
      <w:r>
        <w:rPr>
          <w:rFonts w:hint="eastAsia"/>
        </w:rPr>
        <w:br/>
      </w:r>
      <w:r>
        <w:rPr>
          <w:rFonts w:hint="eastAsia"/>
        </w:rPr>
        <w:t>　　8.4 中国智慧公园行业发展趋势预判</w:t>
      </w:r>
      <w:r>
        <w:rPr>
          <w:rFonts w:hint="eastAsia"/>
        </w:rPr>
        <w:br/>
      </w:r>
      <w:r>
        <w:rPr>
          <w:rFonts w:hint="eastAsia"/>
        </w:rPr>
        <w:t>　　8.5 中国智慧公园行业进入与退出壁垒</w:t>
      </w:r>
      <w:r>
        <w:rPr>
          <w:rFonts w:hint="eastAsia"/>
        </w:rPr>
        <w:br/>
      </w:r>
      <w:r>
        <w:rPr>
          <w:rFonts w:hint="eastAsia"/>
        </w:rPr>
        <w:t>　　8.6 中国智慧公园行业投资风险预警</w:t>
      </w:r>
      <w:r>
        <w:rPr>
          <w:rFonts w:hint="eastAsia"/>
        </w:rPr>
        <w:br/>
      </w:r>
      <w:r>
        <w:rPr>
          <w:rFonts w:hint="eastAsia"/>
        </w:rPr>
        <w:t>　　8.7 中国智慧公园行业投资价值评估</w:t>
      </w:r>
      <w:r>
        <w:rPr>
          <w:rFonts w:hint="eastAsia"/>
        </w:rPr>
        <w:br/>
      </w:r>
      <w:r>
        <w:rPr>
          <w:rFonts w:hint="eastAsia"/>
        </w:rPr>
        <w:t>　　8.8 中国智慧公园行业投资机会分析</w:t>
      </w:r>
      <w:r>
        <w:rPr>
          <w:rFonts w:hint="eastAsia"/>
        </w:rPr>
        <w:br/>
      </w:r>
      <w:r>
        <w:rPr>
          <w:rFonts w:hint="eastAsia"/>
        </w:rPr>
        <w:t>　　　　8.8.1 智慧公园行业产业链薄弱环节投资机会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智慧公园行业细分领域投资机会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智慧公园行业区域市场投资机会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智慧公园产业空白点投资机会</w:t>
      </w:r>
      <w:r>
        <w:rPr>
          <w:rFonts w:hint="eastAsia"/>
        </w:rPr>
        <w:br/>
      </w:r>
      <w:r>
        <w:rPr>
          <w:rFonts w:hint="eastAsia"/>
        </w:rPr>
        <w:t>　　8.9 中国智慧公园行业投资策略与建议</w:t>
      </w:r>
      <w:r>
        <w:rPr>
          <w:rFonts w:hint="eastAsia"/>
        </w:rPr>
        <w:br/>
      </w:r>
      <w:r>
        <w:rPr>
          <w:rFonts w:hint="eastAsia"/>
        </w:rPr>
        <w:t>　　8.10 中国智慧公园行业可持续发展建议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智慧公园行业现状</w:t>
      </w:r>
      <w:r>
        <w:rPr>
          <w:rFonts w:hint="eastAsia"/>
        </w:rPr>
        <w:br/>
      </w:r>
      <w:r>
        <w:rPr>
          <w:rFonts w:hint="eastAsia"/>
        </w:rPr>
        <w:t>　　图表 智慧公园行业产业链调研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2018-2023年智慧公园行业市场容量统计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2018-2023年中国智慧公园行业市场规模情况</w:t>
      </w:r>
      <w:r>
        <w:rPr>
          <w:rFonts w:hint="eastAsia"/>
        </w:rPr>
        <w:br/>
      </w:r>
      <w:r>
        <w:rPr>
          <w:rFonts w:hint="eastAsia"/>
        </w:rPr>
        <w:t>　　图表 智慧公园行业动态</w:t>
      </w:r>
      <w:r>
        <w:rPr>
          <w:rFonts w:hint="eastAsia"/>
        </w:rPr>
        <w:br/>
      </w:r>
      <w:r>
        <w:rPr>
          <w:rFonts w:hint="eastAsia"/>
        </w:rPr>
        <w:t>　　图表 2018-2023年中国智慧公园行业销售收入统计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2018-2023年中国智慧公园行业盈利统计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2018-2023年中国智慧公园行业利润总额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2018-2023年中国智慧公园行业企业数量统计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2018-2023年中国智慧公园行业竞争力分析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2018-2023年中国智慧公园行业盈利能力分析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2018-2023年中国智慧公园行业运营能力分析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2018-2023年中国智慧公园行业偿债能力分析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2018-2023年中国智慧公园行业发展能力分析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2018-2023年中国智慧公园行业经营效益分析</w:t>
      </w:r>
      <w:r>
        <w:rPr>
          <w:rFonts w:hint="eastAsia"/>
        </w:rPr>
        <w:br/>
      </w:r>
      <w:r>
        <w:rPr>
          <w:rFonts w:hint="eastAsia"/>
        </w:rPr>
        <w:t>　　图表 智慧公园行业竞争对手分析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**地区智慧公园市场规模</w:t>
      </w:r>
      <w:r>
        <w:rPr>
          <w:rFonts w:hint="eastAsia"/>
        </w:rPr>
        <w:br/>
      </w:r>
      <w:r>
        <w:rPr>
          <w:rFonts w:hint="eastAsia"/>
        </w:rPr>
        <w:t>　　图表 **地区智慧公园行业市场需求</w:t>
      </w:r>
      <w:r>
        <w:rPr>
          <w:rFonts w:hint="eastAsia"/>
        </w:rPr>
        <w:br/>
      </w:r>
      <w:r>
        <w:rPr>
          <w:rFonts w:hint="eastAsia"/>
        </w:rPr>
        <w:t>　　图表 **地区智慧公园市场调研</w:t>
      </w:r>
      <w:r>
        <w:rPr>
          <w:rFonts w:hint="eastAsia"/>
        </w:rPr>
        <w:br/>
      </w:r>
      <w:r>
        <w:rPr>
          <w:rFonts w:hint="eastAsia"/>
        </w:rPr>
        <w:t>　　图表 **地区智慧公园行业市场需求分析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**地区智慧公园市场规模</w:t>
      </w:r>
      <w:r>
        <w:rPr>
          <w:rFonts w:hint="eastAsia"/>
        </w:rPr>
        <w:br/>
      </w:r>
      <w:r>
        <w:rPr>
          <w:rFonts w:hint="eastAsia"/>
        </w:rPr>
        <w:t>　　图表 **地区智慧公园行业市场需求</w:t>
      </w:r>
      <w:r>
        <w:rPr>
          <w:rFonts w:hint="eastAsia"/>
        </w:rPr>
        <w:br/>
      </w:r>
      <w:r>
        <w:rPr>
          <w:rFonts w:hint="eastAsia"/>
        </w:rPr>
        <w:t>　　图表 **地区智慧公园市场调研</w:t>
      </w:r>
      <w:r>
        <w:rPr>
          <w:rFonts w:hint="eastAsia"/>
        </w:rPr>
        <w:br/>
      </w:r>
      <w:r>
        <w:rPr>
          <w:rFonts w:hint="eastAsia"/>
        </w:rPr>
        <w:t>　　图表 **地区智慧公园行业市场需求分析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智慧公园重点企业（一）基本信息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智慧公园重点企业（一）经营情况分析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智慧公园重点企业（一）盈利能力情况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智慧公园重点企业（一）偿债能力情况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智慧公园重点企业（一）运营能力情况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智慧公园重点企业（一）成长能力情况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智慧公园重点企业（二）基本信息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智慧公园重点企业（二）经营情况分析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智慧公园重点企业（二）盈利能力情况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智慧公园重点企业（二）偿债能力情况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智慧公园重点企业（二）运营能力情况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智慧公园重点企业（二）成长能力情况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2024-2030年中国智慧公园行业信息化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2024-2030年中国智慧公园行业市场容量预测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2024-2030年中国智慧公园行业市场规模预测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2024-2030年中国智慧公园行业风险分析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2024-2030年中国智慧公园市场前景分析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2024-2030年中国智慧公园行业发展趋势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39c9aa1cb486f" w:history="1">
        <w:r>
          <w:rPr>
            <w:rStyle w:val="Hyperlink"/>
          </w:rPr>
          <w:t>2024-2030年中国智慧公园市场调查研究及前景趋势分析报告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539c9aa1cb486f" w:history="1">
        <w:r>
          <w:rPr>
            <w:rStyle w:val="Hyperlink"/>
          </w:rPr>
          <w:t>https://www.20087.com/1/59/ZhiHuiGongYuanShiChangQianJing.html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83ed953ef4eba" w:history="1">
      <w:r>
        <w:rPr>
          <w:rStyle w:val="Hyperlink"/>
        </w:rPr>
        <w:t>2024-2030年中国智慧公园市场调查研究及前景趋势分析报告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ZhiHuiGongYuanShiChangQianJing.html" TargetMode="External" Id="R41539c9aa1cb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ZhiHuiGongYuanShiChangQianJing.html" TargetMode="External" Id="Rfe483ed953ef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2023-10-23T00:25:00Z</dcterms:created>
  <dcterms:modified xsi:type="dcterms:W3CDTF">2023-10-23T01:25:00Z</dcterms:modified>
  <dc:subject>2024-2030年中国智慧公园市场调查研究及前景趋势分析报告</dc:subject>
  <dc:title>2024-2030年中国智慧公园市场调查研究及前景趋势分析报告</dc:title>
  <cp:keywords>2024-2030年中国智慧公园市场调查研究及前景趋势分析报告</cp:keywords>
  <dc:description>2024-2030年中国智慧公园市场调查研究及前景趋势分析报告</dc:description>
</cp:coreProperties>
</file>