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247d08d8b49b6" w:history="1">
              <w:r>
                <w:rPr>
                  <w:rStyle w:val="Hyperlink"/>
                </w:rPr>
                <w:t>2025年版中国沉香木行业发展现状调研及市场前景分析报告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247d08d8b49b6" w:history="1">
              <w:r>
                <w:rPr>
                  <w:rStyle w:val="Hyperlink"/>
                </w:rPr>
                <w:t>2025年版中国沉香木行业发展现状调研及市场前景分析报告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247d08d8b49b6" w:history="1">
                <w:r>
                  <w:rPr>
                    <w:rStyle w:val="Hyperlink"/>
                  </w:rPr>
                  <w:t>https://www.20087.com/M_QiTa/91/ChenXiangMuShiChangDiaoYanYuQianJingYuCe.html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因其独特的香气而被广泛应用于香料、工艺品等领域。近年来，随着消费者对天然香料和高端收藏品的需求增加，沉香木市场呈现出了强劲的增长势头。然而，野生沉香树的资源日益稀缺，加之非法采伐现象严重，导致沉香木的价格不断攀升。为了保护自然资源，一些国家和地区已经开始实施严格的出口管制措施。在此背景下，人工种植沉香树成为了一个新的发展方向。</w:t>
      </w:r>
      <w:r>
        <w:rPr>
          <w:rFonts w:hint="eastAsia"/>
        </w:rPr>
        <w:br/>
      </w:r>
      <w:r>
        <w:rPr>
          <w:rFonts w:hint="eastAsia"/>
        </w:rPr>
        <w:t>　　未来，沉香木市场将面临结构调整和可持续发展的挑战。一方面，通过科学技术的应用，如基因改良、组织培养等，人工种植沉香树的效率和品质将得到显著提升，有助于缓解野生资源的压力。另一方面，随着消费者对可持续产品认知的加深，采用环保材料和工艺生产的沉香木制品将更加受到市场的青睐。此外，随着区块链技术的应用，沉香木的来源和真伪验证将更加透明可信，有助于打击假冒伪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247d08d8b49b6" w:history="1">
        <w:r>
          <w:rPr>
            <w:rStyle w:val="Hyperlink"/>
          </w:rPr>
          <w:t>2025年版中国沉香木行业发展现状调研及市场前景分析报告</w:t>
        </w:r>
      </w:hyperlink>
      <w:r>
        <w:rPr>
          <w:rFonts w:hint="eastAsia"/>
        </w:rPr>
        <w:t>》依托权威机构及相关协会的数据资料，全面解析了沉香木行业现状、市场需求及市场规模，系统梳理了沉香木产业链结构、价格趋势及各细分市场动态。报告对沉香木市场前景与发展趋势进行了科学预测，重点分析了品牌竞争格局、市场集中度及主要企业的经营表现。同时，通过SWOT分析揭示了沉香木行业面临的机遇与风险，为沉香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中国沉香木运行概况</w:t>
      </w:r>
      <w:r>
        <w:rPr>
          <w:rFonts w:hint="eastAsia"/>
        </w:rPr>
        <w:br/>
      </w:r>
      <w:r>
        <w:rPr>
          <w:rFonts w:hint="eastAsia"/>
        </w:rPr>
        <w:t>　　第一节 沉香木介绍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二、关于沉香</w:t>
      </w:r>
      <w:r>
        <w:rPr>
          <w:rFonts w:hint="eastAsia"/>
        </w:rPr>
        <w:br/>
      </w:r>
      <w:r>
        <w:rPr>
          <w:rFonts w:hint="eastAsia"/>
        </w:rPr>
        <w:t>　　　　三、形成条件</w:t>
      </w:r>
      <w:r>
        <w:rPr>
          <w:rFonts w:hint="eastAsia"/>
        </w:rPr>
        <w:br/>
      </w:r>
      <w:r>
        <w:rPr>
          <w:rFonts w:hint="eastAsia"/>
        </w:rPr>
        <w:t>　　　　四、优劣分辨</w:t>
      </w:r>
      <w:r>
        <w:rPr>
          <w:rFonts w:hint="eastAsia"/>
        </w:rPr>
        <w:br/>
      </w:r>
      <w:r>
        <w:rPr>
          <w:rFonts w:hint="eastAsia"/>
        </w:rPr>
        <w:t>　　第二节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二、沉香木行业相关政策分析</w:t>
      </w:r>
      <w:r>
        <w:rPr>
          <w:rFonts w:hint="eastAsia"/>
        </w:rPr>
        <w:br/>
      </w:r>
      <w:r>
        <w:rPr>
          <w:rFonts w:hint="eastAsia"/>
        </w:rPr>
        <w:t>　　第三节 沉香木行业竞争特征</w:t>
      </w:r>
      <w:r>
        <w:rPr>
          <w:rFonts w:hint="eastAsia"/>
        </w:rPr>
        <w:br/>
      </w:r>
      <w:r>
        <w:rPr>
          <w:rFonts w:hint="eastAsia"/>
        </w:rPr>
        <w:t>　　　　一、我国外品牌竞争格局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第四节 沉香木行业技术环境特征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沉香木行业政策环境变化分析</w:t>
      </w:r>
      <w:r>
        <w:rPr>
          <w:rFonts w:hint="eastAsia"/>
        </w:rPr>
        <w:br/>
      </w:r>
      <w:r>
        <w:rPr>
          <w:rFonts w:hint="eastAsia"/>
        </w:rPr>
        <w:t>　　第一节 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一、中国GDP总量</w:t>
      </w:r>
      <w:r>
        <w:rPr>
          <w:rFonts w:hint="eastAsia"/>
        </w:rPr>
        <w:br/>
      </w:r>
      <w:r>
        <w:rPr>
          <w:rFonts w:hint="eastAsia"/>
        </w:rPr>
        <w:t>　　　　二、市场销售平稳增长</w:t>
      </w:r>
      <w:r>
        <w:rPr>
          <w:rFonts w:hint="eastAsia"/>
        </w:rPr>
        <w:br/>
      </w:r>
      <w:r>
        <w:rPr>
          <w:rFonts w:hint="eastAsia"/>
        </w:rPr>
        <w:t>　　　　三、进出口增长有所回升</w:t>
      </w:r>
      <w:r>
        <w:rPr>
          <w:rFonts w:hint="eastAsia"/>
        </w:rPr>
        <w:br/>
      </w:r>
      <w:r>
        <w:rPr>
          <w:rFonts w:hint="eastAsia"/>
        </w:rPr>
        <w:t>　　　　四、居民消费价格基本稳定</w:t>
      </w:r>
      <w:r>
        <w:rPr>
          <w:rFonts w:hint="eastAsia"/>
        </w:rPr>
        <w:br/>
      </w:r>
      <w:r>
        <w:rPr>
          <w:rFonts w:hint="eastAsia"/>
        </w:rPr>
        <w:t>　　　　五、居民收入继续增加</w:t>
      </w:r>
      <w:r>
        <w:rPr>
          <w:rFonts w:hint="eastAsia"/>
        </w:rPr>
        <w:br/>
      </w:r>
      <w:r>
        <w:rPr>
          <w:rFonts w:hint="eastAsia"/>
        </w:rPr>
        <w:t>　　　　六、中国宏观经济发展前景预测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一、世界经济增速回落</w:t>
      </w:r>
      <w:r>
        <w:rPr>
          <w:rFonts w:hint="eastAsia"/>
        </w:rPr>
        <w:br/>
      </w:r>
      <w:r>
        <w:rPr>
          <w:rFonts w:hint="eastAsia"/>
        </w:rPr>
        <w:t>　　　　二、世界工业生产低速增长</w:t>
      </w:r>
      <w:r>
        <w:rPr>
          <w:rFonts w:hint="eastAsia"/>
        </w:rPr>
        <w:br/>
      </w:r>
      <w:r>
        <w:rPr>
          <w:rFonts w:hint="eastAsia"/>
        </w:rPr>
        <w:t>　　　　三、世界贸易持续低迷</w:t>
      </w:r>
      <w:r>
        <w:rPr>
          <w:rFonts w:hint="eastAsia"/>
        </w:rPr>
        <w:br/>
      </w:r>
      <w:r>
        <w:rPr>
          <w:rFonts w:hint="eastAsia"/>
        </w:rPr>
        <w:t>　　　　四、三大经济体中美国、欧元区居民消费略有起色</w:t>
      </w:r>
      <w:r>
        <w:rPr>
          <w:rFonts w:hint="eastAsia"/>
        </w:rPr>
        <w:br/>
      </w:r>
      <w:r>
        <w:rPr>
          <w:rFonts w:hint="eastAsia"/>
        </w:rPr>
        <w:t>　　　　五、全球价格水平走低，但发展中国家通胀压力加大</w:t>
      </w:r>
      <w:r>
        <w:rPr>
          <w:rFonts w:hint="eastAsia"/>
        </w:rPr>
        <w:br/>
      </w:r>
      <w:r>
        <w:rPr>
          <w:rFonts w:hint="eastAsia"/>
        </w:rPr>
        <w:t>　　　　六、三大经济体中美日就业市场持续改善</w:t>
      </w:r>
      <w:r>
        <w:rPr>
          <w:rFonts w:hint="eastAsia"/>
        </w:rPr>
        <w:br/>
      </w:r>
      <w:r>
        <w:rPr>
          <w:rFonts w:hint="eastAsia"/>
        </w:rPr>
        <w:t>　　　　七、国际金融市场继续波动</w:t>
      </w:r>
      <w:r>
        <w:rPr>
          <w:rFonts w:hint="eastAsia"/>
        </w:rPr>
        <w:br/>
      </w:r>
      <w:r>
        <w:rPr>
          <w:rFonts w:hint="eastAsia"/>
        </w:rPr>
        <w:t>　　　　八、景气指标总体向好</w:t>
      </w:r>
      <w:r>
        <w:rPr>
          <w:rFonts w:hint="eastAsia"/>
        </w:rPr>
        <w:br/>
      </w:r>
      <w:r>
        <w:rPr>
          <w:rFonts w:hint="eastAsia"/>
        </w:rPr>
        <w:t>　　第三节 宏观经济环境分析</w:t>
      </w:r>
      <w:r>
        <w:rPr>
          <w:rFonts w:hint="eastAsia"/>
        </w:rPr>
        <w:br/>
      </w:r>
      <w:r>
        <w:rPr>
          <w:rFonts w:hint="eastAsia"/>
        </w:rPr>
        <w:t>　　第五节 我国沉香木行业政策分析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市场情况分析</w:t>
      </w:r>
      <w:r>
        <w:rPr>
          <w:rFonts w:hint="eastAsia"/>
        </w:rPr>
        <w:br/>
      </w:r>
      <w:r>
        <w:rPr>
          <w:rFonts w:hint="eastAsia"/>
        </w:rPr>
        <w:t>第三章 沉香木行业发展现状分析</w:t>
      </w:r>
      <w:r>
        <w:rPr>
          <w:rFonts w:hint="eastAsia"/>
        </w:rPr>
        <w:br/>
      </w:r>
      <w:r>
        <w:rPr>
          <w:rFonts w:hint="eastAsia"/>
        </w:rPr>
        <w:t>　　第一节 沉香木行业发展状况分析</w:t>
      </w:r>
      <w:r>
        <w:rPr>
          <w:rFonts w:hint="eastAsia"/>
        </w:rPr>
        <w:br/>
      </w:r>
      <w:r>
        <w:rPr>
          <w:rFonts w:hint="eastAsia"/>
        </w:rPr>
        <w:t>　　　　一、沉香分类情况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三、出口市场情况</w:t>
      </w:r>
      <w:r>
        <w:rPr>
          <w:rFonts w:hint="eastAsia"/>
        </w:rPr>
        <w:br/>
      </w:r>
      <w:r>
        <w:rPr>
          <w:rFonts w:hint="eastAsia"/>
        </w:rPr>
        <w:t>　　第二节 沉香木行业财务状况分析</w:t>
      </w:r>
      <w:r>
        <w:rPr>
          <w:rFonts w:hint="eastAsia"/>
        </w:rPr>
        <w:br/>
      </w:r>
      <w:r>
        <w:rPr>
          <w:rFonts w:hint="eastAsia"/>
        </w:rPr>
        <w:t>　　　　一、沉香木行业产销分析</w:t>
      </w:r>
      <w:r>
        <w:rPr>
          <w:rFonts w:hint="eastAsia"/>
        </w:rPr>
        <w:br/>
      </w:r>
      <w:r>
        <w:rPr>
          <w:rFonts w:hint="eastAsia"/>
        </w:rPr>
        <w:t>　　　　二、沉香木行业盈利能力分析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第四章 我国沉香木行业品牌产品市场规模分析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沉香木市场规模分析</w:t>
      </w:r>
      <w:r>
        <w:rPr>
          <w:rFonts w:hint="eastAsia"/>
        </w:rPr>
        <w:br/>
      </w:r>
      <w:r>
        <w:rPr>
          <w:rFonts w:hint="eastAsia"/>
        </w:rPr>
        <w:t>　　第二节 我国沉香木区域结构分析</w:t>
      </w:r>
      <w:r>
        <w:rPr>
          <w:rFonts w:hint="eastAsia"/>
        </w:rPr>
        <w:br/>
      </w:r>
      <w:r>
        <w:rPr>
          <w:rFonts w:hint="eastAsia"/>
        </w:rPr>
        <w:t>　　第三节 沉香木市场规模预测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我国沉香木行业品牌需求与消费者偏好调查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沉香木产量统计分析</w:t>
      </w:r>
      <w:r>
        <w:rPr>
          <w:rFonts w:hint="eastAsia"/>
        </w:rPr>
        <w:br/>
      </w:r>
      <w:r>
        <w:rPr>
          <w:rFonts w:hint="eastAsia"/>
        </w:rPr>
        <w:t>　　第二节 沉香木历年消费量统计分析</w:t>
      </w:r>
      <w:r>
        <w:rPr>
          <w:rFonts w:hint="eastAsia"/>
        </w:rPr>
        <w:br/>
      </w:r>
      <w:r>
        <w:rPr>
          <w:rFonts w:hint="eastAsia"/>
        </w:rPr>
        <w:t>　　第三节 我国沉香木行业品牌产品平均价格走势分析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沉香木产品目标客户群体调查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沉香木产品的品牌市场调查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一、消费者对沉香木品牌认知度宏观调查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二、消费者对沉香木产品的品牌偏好调查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三、消费者对沉香木品牌的首要认知渠道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五、沉香木品牌忠诚度调查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我国沉香木行业品牌产品市场供需渠道分析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第二节 销售渠道对沉香木行业品牌发展的重要性</w:t>
      </w:r>
      <w:r>
        <w:rPr>
          <w:rFonts w:hint="eastAsia"/>
        </w:rPr>
        <w:br/>
      </w:r>
      <w:r>
        <w:rPr>
          <w:rFonts w:hint="eastAsia"/>
        </w:rPr>
        <w:t>　　第三节 沉香木行业销售渠道的重要环节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我国沉香木行业品牌地区分析</w:t>
      </w:r>
      <w:r>
        <w:rPr>
          <w:rFonts w:hint="eastAsia"/>
        </w:rPr>
        <w:br/>
      </w:r>
      <w:r>
        <w:rPr>
          <w:rFonts w:hint="eastAsia"/>
        </w:rPr>
        <w:t>　　第一节 中国沉香木行业品牌产品重点区域市场渠道情况分析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第二节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二、渠道格局趋势发展</w:t>
      </w:r>
      <w:r>
        <w:rPr>
          <w:rFonts w:hint="eastAsia"/>
        </w:rPr>
        <w:br/>
      </w:r>
      <w:r>
        <w:rPr>
          <w:rFonts w:hint="eastAsia"/>
        </w:rPr>
        <w:t>　　　　三、渠道结构扁平化趋势发展</w:t>
      </w:r>
      <w:r>
        <w:rPr>
          <w:rFonts w:hint="eastAsia"/>
        </w:rPr>
        <w:br/>
      </w:r>
      <w:r>
        <w:rPr>
          <w:rFonts w:hint="eastAsia"/>
        </w:rPr>
        <w:t>　　第三节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第五节 我国沉香木行业品牌产品生产及渠道投资运作模式分析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一、我国生产企业投资运作模式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二、我国营销企业投资运作模式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我国沉香木行业进出口市场情况分析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我国沉香木行业进出口量分析</w:t>
      </w:r>
      <w:r>
        <w:rPr>
          <w:rFonts w:hint="eastAsia"/>
        </w:rPr>
        <w:br/>
      </w:r>
      <w:r>
        <w:rPr>
          <w:rFonts w:hint="eastAsia"/>
        </w:rPr>
        <w:t>　　第二节 我国沉香木行业进出口市场预测分析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第九章 我国沉香木行业优势品牌企业分析</w:t>
      </w:r>
      <w:r>
        <w:rPr>
          <w:rFonts w:hint="eastAsia"/>
        </w:rPr>
        <w:br/>
      </w:r>
      <w:r>
        <w:rPr>
          <w:rFonts w:hint="eastAsia"/>
        </w:rPr>
        <w:t>　　第一节 海南屯昌英扬沉香开发有限公司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二、公司经营项目</w:t>
      </w:r>
      <w:r>
        <w:rPr>
          <w:rFonts w:hint="eastAsia"/>
        </w:rPr>
        <w:br/>
      </w:r>
      <w:r>
        <w:rPr>
          <w:rFonts w:hint="eastAsia"/>
        </w:rPr>
        <w:t>　　　　三、公司经营条件</w:t>
      </w:r>
      <w:r>
        <w:rPr>
          <w:rFonts w:hint="eastAsia"/>
        </w:rPr>
        <w:br/>
      </w:r>
      <w:r>
        <w:rPr>
          <w:rFonts w:hint="eastAsia"/>
        </w:rPr>
        <w:t>　　　　四、公司服务项目</w:t>
      </w:r>
      <w:r>
        <w:rPr>
          <w:rFonts w:hint="eastAsia"/>
        </w:rPr>
        <w:br/>
      </w:r>
      <w:r>
        <w:rPr>
          <w:rFonts w:hint="eastAsia"/>
        </w:rPr>
        <w:t>　　第二节 西双版纳奇楠沉香产品开发有限公司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三、公司优势</w:t>
      </w:r>
      <w:r>
        <w:rPr>
          <w:rFonts w:hint="eastAsia"/>
        </w:rPr>
        <w:br/>
      </w:r>
      <w:r>
        <w:rPr>
          <w:rFonts w:hint="eastAsia"/>
        </w:rPr>
        <w:t>　　第三节 海南沉香观光农业科技发展有限公司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三、公司优势品牌</w:t>
      </w:r>
      <w:r>
        <w:rPr>
          <w:rFonts w:hint="eastAsia"/>
        </w:rPr>
        <w:br/>
      </w:r>
      <w:r>
        <w:rPr>
          <w:rFonts w:hint="eastAsia"/>
        </w:rPr>
        <w:t>　　　　四、公司科技支持</w:t>
      </w:r>
      <w:r>
        <w:rPr>
          <w:rFonts w:hint="eastAsia"/>
        </w:rPr>
        <w:br/>
      </w:r>
      <w:r>
        <w:rPr>
          <w:rFonts w:hint="eastAsia"/>
        </w:rPr>
        <w:t>　　第四节 化州市缘来香沉香有限公司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第五节 茂名市君元沉香种植发展有限公司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我国沉香木行业品牌竞争格局分析</w:t>
      </w:r>
      <w:r>
        <w:rPr>
          <w:rFonts w:hint="eastAsia"/>
        </w:rPr>
        <w:br/>
      </w:r>
      <w:r>
        <w:rPr>
          <w:rFonts w:hint="eastAsia"/>
        </w:rPr>
        <w:t>　　第一节 沉香木行业历史竞争格局概况</w:t>
      </w:r>
      <w:r>
        <w:rPr>
          <w:rFonts w:hint="eastAsia"/>
        </w:rPr>
        <w:br/>
      </w:r>
      <w:r>
        <w:rPr>
          <w:rFonts w:hint="eastAsia"/>
        </w:rPr>
        <w:t>　　第二节 沉香木行业企业竞争状况分析</w:t>
      </w:r>
      <w:r>
        <w:rPr>
          <w:rFonts w:hint="eastAsia"/>
        </w:rPr>
        <w:br/>
      </w:r>
      <w:r>
        <w:rPr>
          <w:rFonts w:hint="eastAsia"/>
        </w:rPr>
        <w:t>　　第三节 我国沉香木行业品牌竞争格局展望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我国沉香木行业品牌发展预测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2025-2031年沉香木行业品牌市场财务数据预测</w:t>
      </w:r>
      <w:r>
        <w:rPr>
          <w:rFonts w:hint="eastAsia"/>
        </w:rPr>
        <w:br/>
      </w:r>
      <w:r>
        <w:rPr>
          <w:rFonts w:hint="eastAsia"/>
        </w:rPr>
        <w:t>　　第二节 2025-2031年沉香木行业供需预测</w:t>
      </w:r>
      <w:r>
        <w:rPr>
          <w:rFonts w:hint="eastAsia"/>
        </w:rPr>
        <w:br/>
      </w:r>
      <w:r>
        <w:rPr>
          <w:rFonts w:hint="eastAsia"/>
        </w:rPr>
        <w:t>　　第三节 2025-2031年沉香木行业投资机会</w:t>
      </w:r>
      <w:r>
        <w:rPr>
          <w:rFonts w:hint="eastAsia"/>
        </w:rPr>
        <w:br/>
      </w:r>
      <w:r>
        <w:rPr>
          <w:rFonts w:hint="eastAsia"/>
        </w:rPr>
        <w:t>　　第四节 影响沉香木行业发展的主要因素</w:t>
      </w:r>
      <w:r>
        <w:rPr>
          <w:rFonts w:hint="eastAsia"/>
        </w:rPr>
        <w:br/>
      </w:r>
      <w:r>
        <w:rPr>
          <w:rFonts w:hint="eastAsia"/>
        </w:rPr>
        <w:t>　　第五节 沉香木行业投资风险及控制策略分析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我国沉香木行业品牌投资价值与投资策略分析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沉香木行业发展的PEST分析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沉香木行业投资价值分析</w:t>
      </w:r>
      <w:r>
        <w:rPr>
          <w:rFonts w:hint="eastAsia"/>
        </w:rPr>
        <w:br/>
      </w:r>
      <w:r>
        <w:rPr>
          <w:rFonts w:hint="eastAsia"/>
        </w:rPr>
        <w:t>　　第四节 沉香木行业投资策略分析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业内专家对我国沉香木行业总结及企业经营战略建议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沉香木行业问题总结</w:t>
      </w:r>
      <w:r>
        <w:rPr>
          <w:rFonts w:hint="eastAsia"/>
        </w:rPr>
        <w:br/>
      </w:r>
      <w:r>
        <w:rPr>
          <w:rFonts w:hint="eastAsia"/>
        </w:rPr>
        <w:t>　　第二节 沉香木行业企业的标竿管理</w:t>
      </w:r>
      <w:r>
        <w:rPr>
          <w:rFonts w:hint="eastAsia"/>
        </w:rPr>
        <w:br/>
      </w:r>
      <w:r>
        <w:rPr>
          <w:rFonts w:hint="eastAsia"/>
        </w:rPr>
        <w:t>　　　　一、我国企业的经验借鉴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沉香木行业企业的资本运作模式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一、沉香木行业企业的兼并及收购建议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二、沉香木行业企业的融资方式选择建议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沉香木行业企业营销模式建议</w:t>
      </w:r>
      <w:r>
        <w:rPr>
          <w:rFonts w:hint="eastAsia"/>
        </w:rPr>
        <w:br/>
      </w:r>
      <w:r>
        <w:rPr>
          <w:rFonts w:hint="eastAsia"/>
        </w:rPr>
        <w:t>　　第一节 沉香木行业企业的我国营销模式建议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一、沉香木行业企业的渠道建设</w:t>
      </w:r>
      <w:r>
        <w:rPr>
          <w:rFonts w:hint="eastAsia"/>
        </w:rPr>
        <w:br/>
      </w:r>
      <w:r>
        <w:rPr>
          <w:rFonts w:hint="eastAsia"/>
        </w:rPr>
        <w:t>　　　　二、沉香木行业企业的品牌建设</w:t>
      </w:r>
      <w:r>
        <w:rPr>
          <w:rFonts w:hint="eastAsia"/>
        </w:rPr>
        <w:br/>
      </w:r>
      <w:r>
        <w:rPr>
          <w:rFonts w:hint="eastAsia"/>
        </w:rPr>
        <w:t>　　第二节 沉香木行业企业海外营销模式建议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一、沉香木行业企业的海外细分市场选择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二、沉香木行业企业的海外经销商选择</w:t>
      </w:r>
      <w:r>
        <w:rPr>
          <w:rFonts w:hint="eastAsia"/>
        </w:rPr>
        <w:br/>
      </w:r>
      <w:r>
        <w:rPr>
          <w:rFonts w:hint="eastAsia"/>
        </w:rPr>
        <w:t>　　第三节 沉香木市场的重点客户战略实施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沉香木行业主要区域投资机会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沉香木行业出口市场投资机会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沉香木行业企业的多元化投资机会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沉香木产业投资风险</w:t>
      </w:r>
      <w:r>
        <w:rPr>
          <w:rFonts w:hint="eastAsia"/>
        </w:rPr>
        <w:br/>
      </w:r>
      <w:r>
        <w:rPr>
          <w:rFonts w:hint="eastAsia"/>
        </w:rPr>
        <w:t>　　第一节 沉香木行业宏观调控风险</w:t>
      </w:r>
      <w:r>
        <w:rPr>
          <w:rFonts w:hint="eastAsia"/>
        </w:rPr>
        <w:br/>
      </w:r>
      <w:r>
        <w:rPr>
          <w:rFonts w:hint="eastAsia"/>
        </w:rPr>
        <w:t>　　第二节 沉香木行业竞争风险</w:t>
      </w:r>
      <w:r>
        <w:rPr>
          <w:rFonts w:hint="eastAsia"/>
        </w:rPr>
        <w:br/>
      </w:r>
      <w:r>
        <w:rPr>
          <w:rFonts w:hint="eastAsia"/>
        </w:rPr>
        <w:t>　　第三节 沉香木行业供需波动风险</w:t>
      </w:r>
      <w:r>
        <w:rPr>
          <w:rFonts w:hint="eastAsia"/>
        </w:rPr>
        <w:br/>
      </w:r>
      <w:r>
        <w:rPr>
          <w:rFonts w:hint="eastAsia"/>
        </w:rPr>
        <w:t>　　第四节 沉香木行业技术创新风险</w:t>
      </w:r>
      <w:r>
        <w:rPr>
          <w:rFonts w:hint="eastAsia"/>
        </w:rPr>
        <w:br/>
      </w:r>
      <w:r>
        <w:rPr>
          <w:rFonts w:hint="eastAsia"/>
        </w:rPr>
        <w:t>　　第五节 中智林:　沉香木行业经营管理风险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2020-2025年社会消费品零售总额月度同比名义增速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2020-2025年居民消费价格月度同比上涨情况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2020-2025年农村居民人均收入累计同比实际增长速度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OECD整体经济增长趋稳</w:t>
      </w:r>
      <w:r>
        <w:rPr>
          <w:rFonts w:hint="eastAsia"/>
        </w:rPr>
        <w:br/>
      </w:r>
      <w:r>
        <w:rPr>
          <w:rFonts w:hint="eastAsia"/>
        </w:rPr>
        <w:t>　　图表 中国经济趋稳</w:t>
      </w:r>
      <w:r>
        <w:rPr>
          <w:rFonts w:hint="eastAsia"/>
        </w:rPr>
        <w:br/>
      </w:r>
      <w:r>
        <w:rPr>
          <w:rFonts w:hint="eastAsia"/>
        </w:rPr>
        <w:t>　　图表 全球制造业、全球服务业产出指数</w:t>
      </w:r>
      <w:r>
        <w:rPr>
          <w:rFonts w:hint="eastAsia"/>
        </w:rPr>
        <w:br/>
      </w:r>
      <w:r>
        <w:rPr>
          <w:rFonts w:hint="eastAsia"/>
        </w:rPr>
        <w:t>　　图表 2024-2025年生结、熟结莞香市场价格对比</w:t>
      </w:r>
      <w:r>
        <w:rPr>
          <w:rFonts w:hint="eastAsia"/>
        </w:rPr>
        <w:br/>
      </w:r>
      <w:r>
        <w:rPr>
          <w:rFonts w:hint="eastAsia"/>
        </w:rPr>
        <w:t>　　图表 品牌忠诚度五级构成比例</w:t>
      </w:r>
      <w:r>
        <w:rPr>
          <w:rFonts w:hint="eastAsia"/>
        </w:rPr>
        <w:br/>
      </w:r>
      <w:r>
        <w:rPr>
          <w:rFonts w:hint="eastAsia"/>
        </w:rPr>
        <w:t>　　图表 DCCI品牌测试指标</w:t>
      </w:r>
      <w:r>
        <w:rPr>
          <w:rFonts w:hint="eastAsia"/>
        </w:rPr>
        <w:br/>
      </w:r>
      <w:r>
        <w:rPr>
          <w:rFonts w:hint="eastAsia"/>
        </w:rPr>
        <w:t>　　图表 顾客行为忠诚度分析</w:t>
      </w:r>
      <w:r>
        <w:rPr>
          <w:rFonts w:hint="eastAsia"/>
        </w:rPr>
        <w:br/>
      </w:r>
      <w:r>
        <w:rPr>
          <w:rFonts w:hint="eastAsia"/>
        </w:rPr>
        <w:t>　　图表 各种营销渠道的成本分析</w:t>
      </w:r>
      <w:r>
        <w:rPr>
          <w:rFonts w:hint="eastAsia"/>
        </w:rPr>
        <w:br/>
      </w:r>
      <w:r>
        <w:rPr>
          <w:rFonts w:hint="eastAsia"/>
        </w:rPr>
        <w:t>　　图表 各种营销渠道的毛利分析</w:t>
      </w:r>
      <w:r>
        <w:rPr>
          <w:rFonts w:hint="eastAsia"/>
        </w:rPr>
        <w:br/>
      </w:r>
      <w:r>
        <w:rPr>
          <w:rFonts w:hint="eastAsia"/>
        </w:rPr>
        <w:t>　　图表 2025-2031年我国沉香木进口情况预测</w:t>
      </w:r>
      <w:r>
        <w:rPr>
          <w:rFonts w:hint="eastAsia"/>
        </w:rPr>
        <w:br/>
      </w:r>
      <w:r>
        <w:rPr>
          <w:rFonts w:hint="eastAsia"/>
        </w:rPr>
        <w:t>　　图表 2025年我国沉香产品区域集散地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</w:t>
      </w:r>
      <w:r>
        <w:rPr>
          <w:rFonts w:hint="eastAsia"/>
        </w:rPr>
        <w:br/>
      </w:r>
      <w:r>
        <w:rPr>
          <w:rFonts w:hint="eastAsia"/>
        </w:rPr>
        <w:t>　　图表 2025-2031年我国沉香木市场规模柱状图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2025-2031年我国沉香木产值</w:t>
      </w:r>
      <w:r>
        <w:rPr>
          <w:rFonts w:hint="eastAsia"/>
        </w:rPr>
        <w:br/>
      </w:r>
      <w:r>
        <w:rPr>
          <w:rFonts w:hint="eastAsia"/>
        </w:rPr>
        <w:t>　　图表 2025-2031年我国沉香木产值柱状图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</w:t>
      </w:r>
      <w:r>
        <w:rPr>
          <w:rFonts w:hint="eastAsia"/>
        </w:rPr>
        <w:br/>
      </w:r>
      <w:r>
        <w:rPr>
          <w:rFonts w:hint="eastAsia"/>
        </w:rPr>
        <w:t>　　图表 2025-2031年我国沉香木利润总额柱状图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2025-2031年我国沉香木产量</w:t>
      </w:r>
      <w:r>
        <w:rPr>
          <w:rFonts w:hint="eastAsia"/>
        </w:rPr>
        <w:br/>
      </w:r>
      <w:r>
        <w:rPr>
          <w:rFonts w:hint="eastAsia"/>
        </w:rPr>
        <w:t>　　图表 2025-2031年我国沉香木产量柱状图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</w:t>
      </w:r>
      <w:r>
        <w:rPr>
          <w:rFonts w:hint="eastAsia"/>
        </w:rPr>
        <w:br/>
      </w:r>
      <w:r>
        <w:rPr>
          <w:rFonts w:hint="eastAsia"/>
        </w:rPr>
        <w:t>　　图表 2025-2031年我国沉香木需求量柱状图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</w:t>
      </w:r>
      <w:r>
        <w:rPr>
          <w:rFonts w:hint="eastAsia"/>
        </w:rPr>
        <w:br/>
      </w:r>
      <w:r>
        <w:rPr>
          <w:rFonts w:hint="eastAsia"/>
        </w:rPr>
        <w:t>　　图表 2025-2031年我国沉香木供需情况对比柱状图</w:t>
      </w:r>
      <w:r>
        <w:rPr>
          <w:rFonts w:hint="eastAsia"/>
        </w:rPr>
        <w:br/>
      </w:r>
      <w:r>
        <w:rPr>
          <w:rFonts w:hint="eastAsia"/>
        </w:rPr>
        <w:t>　　图表 2025年我国流动人口年增长率</w:t>
      </w:r>
      <w:r>
        <w:rPr>
          <w:rFonts w:hint="eastAsia"/>
        </w:rPr>
        <w:br/>
      </w:r>
      <w:r>
        <w:rPr>
          <w:rFonts w:hint="eastAsia"/>
        </w:rPr>
        <w:t>　　图表 2025年分性别年龄户籍的上海常住人口规模</w:t>
      </w:r>
      <w:r>
        <w:rPr>
          <w:rFonts w:hint="eastAsia"/>
        </w:rPr>
        <w:br/>
      </w:r>
      <w:r>
        <w:rPr>
          <w:rFonts w:hint="eastAsia"/>
        </w:rPr>
        <w:t>　　图表 供求关系图</w:t>
      </w:r>
      <w:r>
        <w:rPr>
          <w:rFonts w:hint="eastAsia"/>
        </w:rPr>
        <w:br/>
      </w:r>
      <w:r>
        <w:rPr>
          <w:rFonts w:hint="eastAsia"/>
        </w:rPr>
        <w:t>　　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247d08d8b49b6" w:history="1">
        <w:r>
          <w:rPr>
            <w:rStyle w:val="Hyperlink"/>
          </w:rPr>
          <w:t>2025年版中国沉香木行业发展现状调研及市场前景分析报告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247d08d8b49b6" w:history="1">
        <w:r>
          <w:rPr>
            <w:rStyle w:val="Hyperlink"/>
          </w:rPr>
          <w:t>https://www.20087.com/M_QiTa/91/ChenXiangMuShiChangDiaoYanYuQianJingYuCe.html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c866f9784451" w:history="1">
      <w:r>
        <w:rPr>
          <w:rStyle w:val="Hyperlink"/>
        </w:rPr>
        <w:t>2025年版中国沉香木行业发展现状调研及市场前景分析报告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ChenXiangMuShiChangDiaoYanYuQianJingYuCe.html" TargetMode="External" Id="Re00247d08d8b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ChenXiangMuShiChangDiaoYanYuQianJingYuCe.html" TargetMode="External" Id="Rafdac866f97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2025-01-02T07:59:00Z</dcterms:created>
  <dcterms:modified xsi:type="dcterms:W3CDTF">2025-01-02T08:59:00Z</dcterms:modified>
  <dc:subject>2025年版中国沉香木行业发展现状调研及市场前景分析报告</dc:subject>
  <dc:title>2025年版中国沉香木行业发展现状调研及市场前景分析报告</dc:title>
  <cp:keywords>2025年版中国沉香木行业发展现状调研及市场前景分析报告</cp:keywords>
  <dc:description>2025年版中国沉香木行业发展现状调研及市场前景分析报告</dc:description>
</cp:coreProperties>
</file>