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25f5e5fb74041" w:history="1">
              <w:r>
                <w:rPr>
                  <w:rStyle w:val="Hyperlink"/>
                </w:rPr>
                <w:t>2025-2031年中国深圳动漫行业现状分析与发展趋势研究报告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25f5e5fb74041" w:history="1">
              <w:r>
                <w:rPr>
                  <w:rStyle w:val="Hyperlink"/>
                </w:rPr>
                <w:t>2025-2031年中国深圳动漫行业现状分析与发展趋势研究报告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25f5e5fb74041" w:history="1">
                <w:r>
                  <w:rPr>
                    <w:rStyle w:val="Hyperlink"/>
                  </w:rPr>
                  <w:t>https://www.20087.com/M_QiTa/91/ShenZhenDongManShiChangXuQiuFenXiYuFaZhanQuShiYuCe.html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动漫产业近年来得到了长足的发展，依托深圳作为中国改革开放前沿城市的优势，动漫产业在深圳形成了集创作、制作、发行、衍生品开发于一体的完整产业链。深圳动漫企业数量众多，拥有高水平的动画制作技术和创意人才，加之政府的政策扶持，如资金补贴、税收优惠等，吸引了大量动漫项目在深圳落地。同时，深圳动漫节、中国国际高新技术成果交易会等展会的举办，为动漫企业提供了展示和交流的平台，促进了动漫文化的传播和产业的国际化。</w:t>
      </w:r>
      <w:r>
        <w:rPr>
          <w:rFonts w:hint="eastAsia"/>
        </w:rPr>
        <w:br/>
      </w:r>
      <w:r>
        <w:rPr>
          <w:rFonts w:hint="eastAsia"/>
        </w:rPr>
        <w:t>　　未来，深圳动漫产业将更加注重原创IP的培育和国际化发展。随着国内动漫市场日益成熟，消费者对高质量动漫内容的需求增加，深圳动漫企业将加大在原创内容上的投入，打造具有国际影响力的动漫IP。同时，深圳将利用其地理位置优势，加强与港澳及海外动漫产业的交流合作，推动动漫作品的海外输出，拓展国际市场。此外，深圳动漫产业还将与科技深度融合，运用VR、AR等新兴技术提升动漫作品的表现力和互动性，为观众带来全新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25f5e5fb74041" w:history="1">
        <w:r>
          <w:rPr>
            <w:rStyle w:val="Hyperlink"/>
          </w:rPr>
          <w:t>2025-2031年中国深圳动漫行业现状分析与发展趋势研究报告</w:t>
        </w:r>
      </w:hyperlink>
      <w:r>
        <w:rPr>
          <w:rFonts w:hint="eastAsia"/>
        </w:rPr>
        <w:t>》依托多年行业监测数据，结合深圳动漫行业现状与未来前景，系统分析了深圳动漫市场需求、市场规模、产业链结构、价格机制及细分市场特征。报告对深圳动漫市场前景进行了客观评估，预测了深圳动漫行业发展趋势，并详细解读了品牌竞争格局、市场集中度及重点企业的运营表现。此外，报告通过SWOT分析识别了深圳动漫行业机遇与潜在风险，为投资者和决策者提供了科学、规范的战略建议，助力把握深圳动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2024-2025年中国动漫产业的发展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一、2025年我国动漫产业发展综述</w:t>
      </w:r>
      <w:r>
        <w:rPr>
          <w:rFonts w:hint="eastAsia"/>
        </w:rPr>
        <w:br/>
      </w:r>
      <w:r>
        <w:rPr>
          <w:rFonts w:hint="eastAsia"/>
        </w:rPr>
        <w:t>　　　　二、2025年中国动漫产业市场分析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深圳市动漫产业分析</w:t>
      </w:r>
      <w:r>
        <w:rPr>
          <w:rFonts w:hint="eastAsia"/>
        </w:rPr>
        <w:br/>
      </w:r>
      <w:r>
        <w:rPr>
          <w:rFonts w:hint="eastAsia"/>
        </w:rPr>
        <w:t>　　第一节 深圳市动漫产业发展概况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三、深圳动漫产业链初步形成</w:t>
      </w:r>
      <w:r>
        <w:rPr>
          <w:rFonts w:hint="eastAsia"/>
        </w:rPr>
        <w:br/>
      </w:r>
      <w:r>
        <w:rPr>
          <w:rFonts w:hint="eastAsia"/>
        </w:rPr>
        <w:t>　　　　四、深圳加强动漫产业政策扶持力度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五、新冠疫情对深圳动漫业产生重大影响</w:t>
      </w:r>
      <w:r>
        <w:rPr>
          <w:rFonts w:hint="eastAsia"/>
        </w:rPr>
        <w:br/>
      </w:r>
      <w:r>
        <w:rPr>
          <w:rFonts w:hint="eastAsia"/>
        </w:rPr>
        <w:t>　　第二节 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一、深圳市怡景国家动漫基地介绍</w:t>
      </w:r>
      <w:r>
        <w:rPr>
          <w:rFonts w:hint="eastAsia"/>
        </w:rPr>
        <w:br/>
      </w:r>
      <w:r>
        <w:rPr>
          <w:rFonts w:hint="eastAsia"/>
        </w:rPr>
        <w:t>　　　　二、深圳怡景动漫基地实现跨越式发展</w:t>
      </w:r>
      <w:r>
        <w:rPr>
          <w:rFonts w:hint="eastAsia"/>
        </w:rPr>
        <w:br/>
      </w:r>
      <w:r>
        <w:rPr>
          <w:rFonts w:hint="eastAsia"/>
        </w:rPr>
        <w:t>　　　　三、深圳怡景国家级动漫基地迎来新成员</w:t>
      </w:r>
      <w:r>
        <w:rPr>
          <w:rFonts w:hint="eastAsia"/>
        </w:rPr>
        <w:br/>
      </w:r>
      <w:r>
        <w:rPr>
          <w:rFonts w:hint="eastAsia"/>
        </w:rPr>
        <w:t>　　　　四、加快深圳市动漫产业基地建设的措施</w:t>
      </w:r>
      <w:r>
        <w:rPr>
          <w:rFonts w:hint="eastAsia"/>
        </w:rPr>
        <w:br/>
      </w:r>
      <w:r>
        <w:rPr>
          <w:rFonts w:hint="eastAsia"/>
        </w:rPr>
        <w:t>　　第三节 新媒体与深圳动漫业的融合发展</w:t>
      </w:r>
      <w:r>
        <w:rPr>
          <w:rFonts w:hint="eastAsia"/>
        </w:rPr>
        <w:br/>
      </w:r>
      <w:r>
        <w:rPr>
          <w:rFonts w:hint="eastAsia"/>
        </w:rPr>
        <w:t>　　　　一、新媒体助深圳动漫腾飞</w:t>
      </w:r>
      <w:r>
        <w:rPr>
          <w:rFonts w:hint="eastAsia"/>
        </w:rPr>
        <w:br/>
      </w:r>
      <w:r>
        <w:rPr>
          <w:rFonts w:hint="eastAsia"/>
        </w:rPr>
        <w:t>　　　　二、新媒体助动漫延伸“触角”</w:t>
      </w:r>
      <w:r>
        <w:rPr>
          <w:rFonts w:hint="eastAsia"/>
        </w:rPr>
        <w:br/>
      </w:r>
      <w:r>
        <w:rPr>
          <w:rFonts w:hint="eastAsia"/>
        </w:rPr>
        <w:t>　　　　三、新媒体丰富产业内涵</w:t>
      </w:r>
      <w:r>
        <w:rPr>
          <w:rFonts w:hint="eastAsia"/>
        </w:rPr>
        <w:br/>
      </w:r>
      <w:r>
        <w:rPr>
          <w:rFonts w:hint="eastAsia"/>
        </w:rPr>
        <w:t>　　　　四、新媒体动漫将成为一“极”</w:t>
      </w:r>
      <w:r>
        <w:rPr>
          <w:rFonts w:hint="eastAsia"/>
        </w:rPr>
        <w:br/>
      </w:r>
      <w:r>
        <w:rPr>
          <w:rFonts w:hint="eastAsia"/>
        </w:rPr>
        <w:t>　　　　五、新媒体动漫前景分析</w:t>
      </w:r>
      <w:r>
        <w:rPr>
          <w:rFonts w:hint="eastAsia"/>
        </w:rPr>
        <w:br/>
      </w:r>
      <w:r>
        <w:rPr>
          <w:rFonts w:hint="eastAsia"/>
        </w:rPr>
        <w:t>　　第四节 深圳动漫产业发展的问题与对策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一、深圳动漫产业的没落及面临的挑战</w:t>
      </w:r>
      <w:r>
        <w:rPr>
          <w:rFonts w:hint="eastAsia"/>
        </w:rPr>
        <w:br/>
      </w:r>
      <w:r>
        <w:rPr>
          <w:rFonts w:hint="eastAsia"/>
        </w:rPr>
        <w:t>　　　　二、原创动画人才缺乏制约深圳动漫产业发展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三、深圳动漫业亟需扩展产业链</w:t>
      </w:r>
      <w:r>
        <w:rPr>
          <w:rFonts w:hint="eastAsia"/>
        </w:rPr>
        <w:br/>
      </w:r>
      <w:r>
        <w:rPr>
          <w:rFonts w:hint="eastAsia"/>
        </w:rPr>
        <w:t>　　　　四、深圳动漫产业面临的困境与发展建议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深圳市动漫细分产业分析</w:t>
      </w:r>
      <w:r>
        <w:rPr>
          <w:rFonts w:hint="eastAsia"/>
        </w:rPr>
        <w:br/>
      </w:r>
      <w:r>
        <w:rPr>
          <w:rFonts w:hint="eastAsia"/>
        </w:rPr>
        <w:t>　　第一节 深圳市动画业发展概况</w:t>
      </w:r>
      <w:r>
        <w:rPr>
          <w:rFonts w:hint="eastAsia"/>
        </w:rPr>
        <w:br/>
      </w:r>
      <w:r>
        <w:rPr>
          <w:rFonts w:hint="eastAsia"/>
        </w:rPr>
        <w:t>　　　　一、深圳市动画产业发展渐入佳境</w:t>
      </w:r>
      <w:r>
        <w:rPr>
          <w:rFonts w:hint="eastAsia"/>
        </w:rPr>
        <w:br/>
      </w:r>
      <w:r>
        <w:rPr>
          <w:rFonts w:hint="eastAsia"/>
        </w:rPr>
        <w:t>　　　　二、深圳市动画制作居全国第八</w:t>
      </w:r>
      <w:r>
        <w:rPr>
          <w:rFonts w:hint="eastAsia"/>
        </w:rPr>
        <w:br/>
      </w:r>
      <w:r>
        <w:rPr>
          <w:rFonts w:hint="eastAsia"/>
        </w:rPr>
        <w:t>　　　　三、深圳政府积极扶持动画产业发展</w:t>
      </w:r>
      <w:r>
        <w:rPr>
          <w:rFonts w:hint="eastAsia"/>
        </w:rPr>
        <w:br/>
      </w:r>
      <w:r>
        <w:rPr>
          <w:rFonts w:hint="eastAsia"/>
        </w:rPr>
        <w:t>　　　　四、动画片市场化运作的商业模式解析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第二节 深圳市动画制作动态分析</w:t>
      </w:r>
      <w:r>
        <w:rPr>
          <w:rFonts w:hint="eastAsia"/>
        </w:rPr>
        <w:br/>
      </w:r>
      <w:r>
        <w:rPr>
          <w:rFonts w:hint="eastAsia"/>
        </w:rPr>
        <w:t>　　　　一、《嘻嘻，芒克》重现深圳动画辉煌</w:t>
      </w:r>
      <w:r>
        <w:rPr>
          <w:rFonts w:hint="eastAsia"/>
        </w:rPr>
        <w:br/>
      </w:r>
      <w:r>
        <w:rPr>
          <w:rFonts w:hint="eastAsia"/>
        </w:rPr>
        <w:t>　　　　二、深圳精心打造动画大片《风云决》</w:t>
      </w:r>
      <w:r>
        <w:rPr>
          <w:rFonts w:hint="eastAsia"/>
        </w:rPr>
        <w:br/>
      </w:r>
      <w:r>
        <w:rPr>
          <w:rFonts w:hint="eastAsia"/>
        </w:rPr>
        <w:t>　　　　三、深圳制作大型动画《孔子》</w:t>
      </w:r>
      <w:r>
        <w:rPr>
          <w:rFonts w:hint="eastAsia"/>
        </w:rPr>
        <w:br/>
      </w:r>
      <w:r>
        <w:rPr>
          <w:rFonts w:hint="eastAsia"/>
        </w:rPr>
        <w:t>　　　　四、深圳动画企业热衷创作十二生肖动画作品</w:t>
      </w:r>
      <w:r>
        <w:rPr>
          <w:rFonts w:hint="eastAsia"/>
        </w:rPr>
        <w:br/>
      </w:r>
      <w:r>
        <w:rPr>
          <w:rFonts w:hint="eastAsia"/>
        </w:rPr>
        <w:t>　　第三节 深圳市动漫游戏产业概述</w:t>
      </w:r>
      <w:r>
        <w:rPr>
          <w:rFonts w:hint="eastAsia"/>
        </w:rPr>
        <w:br/>
      </w:r>
      <w:r>
        <w:rPr>
          <w:rFonts w:hint="eastAsia"/>
        </w:rPr>
        <w:t>　　　　一、深圳网游发展居国内领先水平</w:t>
      </w:r>
      <w:r>
        <w:rPr>
          <w:rFonts w:hint="eastAsia"/>
        </w:rPr>
        <w:br/>
      </w:r>
      <w:r>
        <w:rPr>
          <w:rFonts w:hint="eastAsia"/>
        </w:rPr>
        <w:t>　　　　二、深圳动漫游戏人才需求旺盛</w:t>
      </w:r>
      <w:r>
        <w:rPr>
          <w:rFonts w:hint="eastAsia"/>
        </w:rPr>
        <w:br/>
      </w:r>
      <w:r>
        <w:rPr>
          <w:rFonts w:hint="eastAsia"/>
        </w:rPr>
        <w:t>　　　　三、深圳市南山区发展动漫游戏业的优势及概况</w:t>
      </w:r>
      <w:r>
        <w:rPr>
          <w:rFonts w:hint="eastAsia"/>
        </w:rPr>
        <w:br/>
      </w:r>
      <w:r>
        <w:rPr>
          <w:rFonts w:hint="eastAsia"/>
        </w:rPr>
        <w:t>　　　　四、深圳出台专项政策扶持动漫游戏产业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深圳市动漫衍生品市场分析</w:t>
      </w:r>
      <w:r>
        <w:rPr>
          <w:rFonts w:hint="eastAsia"/>
        </w:rPr>
        <w:br/>
      </w:r>
      <w:r>
        <w:rPr>
          <w:rFonts w:hint="eastAsia"/>
        </w:rPr>
        <w:t>　　第一节 动漫衍生品市场概况</w:t>
      </w:r>
      <w:r>
        <w:rPr>
          <w:rFonts w:hint="eastAsia"/>
        </w:rPr>
        <w:br/>
      </w:r>
      <w:r>
        <w:rPr>
          <w:rFonts w:hint="eastAsia"/>
        </w:rPr>
        <w:t>　　　　一、中国动漫衍生品市场呈现三足鼎立局面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二、动漫衍生品市场异军突起</w:t>
      </w:r>
      <w:r>
        <w:rPr>
          <w:rFonts w:hint="eastAsia"/>
        </w:rPr>
        <w:br/>
      </w:r>
      <w:r>
        <w:rPr>
          <w:rFonts w:hint="eastAsia"/>
        </w:rPr>
        <w:t>　　　　三、中国动漫衍生产品开发落后</w:t>
      </w:r>
      <w:r>
        <w:rPr>
          <w:rFonts w:hint="eastAsia"/>
        </w:rPr>
        <w:br/>
      </w:r>
      <w:r>
        <w:rPr>
          <w:rFonts w:hint="eastAsia"/>
        </w:rPr>
        <w:t>　　　　四、动漫衍生品开发模式必须求变</w:t>
      </w:r>
      <w:r>
        <w:rPr>
          <w:rFonts w:hint="eastAsia"/>
        </w:rPr>
        <w:br/>
      </w:r>
      <w:r>
        <w:rPr>
          <w:rFonts w:hint="eastAsia"/>
        </w:rPr>
        <w:t>　　　　五、动漫衍生品产业商机巨大</w:t>
      </w:r>
      <w:r>
        <w:rPr>
          <w:rFonts w:hint="eastAsia"/>
        </w:rPr>
        <w:br/>
      </w:r>
      <w:r>
        <w:rPr>
          <w:rFonts w:hint="eastAsia"/>
        </w:rPr>
        <w:t>　　第二节 深圳市动漫衍生品行业发展综述</w:t>
      </w:r>
      <w:r>
        <w:rPr>
          <w:rFonts w:hint="eastAsia"/>
        </w:rPr>
        <w:br/>
      </w:r>
      <w:r>
        <w:rPr>
          <w:rFonts w:hint="eastAsia"/>
        </w:rPr>
        <w:t>　　　　一、广东动漫衍生品整体发展概况</w:t>
      </w:r>
      <w:r>
        <w:rPr>
          <w:rFonts w:hint="eastAsia"/>
        </w:rPr>
        <w:br/>
      </w:r>
      <w:r>
        <w:rPr>
          <w:rFonts w:hint="eastAsia"/>
        </w:rPr>
        <w:t>　　　　二、腾讯与广东东利行打造品牌卡通服装</w:t>
      </w:r>
      <w:r>
        <w:rPr>
          <w:rFonts w:hint="eastAsia"/>
        </w:rPr>
        <w:br/>
      </w:r>
      <w:r>
        <w:rPr>
          <w:rFonts w:hint="eastAsia"/>
        </w:rPr>
        <w:t>　　　　三、深圳卡通服装市场酿造新的商机</w:t>
      </w:r>
      <w:r>
        <w:rPr>
          <w:rFonts w:hint="eastAsia"/>
        </w:rPr>
        <w:br/>
      </w:r>
      <w:r>
        <w:rPr>
          <w:rFonts w:hint="eastAsia"/>
        </w:rPr>
        <w:t>　　　　四、深圳动漫与玩具行业的结合思路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深圳市动漫产业重点企业</w:t>
      </w:r>
      <w:r>
        <w:rPr>
          <w:rFonts w:hint="eastAsia"/>
        </w:rPr>
        <w:br/>
      </w:r>
      <w:r>
        <w:rPr>
          <w:rFonts w:hint="eastAsia"/>
        </w:rPr>
        <w:t>　　第一节 腾讯科技（深圳）有限公司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二、2025年腾讯经营状况分析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四、2025年腾讯加大网游市场投入</w:t>
      </w:r>
      <w:r>
        <w:rPr>
          <w:rFonts w:hint="eastAsia"/>
        </w:rPr>
        <w:br/>
      </w:r>
      <w:r>
        <w:rPr>
          <w:rFonts w:hint="eastAsia"/>
        </w:rPr>
        <w:t>　　第二节 深圳市网域计算机网络有限公司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二、网域网络邮件业务分析</w:t>
      </w:r>
      <w:r>
        <w:rPr>
          <w:rFonts w:hint="eastAsia"/>
        </w:rPr>
        <w:br/>
      </w:r>
      <w:r>
        <w:rPr>
          <w:rFonts w:hint="eastAsia"/>
        </w:rPr>
        <w:t>　　　　三、网域网络网游业务分析</w:t>
      </w:r>
      <w:r>
        <w:rPr>
          <w:rFonts w:hint="eastAsia"/>
        </w:rPr>
        <w:br/>
      </w:r>
      <w:r>
        <w:rPr>
          <w:rFonts w:hint="eastAsia"/>
        </w:rPr>
        <w:t>　　　　四、网域游戏《九界》出版引领国产游戏文化新生时代</w:t>
      </w:r>
      <w:r>
        <w:rPr>
          <w:rFonts w:hint="eastAsia"/>
        </w:rPr>
        <w:br/>
      </w:r>
      <w:r>
        <w:rPr>
          <w:rFonts w:hint="eastAsia"/>
        </w:rPr>
        <w:t>　　第三节 深圳凤凰星影视传媒有限公司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二、凤凰星成功制作奥运动画大片《福娃》</w:t>
      </w:r>
      <w:r>
        <w:rPr>
          <w:rFonts w:hint="eastAsia"/>
        </w:rPr>
        <w:br/>
      </w:r>
      <w:r>
        <w:rPr>
          <w:rFonts w:hint="eastAsia"/>
        </w:rPr>
        <w:t>　　　　三、凤凰星动漫公园建设规划</w:t>
      </w:r>
      <w:r>
        <w:rPr>
          <w:rFonts w:hint="eastAsia"/>
        </w:rPr>
        <w:br/>
      </w:r>
      <w:r>
        <w:rPr>
          <w:rFonts w:hint="eastAsia"/>
        </w:rPr>
        <w:t>　　第四节 环球数码媒体科技研究（深圳）有限公司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二、环球数码公司成长历程</w:t>
      </w:r>
      <w:r>
        <w:rPr>
          <w:rFonts w:hint="eastAsia"/>
        </w:rPr>
        <w:br/>
      </w:r>
      <w:r>
        <w:rPr>
          <w:rFonts w:hint="eastAsia"/>
        </w:rPr>
        <w:t>　　　　三、环球数码投巨资开拓深圳动漫业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一、深圳市唐人动画影业有限公司</w:t>
      </w:r>
      <w:r>
        <w:rPr>
          <w:rFonts w:hint="eastAsia"/>
        </w:rPr>
        <w:br/>
      </w:r>
      <w:r>
        <w:rPr>
          <w:rFonts w:hint="eastAsia"/>
        </w:rPr>
        <w:t>　　　　二、深圳市龙少年动漫设计有限公司</w:t>
      </w:r>
      <w:r>
        <w:rPr>
          <w:rFonts w:hint="eastAsia"/>
        </w:rPr>
        <w:br/>
      </w:r>
      <w:r>
        <w:rPr>
          <w:rFonts w:hint="eastAsia"/>
        </w:rPr>
        <w:t>　　　　三、深圳市仟亿贝动漫发展有限公司</w:t>
      </w:r>
      <w:r>
        <w:rPr>
          <w:rFonts w:hint="eastAsia"/>
        </w:rPr>
        <w:br/>
      </w:r>
      <w:r>
        <w:rPr>
          <w:rFonts w:hint="eastAsia"/>
        </w:rPr>
        <w:t>　　　　四、方块动漫画文化发展有限公司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2025-2031年深圳市动漫产业发展前景分析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2025-2031年深圳市动漫产业发展前景展望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一、深圳市文化产业总体目标</w:t>
      </w:r>
      <w:r>
        <w:rPr>
          <w:rFonts w:hint="eastAsia"/>
        </w:rPr>
        <w:br/>
      </w:r>
      <w:r>
        <w:rPr>
          <w:rFonts w:hint="eastAsia"/>
        </w:rPr>
        <w:t>　　　　二、动漫游戏业成为未来深圳文化产业发展重点</w:t>
      </w:r>
      <w:r>
        <w:rPr>
          <w:rFonts w:hint="eastAsia"/>
        </w:rPr>
        <w:br/>
      </w:r>
      <w:r>
        <w:rPr>
          <w:rFonts w:hint="eastAsia"/>
        </w:rPr>
        <w:t>　　　　三、深圳市动漫游戏业发展规划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2025-2031年深圳市动漫产业投资策略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深圳市动漫产业的投资环境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一、市场准入政策</w:t>
      </w:r>
      <w:r>
        <w:rPr>
          <w:rFonts w:hint="eastAsia"/>
        </w:rPr>
        <w:br/>
      </w:r>
      <w:r>
        <w:rPr>
          <w:rFonts w:hint="eastAsia"/>
        </w:rPr>
        <w:t>　　　　二、财政补贴政策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四、税收优惠政策</w:t>
      </w:r>
      <w:r>
        <w:rPr>
          <w:rFonts w:hint="eastAsia"/>
        </w:rPr>
        <w:br/>
      </w:r>
      <w:r>
        <w:rPr>
          <w:rFonts w:hint="eastAsia"/>
        </w:rPr>
        <w:t>　　第四节 中^智^林^动漫产业投资机会、风险及建议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深圳原创动漫人物“憨八龟”</w:t>
      </w:r>
      <w:r>
        <w:rPr>
          <w:rFonts w:hint="eastAsia"/>
        </w:rPr>
        <w:br/>
      </w:r>
      <w:r>
        <w:rPr>
          <w:rFonts w:hint="eastAsia"/>
        </w:rPr>
        <w:t>　　图表 环球数码动画《魔比斯环》剧照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《嘻嘻，芒克》剧照</w:t>
      </w:r>
      <w:r>
        <w:rPr>
          <w:rFonts w:hint="eastAsia"/>
        </w:rPr>
        <w:br/>
      </w:r>
      <w:r>
        <w:rPr>
          <w:rFonts w:hint="eastAsia"/>
        </w:rPr>
        <w:t>　　图表 《嘻嘻，芒克》中的高难度动作</w:t>
      </w:r>
      <w:r>
        <w:rPr>
          <w:rFonts w:hint="eastAsia"/>
        </w:rPr>
        <w:br/>
      </w:r>
      <w:r>
        <w:rPr>
          <w:rFonts w:hint="eastAsia"/>
        </w:rPr>
        <w:t>　　图表 动画《孔子》剧照</w:t>
      </w:r>
      <w:r>
        <w:rPr>
          <w:rFonts w:hint="eastAsia"/>
        </w:rPr>
        <w:br/>
      </w:r>
      <w:r>
        <w:rPr>
          <w:rFonts w:hint="eastAsia"/>
        </w:rPr>
        <w:t>　　图表 深圳市南山区动漫游戏企业组成状况</w:t>
      </w:r>
      <w:r>
        <w:rPr>
          <w:rFonts w:hint="eastAsia"/>
        </w:rPr>
        <w:br/>
      </w:r>
      <w:r>
        <w:rPr>
          <w:rFonts w:hint="eastAsia"/>
        </w:rPr>
        <w:t>　　图表 2020-2025年腾讯简明综合损益表</w:t>
      </w:r>
      <w:r>
        <w:rPr>
          <w:rFonts w:hint="eastAsia"/>
        </w:rPr>
        <w:br/>
      </w:r>
      <w:r>
        <w:rPr>
          <w:rFonts w:hint="eastAsia"/>
        </w:rPr>
        <w:t>　　图表 2020-2025年腾讯综合资产负债表</w:t>
      </w:r>
      <w:r>
        <w:rPr>
          <w:rFonts w:hint="eastAsia"/>
        </w:rPr>
        <w:br/>
      </w:r>
      <w:r>
        <w:rPr>
          <w:rFonts w:hint="eastAsia"/>
        </w:rPr>
        <w:t>　　图表 2020-2025年腾讯主要财务数据</w:t>
      </w:r>
      <w:r>
        <w:rPr>
          <w:rFonts w:hint="eastAsia"/>
        </w:rPr>
        <w:br/>
      </w:r>
      <w:r>
        <w:rPr>
          <w:rFonts w:hint="eastAsia"/>
        </w:rPr>
        <w:t>　　图表 2020-2025年腾讯主营业务收入</w:t>
      </w:r>
      <w:r>
        <w:rPr>
          <w:rFonts w:hint="eastAsia"/>
        </w:rPr>
        <w:br/>
      </w:r>
      <w:r>
        <w:rPr>
          <w:rFonts w:hint="eastAsia"/>
        </w:rPr>
        <w:t>　　图表 2025年腾讯不同部门经营状况</w:t>
      </w:r>
      <w:r>
        <w:rPr>
          <w:rFonts w:hint="eastAsia"/>
        </w:rPr>
        <w:br/>
      </w:r>
      <w:r>
        <w:rPr>
          <w:rFonts w:hint="eastAsia"/>
        </w:rPr>
        <w:t>　　图表 2020-2025年腾讯营业收入增长情况</w:t>
      </w:r>
      <w:r>
        <w:rPr>
          <w:rFonts w:hint="eastAsia"/>
        </w:rPr>
        <w:br/>
      </w:r>
      <w:r>
        <w:rPr>
          <w:rFonts w:hint="eastAsia"/>
        </w:rPr>
        <w:t>　　图表 2020-2025年腾讯网游业务增长情况</w:t>
      </w:r>
      <w:r>
        <w:rPr>
          <w:rFonts w:hint="eastAsia"/>
        </w:rPr>
        <w:br/>
      </w:r>
      <w:r>
        <w:rPr>
          <w:rFonts w:hint="eastAsia"/>
        </w:rPr>
        <w:t>　　图表 2020-2025年腾讯SP业务增长情况</w:t>
      </w:r>
      <w:r>
        <w:rPr>
          <w:rFonts w:hint="eastAsia"/>
        </w:rPr>
        <w:br/>
      </w:r>
      <w:r>
        <w:rPr>
          <w:rFonts w:hint="eastAsia"/>
        </w:rPr>
        <w:t>　　图表 2020-2025年腾讯广告业务增长情况</w:t>
      </w:r>
      <w:r>
        <w:rPr>
          <w:rFonts w:hint="eastAsia"/>
        </w:rPr>
        <w:br/>
      </w:r>
      <w:r>
        <w:rPr>
          <w:rFonts w:hint="eastAsia"/>
        </w:rPr>
        <w:t>　　图表 2020-2025年腾讯毛利率增长情况</w:t>
      </w:r>
      <w:r>
        <w:rPr>
          <w:rFonts w:hint="eastAsia"/>
        </w:rPr>
        <w:br/>
      </w:r>
      <w:r>
        <w:rPr>
          <w:rFonts w:hint="eastAsia"/>
        </w:rPr>
        <w:t>　　图表 2020-2025年腾讯运营利润增长情况</w:t>
      </w:r>
      <w:r>
        <w:rPr>
          <w:rFonts w:hint="eastAsia"/>
        </w:rPr>
        <w:br/>
      </w:r>
      <w:r>
        <w:rPr>
          <w:rFonts w:hint="eastAsia"/>
        </w:rPr>
        <w:t>　　图表 2025年腾讯简明综合损益表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2025年动漫行业国家规定的福利应用情况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25f5e5fb74041" w:history="1">
        <w:r>
          <w:rPr>
            <w:rStyle w:val="Hyperlink"/>
          </w:rPr>
          <w:t>2025-2031年中国深圳动漫行业现状分析与发展趋势研究报告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25f5e5fb74041" w:history="1">
        <w:r>
          <w:rPr>
            <w:rStyle w:val="Hyperlink"/>
          </w:rPr>
          <w:t>https://www.20087.com/M_QiTa/91/ShenZhenDongManShiChangXuQiuFenXiYuFaZhanQuShiYuCe.html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热点：2025深圳动漫展、深圳动漫城、深圳二次元圣地、深圳动漫公司招聘信息、漫展深圳、深圳动漫节2025、深圳最大的动漫城、深圳动漫设计公司、深圳动漫公司排名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0d9389e1741f2" w:history="1">
      <w:r>
        <w:rPr>
          <w:rStyle w:val="Hyperlink"/>
        </w:rPr>
        <w:t>2025-2031年中国深圳动漫行业现状分析与发展趋势研究报告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ShenZhenDongManShiChangXuQiuFenXiYuFaZhanQuShiYuCe.html" TargetMode="External" Id="Rd1125f5e5fb7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ShenZhenDongManShiChangXuQiuFenXiYuFaZhanQuShiYuCe.html" TargetMode="External" Id="R7fd0d9389e17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2025-03-26T08:45:00Z</dcterms:created>
  <dcterms:modified xsi:type="dcterms:W3CDTF">2025-03-26T09:45:00Z</dcterms:modified>
  <dc:subject>2025-2031年中国深圳动漫行业现状分析与发展趋势研究报告</dc:subject>
  <dc:title>2025-2031年中国深圳动漫行业现状分析与发展趋势研究报告</dc:title>
  <cp:keywords>2025-2031年中国深圳动漫行业现状分析与发展趋势研究报告</cp:keywords>
  <dc:description>2025-2031年中国深圳动漫行业现状分析与发展趋势研究报告</dc:description>
</cp:coreProperties>
</file>