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7aaad565422d" w:history="1">
              <w:r>
                <w:rPr>
                  <w:rStyle w:val="Hyperlink"/>
                </w:rPr>
                <w:t>2025年中国芝麻素发展现状调研及市场前景分析报告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7aaad565422d" w:history="1">
              <w:r>
                <w:rPr>
                  <w:rStyle w:val="Hyperlink"/>
                </w:rPr>
                <w:t>2025年中国芝麻素发展现状调研及市场前景分析报告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7aaad565422d" w:history="1">
                <w:r>
                  <w:rPr>
                    <w:rStyle w:val="Hyperlink"/>
                  </w:rPr>
                  <w:t>https://www.20087.com/M_QiTa/91/ZhiMaSuShiChangXuQiuFenXiYuFaZhanQuShiYuCe.html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从芝麻中提取的一种天然抗氧化剂，具有抗炎、抗肿瘤和心血管保护作用，近年来在食品和保健品行业受到关注。它在烘焙食品、营养补充剂和功能性饮料中的应用，满足了消费者对健康和天然成分的偏好。同时，芝麻素的科研成果不断涌现，对其生物活性和健康效益的了解日益深入，促进了其在医药领域的潜在应用。</w:t>
      </w:r>
      <w:r>
        <w:rPr>
          <w:rFonts w:hint="eastAsia"/>
        </w:rPr>
        <w:br/>
      </w:r>
      <w:r>
        <w:rPr>
          <w:rFonts w:hint="eastAsia"/>
        </w:rPr>
        <w:t>　　未来，芝麻素的开发将更加注重临床验证和市场定位。通过严格的临床试验，验证其在特定健康问题上的疗效，将推动芝麻素成为注册药品或功能性食品成分。同时，创新的提取和纯化技术将提高芝麻素的产量和纯度，降低成本，使其更易于商业化。此外，芝麻素与其他天然成分的协同作用研究，将开发出更有效的健康产品组合，满足消费者对个性化健康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c7aaad565422d" w:history="1">
        <w:r>
          <w:rPr>
            <w:rStyle w:val="Hyperlink"/>
          </w:rPr>
          <w:t>2025年中国芝麻素发展现状调研及市场前景分析报告</w:t>
        </w:r>
      </w:hyperlink>
      <w:r>
        <w:rPr>
          <w:rFonts w:hint="eastAsia"/>
        </w:rPr>
        <w:t>》系统分析了芝麻素行业的市场规模、需求动态及价格趋势，并深入探讨了芝麻素产业链结构的变化与发展。报告详细解读了芝麻素行业现状，科学预测了未来市场前景与发展趋势，同时对芝麻素细分市场的竞争格局进行了全面评估，重点关注领先企业的竞争实力、市场集中度及品牌影响力。结合芝麻素技术现状与未来方向，报告揭示了芝麻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产品行业现状及趋势预测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二、产品行业趋势预测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三、产品商业零售行业现状与趋势预测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芝麻素定义及产业链分析</w:t>
      </w:r>
      <w:r>
        <w:rPr>
          <w:rFonts w:hint="eastAsia"/>
        </w:rPr>
        <w:br/>
      </w:r>
      <w:r>
        <w:rPr>
          <w:rFonts w:hint="eastAsia"/>
        </w:rPr>
        <w:t>　　　　一、芝麻素定义</w:t>
      </w:r>
      <w:r>
        <w:rPr>
          <w:rFonts w:hint="eastAsia"/>
        </w:rPr>
        <w:br/>
      </w:r>
      <w:r>
        <w:rPr>
          <w:rFonts w:hint="eastAsia"/>
        </w:rPr>
        <w:t>　　　　二、芝麻素产业链分析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四、芝麻素产业链模型分析</w:t>
      </w:r>
      <w:r>
        <w:rPr>
          <w:rFonts w:hint="eastAsia"/>
        </w:rPr>
        <w:br/>
      </w:r>
      <w:r>
        <w:rPr>
          <w:rFonts w:hint="eastAsia"/>
        </w:rPr>
        <w:t>　　第五节 芝麻素生产工艺技术进展及当前发展趋势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国内外芝麻素生产消费情况分析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2025-2031年国内芝麻素供需格局预测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国内外芝麻素主要生产企业</w:t>
      </w:r>
      <w:r>
        <w:rPr>
          <w:rFonts w:hint="eastAsia"/>
        </w:rPr>
        <w:br/>
      </w:r>
      <w:r>
        <w:rPr>
          <w:rFonts w:hint="eastAsia"/>
        </w:rPr>
        <w:t>　　第一节 日本三得利株式会社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第二节 郑州荔诺生物科技有限公司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第三节 西安融升生物科技有限公司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五、2020-2025年企业芝麻素产销量分析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六、2025-2031年企业芝麻素产销量预测</w:t>
      </w:r>
      <w:r>
        <w:rPr>
          <w:rFonts w:hint="eastAsia"/>
        </w:rPr>
        <w:br/>
      </w:r>
      <w:r>
        <w:rPr>
          <w:rFonts w:hint="eastAsia"/>
        </w:rPr>
        <w:t>　　第四节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国内芝麻素产品价格走势及影响因素分析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芝麻素产业用户分析</w:t>
      </w:r>
      <w:r>
        <w:rPr>
          <w:rFonts w:hint="eastAsia"/>
        </w:rPr>
        <w:br/>
      </w:r>
      <w:r>
        <w:rPr>
          <w:rFonts w:hint="eastAsia"/>
        </w:rPr>
        <w:t>　　第一节 芝麻素产业用户认知程度</w:t>
      </w:r>
      <w:r>
        <w:rPr>
          <w:rFonts w:hint="eastAsia"/>
        </w:rPr>
        <w:br/>
      </w:r>
      <w:r>
        <w:rPr>
          <w:rFonts w:hint="eastAsia"/>
        </w:rPr>
        <w:t>　　第二节 芝麻素产业用户关注因素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一、芝麻素产品第一次定价策略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二、芝麻素产品调价策略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低碳经济对芝麻素行业的机遇与挑战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我国芝麻素产业发展市场评估模型分析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中国主要区域芝麻素行业竞争力分析预测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中国芝麻素行业投资前景分析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 资风险</w:t>
      </w:r>
      <w:r>
        <w:rPr>
          <w:rFonts w:hint="eastAsia"/>
        </w:rPr>
        <w:br/>
      </w:r>
      <w:r>
        <w:rPr>
          <w:rFonts w:hint="eastAsia"/>
        </w:rPr>
        <w:t>　　第二节 芝麻素行业投资前景对策分析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七、公-关策略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芝麻素项目投资注意事项分析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中智^林^－配套管理体制注意事项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1、2020-2025年芝麻素市场规模变化</w:t>
      </w:r>
      <w:r>
        <w:rPr>
          <w:rFonts w:hint="eastAsia"/>
        </w:rPr>
        <w:br/>
      </w:r>
      <w:r>
        <w:rPr>
          <w:rFonts w:hint="eastAsia"/>
        </w:rPr>
        <w:t>　　图表 2、2025-2031年中国芝麻素市场规模预测</w:t>
      </w:r>
      <w:r>
        <w:rPr>
          <w:rFonts w:hint="eastAsia"/>
        </w:rPr>
        <w:br/>
      </w:r>
      <w:r>
        <w:rPr>
          <w:rFonts w:hint="eastAsia"/>
        </w:rPr>
        <w:t>　　图表 3、2020-2025年中国芝麻素区域市场份额预测</w:t>
      </w:r>
      <w:r>
        <w:rPr>
          <w:rFonts w:hint="eastAsia"/>
        </w:rPr>
        <w:br/>
      </w:r>
      <w:r>
        <w:rPr>
          <w:rFonts w:hint="eastAsia"/>
        </w:rPr>
        <w:t>　　图表 4、芝麻素定义</w:t>
      </w:r>
      <w:r>
        <w:rPr>
          <w:rFonts w:hint="eastAsia"/>
        </w:rPr>
        <w:br/>
      </w:r>
      <w:r>
        <w:rPr>
          <w:rFonts w:hint="eastAsia"/>
        </w:rPr>
        <w:t>　　图表 5、2020-2025年国内芝麻素产品产能及产量统计分析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6、2020-2025年全球芝麻素产品产能及产量统计分析</w:t>
      </w:r>
      <w:r>
        <w:rPr>
          <w:rFonts w:hint="eastAsia"/>
        </w:rPr>
        <w:br/>
      </w:r>
      <w:r>
        <w:rPr>
          <w:rFonts w:hint="eastAsia"/>
        </w:rPr>
        <w:t>　　图表 7、2020-2025年国内芝麻素产品消费量统计分析图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8、2020-2025年全球芝麻素产品消费量统计分析图</w:t>
      </w:r>
      <w:r>
        <w:rPr>
          <w:rFonts w:hint="eastAsia"/>
        </w:rPr>
        <w:br/>
      </w:r>
      <w:r>
        <w:rPr>
          <w:rFonts w:hint="eastAsia"/>
        </w:rPr>
        <w:t>　　图表 9、2020-2025年国内芝麻素产品主要消费领域结构图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10、2020-2025年国外芝麻素产品主要消费领域结构图</w:t>
      </w:r>
      <w:r>
        <w:rPr>
          <w:rFonts w:hint="eastAsia"/>
        </w:rPr>
        <w:br/>
      </w:r>
      <w:r>
        <w:rPr>
          <w:rFonts w:hint="eastAsia"/>
        </w:rPr>
        <w:t>　　图表 11、2025年我国芝麻素分地区消费份额图</w:t>
      </w:r>
      <w:r>
        <w:rPr>
          <w:rFonts w:hint="eastAsia"/>
        </w:rPr>
        <w:br/>
      </w:r>
      <w:r>
        <w:rPr>
          <w:rFonts w:hint="eastAsia"/>
        </w:rPr>
        <w:t>　　图表 12、2025-2031年中国芝麻素市场供需格局预测</w:t>
      </w:r>
      <w:r>
        <w:rPr>
          <w:rFonts w:hint="eastAsia"/>
        </w:rPr>
        <w:br/>
      </w:r>
      <w:r>
        <w:rPr>
          <w:rFonts w:hint="eastAsia"/>
        </w:rPr>
        <w:t>　　图表 13、2020-2025年日本三得利株式会社偿债能力表</w:t>
      </w:r>
      <w:r>
        <w:rPr>
          <w:rFonts w:hint="eastAsia"/>
        </w:rPr>
        <w:br/>
      </w:r>
      <w:r>
        <w:rPr>
          <w:rFonts w:hint="eastAsia"/>
        </w:rPr>
        <w:t>　　图表 14、2020-2025年日本三得利株式会社盈利能力表</w:t>
      </w:r>
      <w:r>
        <w:rPr>
          <w:rFonts w:hint="eastAsia"/>
        </w:rPr>
        <w:br/>
      </w:r>
      <w:r>
        <w:rPr>
          <w:rFonts w:hint="eastAsia"/>
        </w:rPr>
        <w:t>　　图表 15 2020-2025年日本三得利株式会社投资增速</w:t>
      </w:r>
      <w:r>
        <w:rPr>
          <w:rFonts w:hint="eastAsia"/>
        </w:rPr>
        <w:br/>
      </w:r>
      <w:r>
        <w:rPr>
          <w:rFonts w:hint="eastAsia"/>
        </w:rPr>
        <w:t>　　图表 16、2020-2025年企业芝麻素产销率变化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17、2020-2025年郑州荔诺生物科技有限公司偿债能力表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18、2020-2025年郑州荔诺生物科技有限公司盈利能力表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19 2020-2025年郑州荔诺生物科技有限公司投资增速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20、2020-2025年企业芝麻素产销率变化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21、2020-2025年西安融升生物科技有限公司偿债能力表</w:t>
      </w:r>
      <w:r>
        <w:rPr>
          <w:rFonts w:hint="eastAsia"/>
        </w:rPr>
        <w:br/>
      </w:r>
      <w:r>
        <w:rPr>
          <w:rFonts w:hint="eastAsia"/>
        </w:rPr>
        <w:t>　　图表 22、2020-2025年西安融升生物科技有限公司盈利能力表</w:t>
      </w:r>
      <w:r>
        <w:rPr>
          <w:rFonts w:hint="eastAsia"/>
        </w:rPr>
        <w:br/>
      </w:r>
      <w:r>
        <w:rPr>
          <w:rFonts w:hint="eastAsia"/>
        </w:rPr>
        <w:t>　　图表 23 2020-2025年西安融升生物科技有限公司投资增速</w:t>
      </w:r>
      <w:r>
        <w:rPr>
          <w:rFonts w:hint="eastAsia"/>
        </w:rPr>
        <w:br/>
      </w:r>
      <w:r>
        <w:rPr>
          <w:rFonts w:hint="eastAsia"/>
        </w:rPr>
        <w:t>　　图表 24、2020-2025年企业芝麻素产销率变化</w:t>
      </w:r>
      <w:r>
        <w:rPr>
          <w:rFonts w:hint="eastAsia"/>
        </w:rPr>
        <w:br/>
      </w:r>
      <w:r>
        <w:rPr>
          <w:rFonts w:hint="eastAsia"/>
        </w:rPr>
        <w:t>　　图表 25、2025-2031年芝麻素国外产品生产消费情况变化表</w:t>
      </w:r>
      <w:r>
        <w:rPr>
          <w:rFonts w:hint="eastAsia"/>
        </w:rPr>
        <w:br/>
      </w:r>
      <w:r>
        <w:rPr>
          <w:rFonts w:hint="eastAsia"/>
        </w:rPr>
        <w:t>　　图表 26、2020-2025年国内芝麻素产品进出口数据统计分析图</w:t>
      </w:r>
      <w:r>
        <w:rPr>
          <w:rFonts w:hint="eastAsia"/>
        </w:rPr>
        <w:br/>
      </w:r>
      <w:r>
        <w:rPr>
          <w:rFonts w:hint="eastAsia"/>
        </w:rPr>
        <w:t>　　图表 27、2025-2031年国内芝麻素行业进出口情况预测</w:t>
      </w:r>
      <w:r>
        <w:rPr>
          <w:rFonts w:hint="eastAsia"/>
        </w:rPr>
        <w:br/>
      </w:r>
      <w:r>
        <w:rPr>
          <w:rFonts w:hint="eastAsia"/>
        </w:rPr>
        <w:t>　　图表 28、消费者对芝麻素的品牌认知度程度</w:t>
      </w:r>
      <w:r>
        <w:rPr>
          <w:rFonts w:hint="eastAsia"/>
        </w:rPr>
        <w:br/>
      </w:r>
      <w:r>
        <w:rPr>
          <w:rFonts w:hint="eastAsia"/>
        </w:rPr>
        <w:t>　　图表 29、芝麻素行业客户满意度调查</w:t>
      </w:r>
      <w:r>
        <w:rPr>
          <w:rFonts w:hint="eastAsia"/>
        </w:rPr>
        <w:br/>
      </w:r>
      <w:r>
        <w:rPr>
          <w:rFonts w:hint="eastAsia"/>
        </w:rPr>
        <w:t>　　图表 30、芝麻素行业客户对产品指标的偏好调查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31、各主体中国的芝麻素销售份额</w:t>
      </w:r>
      <w:r>
        <w:rPr>
          <w:rFonts w:hint="eastAsia"/>
        </w:rPr>
        <w:br/>
      </w:r>
      <w:r>
        <w:rPr>
          <w:rFonts w:hint="eastAsia"/>
        </w:rPr>
        <w:t>　　图表 32、芝麻素行业销售渠道控制五力模型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33、芝麻素生产企业定价目标选择</w:t>
      </w:r>
      <w:r>
        <w:rPr>
          <w:rFonts w:hint="eastAsia"/>
        </w:rPr>
        <w:br/>
      </w:r>
      <w:r>
        <w:rPr>
          <w:rFonts w:hint="eastAsia"/>
        </w:rPr>
        <w:t>　　图表 34、芝麻素企业对付竞争者降价的程序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35、2020-2025年华东地区芝麻素行业市场销售份额变化趋势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36、2020-2025年华北地区芝麻素行业市场销售份额变化趋势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37、2020-2025年华中地区芝麻素行业市场销售份额变化趋势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38、2020-2025年西北地区芝麻素行业市场销售份额变化趋势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39、2020-2025年南部地区芝麻素行业市场销售份额变化趋势</w:t>
      </w:r>
      <w:r>
        <w:rPr>
          <w:rFonts w:hint="eastAsia"/>
        </w:rPr>
        <w:br/>
      </w:r>
      <w:r>
        <w:rPr>
          <w:rFonts w:hint="eastAsia"/>
        </w:rPr>
        <w:t>　　图表 40、2020-2025年西部地区芝麻素行业市场销售份额变化趋势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7aaad565422d" w:history="1">
        <w:r>
          <w:rPr>
            <w:rStyle w:val="Hyperlink"/>
          </w:rPr>
          <w:t>2025年中国芝麻素发展现状调研及市场前景分析报告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7aaad565422d" w:history="1">
        <w:r>
          <w:rPr>
            <w:rStyle w:val="Hyperlink"/>
          </w:rPr>
          <w:t>https://www.20087.com/M_QiTa/91/ZhiMaSuShiChangXuQiuFenXiYuFaZhanQuShiYuCe.html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dfc569e4742d7" w:history="1">
      <w:r>
        <w:rPr>
          <w:rStyle w:val="Hyperlink"/>
        </w:rPr>
        <w:t>2025年中国芝麻素发展现状调研及市场前景分析报告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ZhiMaSuShiChangXuQiuFenXiYuFaZhanQuShiYuCe.html" TargetMode="External" Id="R81ec7aaad565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ZhiMaSuShiChangXuQiuFenXiYuFaZhanQuShiYuCe.html" TargetMode="External" Id="R007dfc569e47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2025-04-09T03:00:00Z</dcterms:created>
  <dcterms:modified xsi:type="dcterms:W3CDTF">2025-04-09T04:00:00Z</dcterms:modified>
  <dc:subject>2025年中国芝麻素发展现状调研及市场前景分析报告</dc:subject>
  <dc:title>2025年中国芝麻素发展现状调研及市场前景分析报告</dc:title>
  <cp:keywords>2025年中国芝麻素发展现状调研及市场前景分析报告</cp:keywords>
  <dc:description>2025年中国芝麻素发展现状调研及市场前景分析报告</dc:description>
</cp:coreProperties>
</file>