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22bd89f784d8f" w:history="1">
              <w:r>
                <w:rPr>
                  <w:rStyle w:val="Hyperlink"/>
                </w:rPr>
                <w:t>2025-2031年中国体育服务市场调研与前景趋势分析报告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22bd89f784d8f" w:history="1">
              <w:r>
                <w:rPr>
                  <w:rStyle w:val="Hyperlink"/>
                </w:rPr>
                <w:t>2025-2031年中国体育服务市场调研与前景趋势分析报告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22bd89f784d8f" w:history="1">
                <w:r>
                  <w:rPr>
                    <w:rStyle w:val="Hyperlink"/>
                  </w:rPr>
                  <w:t>https://www.20087.com/1/19/TiYuFuWuDeXianZhuangYuQianJing.html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涵盖体育赛事、健身休闲、体育培训等多个领域，近年来随着人们健康意识的增强和生活方式的改变，体育服务市场蓬勃发展。数字化技术的应用，如在线健身课程、虚拟赛事和智能健身设备，打破了地理限制，提供了更多样化的服务选择。同时，体育旅游和体育文化产业的兴起，促进了体育服务与文化旅游的融合发展。</w:t>
      </w:r>
      <w:r>
        <w:rPr>
          <w:rFonts w:hint="eastAsia"/>
        </w:rPr>
        <w:br/>
      </w:r>
      <w:r>
        <w:rPr>
          <w:rFonts w:hint="eastAsia"/>
        </w:rPr>
        <w:t>　　未来，体育服务将更加注重个性化和科技融合。通过大数据和人工智能技术，体育服务平台能够提供定制化的训练计划和营养指导，满足用户个性化需求。同时，虚拟现实（VR）和增强现实（AR）技术将为用户带来沉浸式的运动体验，增强互动性和趣味性。此外，体育服务将更加关注心理健康，提供心理辅导和压力管理服务，促进身心健康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22bd89f784d8f" w:history="1">
        <w:r>
          <w:rPr>
            <w:rStyle w:val="Hyperlink"/>
          </w:rPr>
          <w:t>2025-2031年中国体育服务市场调研与前景趋势分析报告</w:t>
        </w:r>
      </w:hyperlink>
      <w:r>
        <w:rPr>
          <w:rFonts w:hint="eastAsia"/>
        </w:rPr>
        <w:t>》基于国家统计局及相关协会的权威数据，系统研究了体育服务行业的市场需求、市场规模及产业链现状，分析了体育服务价格波动、细分市场动态及重点企业的经营表现，科学预测了体育服务市场前景与发展趋势，揭示了潜在需求与投资机会，同时指出了体育服务行业可能面临的风险。通过对体育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体育服务产业概述</w:t>
      </w:r>
      <w:r>
        <w:rPr>
          <w:rFonts w:hint="eastAsia"/>
        </w:rPr>
        <w:br/>
      </w:r>
      <w:r>
        <w:rPr>
          <w:rFonts w:hint="eastAsia"/>
        </w:rPr>
        <w:t>　　第一节 体育服务定义</w:t>
      </w:r>
      <w:r>
        <w:rPr>
          <w:rFonts w:hint="eastAsia"/>
        </w:rPr>
        <w:br/>
      </w:r>
      <w:r>
        <w:rPr>
          <w:rFonts w:hint="eastAsia"/>
        </w:rPr>
        <w:t>　　第二节 体育服务行业特点</w:t>
      </w:r>
      <w:r>
        <w:rPr>
          <w:rFonts w:hint="eastAsia"/>
        </w:rPr>
        <w:br/>
      </w:r>
      <w:r>
        <w:rPr>
          <w:rFonts w:hint="eastAsia"/>
        </w:rPr>
        <w:t>　　第三节 体育服务发展历程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体育服务行业经济环境分析</w:t>
      </w:r>
      <w:r>
        <w:rPr>
          <w:rFonts w:hint="eastAsia"/>
        </w:rPr>
        <w:br/>
      </w:r>
      <w:r>
        <w:rPr>
          <w:rFonts w:hint="eastAsia"/>
        </w:rPr>
        <w:t>　　第二节 体育服务产业政策环境分析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一、体育服务行业监管体制</w:t>
      </w:r>
      <w:r>
        <w:rPr>
          <w:rFonts w:hint="eastAsia"/>
        </w:rPr>
        <w:br/>
      </w:r>
      <w:r>
        <w:rPr>
          <w:rFonts w:hint="eastAsia"/>
        </w:rPr>
        <w:t>　　　　二、体育服务行业主要法规政策</w:t>
      </w:r>
      <w:r>
        <w:rPr>
          <w:rFonts w:hint="eastAsia"/>
        </w:rPr>
        <w:br/>
      </w:r>
      <w:r>
        <w:rPr>
          <w:rFonts w:hint="eastAsia"/>
        </w:rPr>
        <w:t>　　第三节 体育服务产业社会环境分析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全球主要国家、地区体育服务市场现状</w:t>
      </w:r>
      <w:r>
        <w:rPr>
          <w:rFonts w:hint="eastAsia"/>
        </w:rPr>
        <w:br/>
      </w:r>
      <w:r>
        <w:rPr>
          <w:rFonts w:hint="eastAsia"/>
        </w:rPr>
        <w:t>　　第三节 全球体育服务行业发展趋势预测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2019-2024年中国体育服务行业规模情况</w:t>
      </w:r>
      <w:r>
        <w:rPr>
          <w:rFonts w:hint="eastAsia"/>
        </w:rPr>
        <w:br/>
      </w:r>
      <w:r>
        <w:rPr>
          <w:rFonts w:hint="eastAsia"/>
        </w:rPr>
        <w:t>　　　　一、体育服务行业市场规模状况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2024-2025年中国体育服务行业面临的挑战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中国体育服务行业客户调研</w:t>
      </w:r>
      <w:r>
        <w:rPr>
          <w:rFonts w:hint="eastAsia"/>
        </w:rPr>
        <w:br/>
      </w:r>
      <w:r>
        <w:rPr>
          <w:rFonts w:hint="eastAsia"/>
        </w:rPr>
        <w:t>　　　　一、体育服务行业客户偏好调查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三、我国体育服务市场竞争趋势</w:t>
      </w:r>
      <w:r>
        <w:rPr>
          <w:rFonts w:hint="eastAsia"/>
        </w:rPr>
        <w:br/>
      </w:r>
      <w:r>
        <w:rPr>
          <w:rFonts w:hint="eastAsia"/>
        </w:rPr>
        <w:t>　　第三节 体育服务行业兼并与重组整合分析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一、体育服务行业优势分析</w:t>
      </w:r>
      <w:r>
        <w:rPr>
          <w:rFonts w:hint="eastAsia"/>
        </w:rPr>
        <w:br/>
      </w:r>
      <w:r>
        <w:rPr>
          <w:rFonts w:hint="eastAsia"/>
        </w:rPr>
        <w:t>　　　　二、体育服务行业劣势分析</w:t>
      </w:r>
      <w:r>
        <w:rPr>
          <w:rFonts w:hint="eastAsia"/>
        </w:rPr>
        <w:br/>
      </w:r>
      <w:r>
        <w:rPr>
          <w:rFonts w:hint="eastAsia"/>
        </w:rPr>
        <w:t>　　　　三、体育服务行业机会分析</w:t>
      </w:r>
      <w:r>
        <w:rPr>
          <w:rFonts w:hint="eastAsia"/>
        </w:rPr>
        <w:br/>
      </w:r>
      <w:r>
        <w:rPr>
          <w:rFonts w:hint="eastAsia"/>
        </w:rPr>
        <w:t>　　　　四、体育服务行业风险分析</w:t>
      </w:r>
      <w:r>
        <w:rPr>
          <w:rFonts w:hint="eastAsia"/>
        </w:rPr>
        <w:br/>
      </w:r>
      <w:r>
        <w:rPr>
          <w:rFonts w:hint="eastAsia"/>
        </w:rPr>
        <w:t>　　第二节 体育服务行业投资风险及控制策略分析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一、体育服务企业融资策略</w:t>
      </w:r>
      <w:r>
        <w:rPr>
          <w:rFonts w:hint="eastAsia"/>
        </w:rPr>
        <w:br/>
      </w:r>
      <w:r>
        <w:rPr>
          <w:rFonts w:hint="eastAsia"/>
        </w:rPr>
        <w:t>　　　　二、体育服务企业人才策略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一、体育服务企业定位策略</w:t>
      </w:r>
      <w:r>
        <w:rPr>
          <w:rFonts w:hint="eastAsia"/>
        </w:rPr>
        <w:br/>
      </w:r>
      <w:r>
        <w:rPr>
          <w:rFonts w:hint="eastAsia"/>
        </w:rPr>
        <w:t>　　　　二、体育服务企业价格策略</w:t>
      </w:r>
      <w:r>
        <w:rPr>
          <w:rFonts w:hint="eastAsia"/>
        </w:rPr>
        <w:br/>
      </w:r>
      <w:r>
        <w:rPr>
          <w:rFonts w:hint="eastAsia"/>
        </w:rPr>
        <w:t>　　　　三、体育服务企业促销策略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中^智^林^：体育服务行业研究结论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体育服务行业历程</w:t>
      </w:r>
      <w:r>
        <w:rPr>
          <w:rFonts w:hint="eastAsia"/>
        </w:rPr>
        <w:br/>
      </w:r>
      <w:r>
        <w:rPr>
          <w:rFonts w:hint="eastAsia"/>
        </w:rPr>
        <w:t>　　图表 体育服务行业生命周期</w:t>
      </w:r>
      <w:r>
        <w:rPr>
          <w:rFonts w:hint="eastAsia"/>
        </w:rPr>
        <w:br/>
      </w:r>
      <w:r>
        <w:rPr>
          <w:rFonts w:hint="eastAsia"/>
        </w:rPr>
        <w:t>　　图表 体育服务行业产业链分析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22bd89f784d8f" w:history="1">
        <w:r>
          <w:rPr>
            <w:rStyle w:val="Hyperlink"/>
          </w:rPr>
          <w:t>2025-2031年中国体育服务市场调研与前景趋势分析报告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22bd89f784d8f" w:history="1">
        <w:r>
          <w:rPr>
            <w:rStyle w:val="Hyperlink"/>
          </w:rPr>
          <w:t>https://www.20087.com/1/19/TiYuFuWuDeXianZhuangYuQianJing.html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育产业发展报告、体育服务税率是多少、十大体育上市公司、体育服务开票内容、公共体育服务的内容、体育服务发票类目、国家体育总局服务电话、体育服务属于现代服务还是生活服务、体育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bb9eddcec4507" w:history="1">
      <w:r>
        <w:rPr>
          <w:rStyle w:val="Hyperlink"/>
        </w:rPr>
        <w:t>2025-2031年中国体育服务市场调研与前景趋势分析报告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iYuFuWuDeXianZhuangYuQianJing.html" TargetMode="External" Id="R16e22bd89f7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iYuFuWuDeXianZhuangYuQianJing.html" TargetMode="External" Id="R59cbb9eddcec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2024-08-29T06:57:00Z</dcterms:created>
  <dcterms:modified xsi:type="dcterms:W3CDTF">2024-08-29T07:57:00Z</dcterms:modified>
  <dc:subject>2025-2031年中国体育服务市场调研与前景趋势分析报告</dc:subject>
  <dc:title>2025-2031年中国体育服务市场调研与前景趋势分析报告</dc:title>
  <cp:keywords>2025-2031年中国体育服务市场调研与前景趋势分析报告</cp:keywords>
  <dc:description>2025-2031年中国体育服务市场调研与前景趋势分析报告</dc:description>
</cp:coreProperties>
</file>