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47bb63e0c4ea5" w:history="1">
              <w:r>
                <w:rPr>
                  <w:rStyle w:val="Hyperlink"/>
                </w:rPr>
                <w:t>2024-2030年中国动漫培训行业发展现状调研与市场前景预测报告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47bb63e0c4ea5" w:history="1">
              <w:r>
                <w:rPr>
                  <w:rStyle w:val="Hyperlink"/>
                </w:rPr>
                <w:t>2024-2030年中国动漫培训行业发展现状调研与市场前景预测报告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47bb63e0c4ea5" w:history="1">
                <w:r>
                  <w:rPr>
                    <w:rStyle w:val="Hyperlink"/>
                  </w:rPr>
                  <w:t>https://www.20087.com/M_QiTa/91/DongManPeiXunDeFaZhanQianJing.html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在全球范围内快速发展，催生了对动漫人才的巨大需求。动漫培训也因此成为教育领域的一个重要分支，旨在培养具备艺术创作能力和技术技能的专业人才。近年来，随着在线教育平台的兴起，动漫培训的形式也更加多样化，学员可以通过线上课程灵活学习，而实体培训机构则更加注重实践操作能力和项目经验的积累。</w:t>
      </w:r>
      <w:r>
        <w:rPr>
          <w:rFonts w:hint="eastAsia"/>
        </w:rPr>
        <w:br/>
      </w:r>
      <w:r>
        <w:rPr>
          <w:rFonts w:hint="eastAsia"/>
        </w:rPr>
        <w:t>　　未来，动漫培训市场将更加关注人才的综合能力培养和就业导向。一方面，随着技术的发展，如虚拟现实（VR）、增强现实（AR）等新技术的应用将为动漫制作带来新的可能性，因此相关技术将成为培训课程的重要组成部分；另一方面，行业与教育机构之间的合作将更加紧密，通过校企合作等形式，为学生提供更多实战机会和职业指导。然而，动漫培训市场也面临着师资力量不足、课程内容更新速度慢等问题，这些都需要通过加强师资队伍建设、紧跟行业动态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47bb63e0c4ea5" w:history="1">
        <w:r>
          <w:rPr>
            <w:rStyle w:val="Hyperlink"/>
          </w:rPr>
          <w:t>2024-2030年中国动漫培训行业发展现状调研与市场前景预测报告</w:t>
        </w:r>
      </w:hyperlink>
      <w:r>
        <w:rPr>
          <w:rFonts w:hint="eastAsia"/>
        </w:rPr>
        <w:t>》基于对动漫培训行业的深入研究和市场监测数据，全面分析了动漫培训行业现状、市场需求与市场规模。动漫培训报告详细探讨了产业链结构，价格动态，以及动漫培训各细分市场的特点。同时，还科学预测了市场前景与发展趋势，深入剖析了动漫培训品牌竞争格局，市场集中度，以及重点企业的经营状况。动漫培训报告旨在挖掘行业投资价值，揭示潜在风险与机遇，为投资者和决策者提供专业、科学、客观的战略建议，是了解动漫培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动漫产业概述及发展环境分析</w:t>
      </w:r>
      <w:r>
        <w:rPr>
          <w:rFonts w:hint="eastAsia"/>
        </w:rPr>
        <w:br/>
      </w:r>
      <w:r>
        <w:rPr>
          <w:rFonts w:hint="eastAsia"/>
        </w:rPr>
        <w:t>　　1.1 动漫产业概述</w:t>
      </w:r>
      <w:r>
        <w:rPr>
          <w:rFonts w:hint="eastAsia"/>
        </w:rPr>
        <w:br/>
      </w:r>
      <w:r>
        <w:rPr>
          <w:rFonts w:hint="eastAsia"/>
        </w:rPr>
        <w:t>　　　　1.1.1 动漫产业界定</w:t>
      </w:r>
      <w:r>
        <w:rPr>
          <w:rFonts w:hint="eastAsia"/>
        </w:rPr>
        <w:br/>
      </w:r>
      <w:r>
        <w:rPr>
          <w:rFonts w:hint="eastAsia"/>
        </w:rPr>
        <w:t>　　　　（1）动漫产业定义</w:t>
      </w:r>
      <w:r>
        <w:rPr>
          <w:rFonts w:hint="eastAsia"/>
        </w:rPr>
        <w:br/>
      </w:r>
      <w:r>
        <w:rPr>
          <w:rFonts w:hint="eastAsia"/>
        </w:rPr>
        <w:t>　　　　（2）动漫产业特征</w:t>
      </w:r>
      <w:r>
        <w:rPr>
          <w:rFonts w:hint="eastAsia"/>
        </w:rPr>
        <w:br/>
      </w:r>
      <w:r>
        <w:rPr>
          <w:rFonts w:hint="eastAsia"/>
        </w:rPr>
        <w:t>　　　　1.1.2 动漫产品分类</w:t>
      </w:r>
      <w:r>
        <w:rPr>
          <w:rFonts w:hint="eastAsia"/>
        </w:rPr>
        <w:br/>
      </w:r>
      <w:r>
        <w:rPr>
          <w:rFonts w:hint="eastAsia"/>
        </w:rPr>
        <w:t>　　　　1.1.3 动漫产业发展历程</w:t>
      </w:r>
      <w:r>
        <w:rPr>
          <w:rFonts w:hint="eastAsia"/>
        </w:rPr>
        <w:br/>
      </w:r>
      <w:r>
        <w:rPr>
          <w:rFonts w:hint="eastAsia"/>
        </w:rPr>
        <w:t>　　　　（1）漫画</w:t>
      </w:r>
      <w:r>
        <w:rPr>
          <w:rFonts w:hint="eastAsia"/>
        </w:rPr>
        <w:br/>
      </w:r>
      <w:r>
        <w:rPr>
          <w:rFonts w:hint="eastAsia"/>
        </w:rPr>
        <w:t>　　　　（2）动画</w:t>
      </w:r>
      <w:r>
        <w:rPr>
          <w:rFonts w:hint="eastAsia"/>
        </w:rPr>
        <w:br/>
      </w:r>
      <w:r>
        <w:rPr>
          <w:rFonts w:hint="eastAsia"/>
        </w:rPr>
        <w:t>　　　　（3）网游动漫</w:t>
      </w:r>
      <w:r>
        <w:rPr>
          <w:rFonts w:hint="eastAsia"/>
        </w:rPr>
        <w:br/>
      </w:r>
      <w:r>
        <w:rPr>
          <w:rFonts w:hint="eastAsia"/>
        </w:rPr>
        <w:t>　　　　1.1.4 动漫产业国民经济地位分析</w:t>
      </w:r>
      <w:r>
        <w:rPr>
          <w:rFonts w:hint="eastAsia"/>
        </w:rPr>
        <w:br/>
      </w:r>
      <w:r>
        <w:rPr>
          <w:rFonts w:hint="eastAsia"/>
        </w:rPr>
        <w:t>　　1.2 动漫产业政策环境分析</w:t>
      </w:r>
      <w:r>
        <w:rPr>
          <w:rFonts w:hint="eastAsia"/>
        </w:rPr>
        <w:br/>
      </w:r>
      <w:r>
        <w:rPr>
          <w:rFonts w:hint="eastAsia"/>
        </w:rPr>
        <w:t>　　　　1.2.1 动漫产业管理体制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1.3 动漫产业经济环境分析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（2）社会消费品零售总额增长分析</w:t>
      </w:r>
      <w:r>
        <w:rPr>
          <w:rFonts w:hint="eastAsia"/>
        </w:rPr>
        <w:br/>
      </w:r>
      <w:r>
        <w:rPr>
          <w:rFonts w:hint="eastAsia"/>
        </w:rPr>
        <w:t>　　　　（3）居民人均收入增长情况分析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1.3.3 宏观经济环境对行业的影响分析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中国动漫产业发展现状及趋势</w:t>
      </w:r>
      <w:r>
        <w:rPr>
          <w:rFonts w:hint="eastAsia"/>
        </w:rPr>
        <w:br/>
      </w:r>
      <w:r>
        <w:rPr>
          <w:rFonts w:hint="eastAsia"/>
        </w:rPr>
        <w:t>　　2.1 中国动漫产业盈利模式</w:t>
      </w:r>
      <w:r>
        <w:rPr>
          <w:rFonts w:hint="eastAsia"/>
        </w:rPr>
        <w:br/>
      </w:r>
      <w:r>
        <w:rPr>
          <w:rFonts w:hint="eastAsia"/>
        </w:rPr>
        <w:t>　　　　2.1.1 “文化产业化”盈利模式</w:t>
      </w:r>
      <w:r>
        <w:rPr>
          <w:rFonts w:hint="eastAsia"/>
        </w:rPr>
        <w:br/>
      </w:r>
      <w:r>
        <w:rPr>
          <w:rFonts w:hint="eastAsia"/>
        </w:rPr>
        <w:t>　　　　2.1.2 “产业文化化”盈利模式</w:t>
      </w:r>
      <w:r>
        <w:rPr>
          <w:rFonts w:hint="eastAsia"/>
        </w:rPr>
        <w:br/>
      </w:r>
      <w:r>
        <w:rPr>
          <w:rFonts w:hint="eastAsia"/>
        </w:rPr>
        <w:t>　　　　2.1.3 两种盈利模式的比较</w:t>
      </w:r>
      <w:r>
        <w:rPr>
          <w:rFonts w:hint="eastAsia"/>
        </w:rPr>
        <w:br/>
      </w:r>
      <w:r>
        <w:rPr>
          <w:rFonts w:hint="eastAsia"/>
        </w:rPr>
        <w:t>　　2.2 中国动漫产业链分析</w:t>
      </w:r>
      <w:r>
        <w:rPr>
          <w:rFonts w:hint="eastAsia"/>
        </w:rPr>
        <w:br/>
      </w:r>
      <w:r>
        <w:rPr>
          <w:rFonts w:hint="eastAsia"/>
        </w:rPr>
        <w:t>　　　　2.2.1 动漫产业链简介</w:t>
      </w:r>
      <w:r>
        <w:rPr>
          <w:rFonts w:hint="eastAsia"/>
        </w:rPr>
        <w:br/>
      </w:r>
      <w:r>
        <w:rPr>
          <w:rFonts w:hint="eastAsia"/>
        </w:rPr>
        <w:t>　　　　2.2.2 动漫产业链流程</w:t>
      </w:r>
      <w:r>
        <w:rPr>
          <w:rFonts w:hint="eastAsia"/>
        </w:rPr>
        <w:br/>
      </w:r>
      <w:r>
        <w:rPr>
          <w:rFonts w:hint="eastAsia"/>
        </w:rPr>
        <w:t>　　　　2.2.3 动漫产业企业类型</w:t>
      </w:r>
      <w:r>
        <w:rPr>
          <w:rFonts w:hint="eastAsia"/>
        </w:rPr>
        <w:br/>
      </w:r>
      <w:r>
        <w:rPr>
          <w:rFonts w:hint="eastAsia"/>
        </w:rPr>
        <w:t>　　　　2.2.4 中国动漫产业链运营现状</w:t>
      </w:r>
      <w:r>
        <w:rPr>
          <w:rFonts w:hint="eastAsia"/>
        </w:rPr>
        <w:br/>
      </w:r>
      <w:r>
        <w:rPr>
          <w:rFonts w:hint="eastAsia"/>
        </w:rPr>
        <w:t>　　　　2.2.5 中国动漫产业链困局</w:t>
      </w:r>
      <w:r>
        <w:rPr>
          <w:rFonts w:hint="eastAsia"/>
        </w:rPr>
        <w:br/>
      </w:r>
      <w:r>
        <w:rPr>
          <w:rFonts w:hint="eastAsia"/>
        </w:rPr>
        <w:t>　　　　（1）盲目模仿</w:t>
      </w:r>
      <w:r>
        <w:rPr>
          <w:rFonts w:hint="eastAsia"/>
        </w:rPr>
        <w:br/>
      </w:r>
      <w:r>
        <w:rPr>
          <w:rFonts w:hint="eastAsia"/>
        </w:rPr>
        <w:t>　　　　（2）衍生产品开发缺失</w:t>
      </w:r>
      <w:r>
        <w:rPr>
          <w:rFonts w:hint="eastAsia"/>
        </w:rPr>
        <w:br/>
      </w:r>
      <w:r>
        <w:rPr>
          <w:rFonts w:hint="eastAsia"/>
        </w:rPr>
        <w:t>　　　　（3）整合协调不够</w:t>
      </w:r>
      <w:r>
        <w:rPr>
          <w:rFonts w:hint="eastAsia"/>
        </w:rPr>
        <w:br/>
      </w:r>
      <w:r>
        <w:rPr>
          <w:rFonts w:hint="eastAsia"/>
        </w:rPr>
        <w:t>　　　　2.2.6 中国动漫产业出路</w:t>
      </w:r>
      <w:r>
        <w:rPr>
          <w:rFonts w:hint="eastAsia"/>
        </w:rPr>
        <w:br/>
      </w:r>
      <w:r>
        <w:rPr>
          <w:rFonts w:hint="eastAsia"/>
        </w:rPr>
        <w:t>　　2.3 中国动漫产业发展分析</w:t>
      </w:r>
      <w:r>
        <w:rPr>
          <w:rFonts w:hint="eastAsia"/>
        </w:rPr>
        <w:br/>
      </w:r>
      <w:r>
        <w:rPr>
          <w:rFonts w:hint="eastAsia"/>
        </w:rPr>
        <w:t>　　　　2.3.1 中国动漫产业发展历程</w:t>
      </w:r>
      <w:r>
        <w:rPr>
          <w:rFonts w:hint="eastAsia"/>
        </w:rPr>
        <w:br/>
      </w:r>
      <w:r>
        <w:rPr>
          <w:rFonts w:hint="eastAsia"/>
        </w:rPr>
        <w:t>　　　　2.3.2 中国动漫产业市场规模</w:t>
      </w:r>
      <w:r>
        <w:rPr>
          <w:rFonts w:hint="eastAsia"/>
        </w:rPr>
        <w:br/>
      </w:r>
      <w:r>
        <w:rPr>
          <w:rFonts w:hint="eastAsia"/>
        </w:rPr>
        <w:t>　　　　2.3.3 中国动漫产业供需分析</w:t>
      </w:r>
      <w:r>
        <w:rPr>
          <w:rFonts w:hint="eastAsia"/>
        </w:rPr>
        <w:br/>
      </w:r>
      <w:r>
        <w:rPr>
          <w:rFonts w:hint="eastAsia"/>
        </w:rPr>
        <w:t>　　　　（1）中国动漫产业市场供给分析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（2）中国动漫产业市场需求分析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（3）中国动漫市场供求变动原因</w:t>
      </w:r>
      <w:r>
        <w:rPr>
          <w:rFonts w:hint="eastAsia"/>
        </w:rPr>
        <w:br/>
      </w:r>
      <w:r>
        <w:rPr>
          <w:rFonts w:hint="eastAsia"/>
        </w:rPr>
        <w:t>　　　　2.3.4 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2.3.5 中国动漫产业发展的瓶颈</w:t>
      </w:r>
      <w:r>
        <w:rPr>
          <w:rFonts w:hint="eastAsia"/>
        </w:rPr>
        <w:br/>
      </w:r>
      <w:r>
        <w:rPr>
          <w:rFonts w:hint="eastAsia"/>
        </w:rPr>
        <w:t>　　2.4 中国动漫产业进出口分析</w:t>
      </w:r>
      <w:r>
        <w:rPr>
          <w:rFonts w:hint="eastAsia"/>
        </w:rPr>
        <w:br/>
      </w:r>
      <w:r>
        <w:rPr>
          <w:rFonts w:hint="eastAsia"/>
        </w:rPr>
        <w:t>　　　　2.4.1 中国动漫进出口现状分析</w:t>
      </w:r>
      <w:r>
        <w:rPr>
          <w:rFonts w:hint="eastAsia"/>
        </w:rPr>
        <w:br/>
      </w:r>
      <w:r>
        <w:rPr>
          <w:rFonts w:hint="eastAsia"/>
        </w:rPr>
        <w:t>　　　　2.4.2 中国动漫出口形势分析</w:t>
      </w:r>
      <w:r>
        <w:rPr>
          <w:rFonts w:hint="eastAsia"/>
        </w:rPr>
        <w:br/>
      </w:r>
      <w:r>
        <w:rPr>
          <w:rFonts w:hint="eastAsia"/>
        </w:rPr>
        <w:t>　　　　（1）中国发展动漫出口的优势</w:t>
      </w:r>
      <w:r>
        <w:rPr>
          <w:rFonts w:hint="eastAsia"/>
        </w:rPr>
        <w:br/>
      </w:r>
      <w:r>
        <w:rPr>
          <w:rFonts w:hint="eastAsia"/>
        </w:rPr>
        <w:t>　　　　（2）中国动漫出口存在的主要问题</w:t>
      </w:r>
      <w:r>
        <w:rPr>
          <w:rFonts w:hint="eastAsia"/>
        </w:rPr>
        <w:br/>
      </w:r>
      <w:r>
        <w:rPr>
          <w:rFonts w:hint="eastAsia"/>
        </w:rPr>
        <w:t>　　　　（3）中国动漫出口发展的战略机遇</w:t>
      </w:r>
      <w:r>
        <w:rPr>
          <w:rFonts w:hint="eastAsia"/>
        </w:rPr>
        <w:br/>
      </w:r>
      <w:r>
        <w:rPr>
          <w:rFonts w:hint="eastAsia"/>
        </w:rPr>
        <w:t>　　　　（4）中国动漫出口发展面临的挑战</w:t>
      </w:r>
      <w:r>
        <w:rPr>
          <w:rFonts w:hint="eastAsia"/>
        </w:rPr>
        <w:br/>
      </w:r>
      <w:r>
        <w:rPr>
          <w:rFonts w:hint="eastAsia"/>
        </w:rPr>
        <w:t>　　　　2.4.3 中国动漫进口形势分析</w:t>
      </w:r>
      <w:r>
        <w:rPr>
          <w:rFonts w:hint="eastAsia"/>
        </w:rPr>
        <w:br/>
      </w:r>
      <w:r>
        <w:rPr>
          <w:rFonts w:hint="eastAsia"/>
        </w:rPr>
        <w:t>　　　　（1）中国动漫进口受国产动漫冲击</w:t>
      </w:r>
      <w:r>
        <w:rPr>
          <w:rFonts w:hint="eastAsia"/>
        </w:rPr>
        <w:br/>
      </w:r>
      <w:r>
        <w:rPr>
          <w:rFonts w:hint="eastAsia"/>
        </w:rPr>
        <w:t>　　　　（2）中国动漫进口发展趋势分析</w:t>
      </w:r>
      <w:r>
        <w:rPr>
          <w:rFonts w:hint="eastAsia"/>
        </w:rPr>
        <w:br/>
      </w:r>
      <w:r>
        <w:rPr>
          <w:rFonts w:hint="eastAsia"/>
        </w:rPr>
        <w:t>　　2.5 中国动漫产业发展趋势</w:t>
      </w:r>
      <w:r>
        <w:rPr>
          <w:rFonts w:hint="eastAsia"/>
        </w:rPr>
        <w:br/>
      </w:r>
      <w:r>
        <w:rPr>
          <w:rFonts w:hint="eastAsia"/>
        </w:rPr>
        <w:t>　　　　2.5.1 原创动漫大量增加</w:t>
      </w:r>
      <w:r>
        <w:rPr>
          <w:rFonts w:hint="eastAsia"/>
        </w:rPr>
        <w:br/>
      </w:r>
      <w:r>
        <w:rPr>
          <w:rFonts w:hint="eastAsia"/>
        </w:rPr>
        <w:t>　　　　2.5.2 动漫企业探索市场化发展道路</w:t>
      </w:r>
      <w:r>
        <w:rPr>
          <w:rFonts w:hint="eastAsia"/>
        </w:rPr>
        <w:br/>
      </w:r>
      <w:r>
        <w:rPr>
          <w:rFonts w:hint="eastAsia"/>
        </w:rPr>
        <w:t>　　　　2.5.3 动漫创意企业联合化</w:t>
      </w:r>
      <w:r>
        <w:rPr>
          <w:rFonts w:hint="eastAsia"/>
        </w:rPr>
        <w:br/>
      </w:r>
      <w:r>
        <w:rPr>
          <w:rFonts w:hint="eastAsia"/>
        </w:rPr>
        <w:t>　　　　2.5.4 动漫研发、制作机构与学校之间的校企合作日益频繁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2024年中国动漫培训行业发展状况</w:t>
      </w:r>
      <w:r>
        <w:rPr>
          <w:rFonts w:hint="eastAsia"/>
        </w:rPr>
        <w:br/>
      </w:r>
      <w:r>
        <w:rPr>
          <w:rFonts w:hint="eastAsia"/>
        </w:rPr>
        <w:t>　　3.1 中国动漫培训行业现状分析</w:t>
      </w:r>
      <w:r>
        <w:rPr>
          <w:rFonts w:hint="eastAsia"/>
        </w:rPr>
        <w:br/>
      </w:r>
      <w:r>
        <w:rPr>
          <w:rFonts w:hint="eastAsia"/>
        </w:rPr>
        <w:t>　　　　3.1.1 动漫培训教育机构的规模</w:t>
      </w:r>
      <w:r>
        <w:rPr>
          <w:rFonts w:hint="eastAsia"/>
        </w:rPr>
        <w:br/>
      </w:r>
      <w:r>
        <w:rPr>
          <w:rFonts w:hint="eastAsia"/>
        </w:rPr>
        <w:t>　　　　3.1.2 动漫培训业的年产值</w:t>
      </w:r>
      <w:r>
        <w:rPr>
          <w:rFonts w:hint="eastAsia"/>
        </w:rPr>
        <w:br/>
      </w:r>
      <w:r>
        <w:rPr>
          <w:rFonts w:hint="eastAsia"/>
        </w:rPr>
        <w:t>　　　　3.1.3 动漫培训与发达国家的距离</w:t>
      </w:r>
      <w:r>
        <w:rPr>
          <w:rFonts w:hint="eastAsia"/>
        </w:rPr>
        <w:br/>
      </w:r>
      <w:r>
        <w:rPr>
          <w:rFonts w:hint="eastAsia"/>
        </w:rPr>
        <w:t>　　3.2 中国动漫培训业存在的问题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2024年中国动漫培训行业重点企业分析</w:t>
      </w:r>
      <w:r>
        <w:rPr>
          <w:rFonts w:hint="eastAsia"/>
        </w:rPr>
        <w:br/>
      </w:r>
      <w:r>
        <w:rPr>
          <w:rFonts w:hint="eastAsia"/>
        </w:rPr>
        <w:t>　　4.1 中国动漫培训行业重点企业概况</w:t>
      </w:r>
      <w:r>
        <w:rPr>
          <w:rFonts w:hint="eastAsia"/>
        </w:rPr>
        <w:br/>
      </w:r>
      <w:r>
        <w:rPr>
          <w:rFonts w:hint="eastAsia"/>
        </w:rPr>
        <w:t>　　4.2 中国动漫培训重点企业经营分析</w:t>
      </w:r>
      <w:r>
        <w:rPr>
          <w:rFonts w:hint="eastAsia"/>
        </w:rPr>
        <w:br/>
      </w:r>
      <w:r>
        <w:rPr>
          <w:rFonts w:hint="eastAsia"/>
        </w:rPr>
        <w:t>　　　　4.2.1 火星时代实训基地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中^智^林^：中国动漫产业发展前景及投融资分析</w:t>
      </w:r>
      <w:r>
        <w:rPr>
          <w:rFonts w:hint="eastAsia"/>
        </w:rPr>
        <w:br/>
      </w:r>
      <w:r>
        <w:rPr>
          <w:rFonts w:hint="eastAsia"/>
        </w:rPr>
        <w:t>　　5.1 中国动漫产业发展前景分析</w:t>
      </w:r>
      <w:r>
        <w:rPr>
          <w:rFonts w:hint="eastAsia"/>
        </w:rPr>
        <w:br/>
      </w:r>
      <w:r>
        <w:rPr>
          <w:rFonts w:hint="eastAsia"/>
        </w:rPr>
        <w:t>　　　　5.1.1 中国动漫产业发展的有利因素</w:t>
      </w:r>
      <w:r>
        <w:rPr>
          <w:rFonts w:hint="eastAsia"/>
        </w:rPr>
        <w:br/>
      </w:r>
      <w:r>
        <w:rPr>
          <w:rFonts w:hint="eastAsia"/>
        </w:rPr>
        <w:t>　　　　（1）动漫市场全球化速度加快</w:t>
      </w:r>
      <w:r>
        <w:rPr>
          <w:rFonts w:hint="eastAsia"/>
        </w:rPr>
        <w:br/>
      </w:r>
      <w:r>
        <w:rPr>
          <w:rFonts w:hint="eastAsia"/>
        </w:rPr>
        <w:t>　　　　（2）国际社会对中国文化的需求日益增强</w:t>
      </w:r>
      <w:r>
        <w:rPr>
          <w:rFonts w:hint="eastAsia"/>
        </w:rPr>
        <w:br/>
      </w:r>
      <w:r>
        <w:rPr>
          <w:rFonts w:hint="eastAsia"/>
        </w:rPr>
        <w:t>　　　　（3）中国对动漫产品的需求空间巨大</w:t>
      </w:r>
      <w:r>
        <w:rPr>
          <w:rFonts w:hint="eastAsia"/>
        </w:rPr>
        <w:br/>
      </w:r>
      <w:r>
        <w:rPr>
          <w:rFonts w:hint="eastAsia"/>
        </w:rPr>
        <w:t>　　　　（4）国家越来越重视动漫产业</w:t>
      </w:r>
      <w:r>
        <w:rPr>
          <w:rFonts w:hint="eastAsia"/>
        </w:rPr>
        <w:br/>
      </w:r>
      <w:r>
        <w:rPr>
          <w:rFonts w:hint="eastAsia"/>
        </w:rPr>
        <w:t>　　　　5.1.2 中国动漫产业发展的不利因素</w:t>
      </w:r>
      <w:r>
        <w:rPr>
          <w:rFonts w:hint="eastAsia"/>
        </w:rPr>
        <w:br/>
      </w:r>
      <w:r>
        <w:rPr>
          <w:rFonts w:hint="eastAsia"/>
        </w:rPr>
        <w:t>　　　　（1）产业链庞大，各环节协作要求高</w:t>
      </w:r>
      <w:r>
        <w:rPr>
          <w:rFonts w:hint="eastAsia"/>
        </w:rPr>
        <w:br/>
      </w:r>
      <w:r>
        <w:rPr>
          <w:rFonts w:hint="eastAsia"/>
        </w:rPr>
        <w:t>　　　　（2）原创产品严重缺乏</w:t>
      </w:r>
      <w:r>
        <w:rPr>
          <w:rFonts w:hint="eastAsia"/>
        </w:rPr>
        <w:br/>
      </w:r>
      <w:r>
        <w:rPr>
          <w:rFonts w:hint="eastAsia"/>
        </w:rPr>
        <w:t>　　　　（3）知识产权保护问题</w:t>
      </w:r>
      <w:r>
        <w:rPr>
          <w:rFonts w:hint="eastAsia"/>
        </w:rPr>
        <w:br/>
      </w:r>
      <w:r>
        <w:rPr>
          <w:rFonts w:hint="eastAsia"/>
        </w:rPr>
        <w:t>　　　　（4）动漫产品制作水平低</w:t>
      </w:r>
      <w:r>
        <w:rPr>
          <w:rFonts w:hint="eastAsia"/>
        </w:rPr>
        <w:br/>
      </w:r>
      <w:r>
        <w:rPr>
          <w:rFonts w:hint="eastAsia"/>
        </w:rPr>
        <w:t>　　　　（5）动漫人才缺乏</w:t>
      </w:r>
      <w:r>
        <w:rPr>
          <w:rFonts w:hint="eastAsia"/>
        </w:rPr>
        <w:br/>
      </w:r>
      <w:r>
        <w:rPr>
          <w:rFonts w:hint="eastAsia"/>
        </w:rPr>
        <w:t>　　　　（6）动漫基地资源浪费</w:t>
      </w:r>
      <w:r>
        <w:rPr>
          <w:rFonts w:hint="eastAsia"/>
        </w:rPr>
        <w:br/>
      </w:r>
      <w:r>
        <w:rPr>
          <w:rFonts w:hint="eastAsia"/>
        </w:rPr>
        <w:t>　　　　5.1.3 2024-2030年中国动漫产业发展前景预测</w:t>
      </w:r>
      <w:r>
        <w:rPr>
          <w:rFonts w:hint="eastAsia"/>
        </w:rPr>
        <w:br/>
      </w:r>
      <w:r>
        <w:rPr>
          <w:rFonts w:hint="eastAsia"/>
        </w:rPr>
        <w:t>　　　　（1）动漫产业成长空间分析</w:t>
      </w:r>
      <w:r>
        <w:rPr>
          <w:rFonts w:hint="eastAsia"/>
        </w:rPr>
        <w:br/>
      </w:r>
      <w:r>
        <w:rPr>
          <w:rFonts w:hint="eastAsia"/>
        </w:rPr>
        <w:t>　　　　（2）动漫产业细分领域市场前景分析</w:t>
      </w:r>
      <w:r>
        <w:rPr>
          <w:rFonts w:hint="eastAsia"/>
        </w:rPr>
        <w:br/>
      </w:r>
      <w:r>
        <w:rPr>
          <w:rFonts w:hint="eastAsia"/>
        </w:rPr>
        <w:t>　　　　（3）2024-2030年中国动漫产业市场规模预测</w:t>
      </w:r>
      <w:r>
        <w:rPr>
          <w:rFonts w:hint="eastAsia"/>
        </w:rPr>
        <w:br/>
      </w:r>
      <w:r>
        <w:rPr>
          <w:rFonts w:hint="eastAsia"/>
        </w:rPr>
        <w:t>　　5.2 中国动漫产业投融资事件分析</w:t>
      </w:r>
      <w:r>
        <w:rPr>
          <w:rFonts w:hint="eastAsia"/>
        </w:rPr>
        <w:br/>
      </w:r>
      <w:r>
        <w:rPr>
          <w:rFonts w:hint="eastAsia"/>
        </w:rPr>
        <w:t>　　　　5.2.1 奥飞动漫上市</w:t>
      </w:r>
      <w:r>
        <w:rPr>
          <w:rFonts w:hint="eastAsia"/>
        </w:rPr>
        <w:br/>
      </w:r>
      <w:r>
        <w:rPr>
          <w:rFonts w:hint="eastAsia"/>
        </w:rPr>
        <w:t>　　　　5.2.2 出版传媒资本联姻湖南动漫民企</w:t>
      </w:r>
      <w:r>
        <w:rPr>
          <w:rFonts w:hint="eastAsia"/>
        </w:rPr>
        <w:br/>
      </w:r>
      <w:r>
        <w:rPr>
          <w:rFonts w:hint="eastAsia"/>
        </w:rPr>
        <w:t>　　　　5.2.3 奥飞动漫收购运营嘉佳卡通卫视</w:t>
      </w:r>
      <w:r>
        <w:rPr>
          <w:rFonts w:hint="eastAsia"/>
        </w:rPr>
        <w:br/>
      </w:r>
      <w:r>
        <w:rPr>
          <w:rFonts w:hint="eastAsia"/>
        </w:rPr>
        <w:t>　　　　5.2.4 奥飞动漫增设立子公司</w:t>
      </w:r>
      <w:r>
        <w:rPr>
          <w:rFonts w:hint="eastAsia"/>
        </w:rPr>
        <w:br/>
      </w:r>
      <w:r>
        <w:rPr>
          <w:rFonts w:hint="eastAsia"/>
        </w:rPr>
        <w:t>　　　　5.2.5 骅威股份投资室内儿童主题体验乐园</w:t>
      </w:r>
      <w:r>
        <w:rPr>
          <w:rFonts w:hint="eastAsia"/>
        </w:rPr>
        <w:br/>
      </w:r>
      <w:r>
        <w:rPr>
          <w:rFonts w:hint="eastAsia"/>
        </w:rPr>
        <w:t>　　5.3 中国动漫产业投融资分析</w:t>
      </w:r>
      <w:r>
        <w:rPr>
          <w:rFonts w:hint="eastAsia"/>
        </w:rPr>
        <w:br/>
      </w:r>
      <w:r>
        <w:rPr>
          <w:rFonts w:hint="eastAsia"/>
        </w:rPr>
        <w:t>　　　　5.3.1 中国动漫产业投融资环境变化</w:t>
      </w:r>
      <w:r>
        <w:rPr>
          <w:rFonts w:hint="eastAsia"/>
        </w:rPr>
        <w:br/>
      </w:r>
      <w:r>
        <w:rPr>
          <w:rFonts w:hint="eastAsia"/>
        </w:rPr>
        <w:t>　　　　5.3.2 中国动漫产业投融资变化趋势</w:t>
      </w:r>
      <w:r>
        <w:rPr>
          <w:rFonts w:hint="eastAsia"/>
        </w:rPr>
        <w:br/>
      </w:r>
      <w:r>
        <w:rPr>
          <w:rFonts w:hint="eastAsia"/>
        </w:rPr>
        <w:t>　　　　5.3.3 中国动漫产业投资机会与风险</w:t>
      </w:r>
      <w:r>
        <w:rPr>
          <w:rFonts w:hint="eastAsia"/>
        </w:rPr>
        <w:br/>
      </w:r>
      <w:r>
        <w:rPr>
          <w:rFonts w:hint="eastAsia"/>
        </w:rPr>
        <w:t>　　　　（1）动漫产业投资机会</w:t>
      </w:r>
      <w:r>
        <w:rPr>
          <w:rFonts w:hint="eastAsia"/>
        </w:rPr>
        <w:br/>
      </w:r>
      <w:r>
        <w:rPr>
          <w:rFonts w:hint="eastAsia"/>
        </w:rPr>
        <w:t>　　　　（2）动漫产业投资风险</w:t>
      </w:r>
      <w:r>
        <w:rPr>
          <w:rFonts w:hint="eastAsia"/>
        </w:rPr>
        <w:br/>
      </w:r>
      <w:r>
        <w:rPr>
          <w:rFonts w:hint="eastAsia"/>
        </w:rPr>
        <w:t>　　5.4 中国动漫产业投融资建议</w:t>
      </w:r>
      <w:r>
        <w:rPr>
          <w:rFonts w:hint="eastAsia"/>
        </w:rPr>
        <w:br/>
      </w:r>
      <w:r>
        <w:rPr>
          <w:rFonts w:hint="eastAsia"/>
        </w:rPr>
        <w:t>　　　　5.4.1 中国动漫产业投资领域建议</w:t>
      </w:r>
      <w:r>
        <w:rPr>
          <w:rFonts w:hint="eastAsia"/>
        </w:rPr>
        <w:br/>
      </w:r>
      <w:r>
        <w:rPr>
          <w:rFonts w:hint="eastAsia"/>
        </w:rPr>
        <w:t>　　　　5.4.2 中国动漫产业投融资机制建议</w:t>
      </w:r>
      <w:r>
        <w:rPr>
          <w:rFonts w:hint="eastAsia"/>
        </w:rPr>
        <w:br/>
      </w:r>
      <w:r>
        <w:rPr>
          <w:rFonts w:hint="eastAsia"/>
        </w:rPr>
        <w:t>　　　　5.4.3 中国动漫产业投融资运作建议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1：动漫衍生产品种类</w:t>
      </w:r>
      <w:r>
        <w:rPr>
          <w:rFonts w:hint="eastAsia"/>
        </w:rPr>
        <w:br/>
      </w:r>
      <w:r>
        <w:rPr>
          <w:rFonts w:hint="eastAsia"/>
        </w:rPr>
        <w:t>　　图表 2：2019-2024年全球主要经济体经济增长速度（单位：%）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3：2019-2024年各项全球PMI指数变动情况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4：2024年欧盟经济增长速度（单位：%）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5：2024年主要新兴市场经济体货币升、贬值情况（单位：%）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6：2019-2024年全球大宗商品价格和石油价格指数走势图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7：2024-2030年全球主要经济体经济增速及预测分析（单位：%）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10：2019-2024年城镇居民可支配收入（单位：元）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11：2019-2024年农村居民人均纯收入（单位：元）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12：“文化产业化”与“产业文化化”模式示意图</w:t>
      </w:r>
      <w:r>
        <w:rPr>
          <w:rFonts w:hint="eastAsia"/>
        </w:rPr>
        <w:br/>
      </w:r>
      <w:r>
        <w:rPr>
          <w:rFonts w:hint="eastAsia"/>
        </w:rPr>
        <w:t>　　图表 13：两种盈利模式的特点</w:t>
      </w:r>
      <w:r>
        <w:rPr>
          <w:rFonts w:hint="eastAsia"/>
        </w:rPr>
        <w:br/>
      </w:r>
      <w:r>
        <w:rPr>
          <w:rFonts w:hint="eastAsia"/>
        </w:rPr>
        <w:t>　　图表 14：动漫产业企业类型</w:t>
      </w:r>
      <w:r>
        <w:rPr>
          <w:rFonts w:hint="eastAsia"/>
        </w:rPr>
        <w:br/>
      </w:r>
      <w:r>
        <w:rPr>
          <w:rFonts w:hint="eastAsia"/>
        </w:rPr>
        <w:t>　　图表 15：整体化设计动漫产业链</w:t>
      </w:r>
      <w:r>
        <w:rPr>
          <w:rFonts w:hint="eastAsia"/>
        </w:rPr>
        <w:br/>
      </w:r>
      <w:r>
        <w:rPr>
          <w:rFonts w:hint="eastAsia"/>
        </w:rPr>
        <w:t>　　图表 16：火星时代实训基地业务能力简况表</w:t>
      </w:r>
      <w:r>
        <w:rPr>
          <w:rFonts w:hint="eastAsia"/>
        </w:rPr>
        <w:br/>
      </w:r>
      <w:r>
        <w:rPr>
          <w:rFonts w:hint="eastAsia"/>
        </w:rPr>
        <w:t>　　图表 17：火星时代实训基地优劣势分析</w:t>
      </w:r>
      <w:r>
        <w:rPr>
          <w:rFonts w:hint="eastAsia"/>
        </w:rPr>
        <w:br/>
      </w:r>
      <w:r>
        <w:rPr>
          <w:rFonts w:hint="eastAsia"/>
        </w:rPr>
        <w:t>　　图表 18：2019-2024年存款准备金率历次调整情况（单位：%）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19：2019-2024年存款准备金率调整情况（单位：%）</w:t>
      </w:r>
      <w:r>
        <w:rPr>
          <w:rFonts w:hint="eastAsia"/>
        </w:rPr>
        <w:br/>
      </w:r>
      <w:r>
        <w:rPr>
          <w:rFonts w:hint="eastAsia"/>
        </w:rPr>
        <w:t>　　图表 20：2019-2024年利率历次调整情况（单位：%）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21：2019-2024年利率调整情况（单位：%）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47bb63e0c4ea5" w:history="1">
        <w:r>
          <w:rPr>
            <w:rStyle w:val="Hyperlink"/>
          </w:rPr>
          <w:t>2024-2030年中国动漫培训行业发展现状调研与市场前景预测报告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47bb63e0c4ea5" w:history="1">
        <w:r>
          <w:rPr>
            <w:rStyle w:val="Hyperlink"/>
          </w:rPr>
          <w:t>https://www.20087.com/M_QiTa/91/DongManPeiXunDeFaZhanQianJing.html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f458492f74bc5" w:history="1">
      <w:r>
        <w:rPr>
          <w:rStyle w:val="Hyperlink"/>
        </w:rPr>
        <w:t>2024-2030年中国动漫培训行业发展现状调研与市场前景预测报告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DongManPeiXunDeFaZhanQianJing.html" TargetMode="External" Id="R9af47bb63e0c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DongManPeiXunDeFaZhanQianJing.html" TargetMode="External" Id="R19ef458492f7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2024-04-13T05:50:00Z</dcterms:created>
  <dcterms:modified xsi:type="dcterms:W3CDTF">2024-04-13T06:50:00Z</dcterms:modified>
  <dc:subject>2024-2030年中国动漫培训行业发展现状调研与市场前景预测报告</dc:subject>
  <dc:title>2024-2030年中国动漫培训行业发展现状调研与市场前景预测报告</dc:title>
  <cp:keywords>2024-2030年中国动漫培训行业发展现状调研与市场前景预测报告</cp:keywords>
  <dc:description>2024-2030年中国动漫培训行业发展现状调研与市场前景预测报告</dc:description>
</cp:coreProperties>
</file>