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38ecb22e54529" w:history="1">
              <w:r>
                <w:rPr>
                  <w:rStyle w:val="Hyperlink"/>
                </w:rPr>
                <w:t>2025-2031年中国工业设计发展现状分析与趋势预测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38ecb22e54529" w:history="1">
              <w:r>
                <w:rPr>
                  <w:rStyle w:val="Hyperlink"/>
                </w:rPr>
                <w:t>2025-2031年中国工业设计发展现状分析与趋势预测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38ecb22e54529" w:history="1">
                <w:r>
                  <w:rPr>
                    <w:rStyle w:val="Hyperlink"/>
                  </w:rPr>
                  <w:t>https://www.20087.com/1/59/GongYeSheJiHangYeQuShi.html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领域正在经历由科技驱动的深刻变革，数字化工具和材料科学的进步推动了设计创新。设计思维和用户体验成为产品开发的核心，企业更加重视产品的人性化和可持续性。随着全球化市场的需求，跨文化交流和多元设计理念的重要性日益凸显。</w:t>
      </w:r>
      <w:r>
        <w:rPr>
          <w:rFonts w:hint="eastAsia"/>
        </w:rPr>
        <w:br/>
      </w:r>
      <w:r>
        <w:rPr>
          <w:rFonts w:hint="eastAsia"/>
        </w:rPr>
        <w:t>　　未来，工业设计将更加融合人工智能和机器学习，以增强设计的智能性和个性化。设计师将利用大数据分析来预测用户需求，优化产品性能。同时，循环经济和可持续设计原则将主导设计理念，减少资源消耗和环境影响。此外，虚拟现实和增强现实技术将改变设计过程，提供更直观的原型制作和用户测试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38ecb22e54529" w:history="1">
        <w:r>
          <w:rPr>
            <w:rStyle w:val="Hyperlink"/>
          </w:rPr>
          <w:t>2025-2031年中国工业设计发展现状分析与趋势预测</w:t>
        </w:r>
      </w:hyperlink>
      <w:r>
        <w:rPr>
          <w:rFonts w:hint="eastAsia"/>
        </w:rPr>
        <w:t>》依托权威数据资源与长期市场监测，系统分析了工业设计行业的市场规模、市场需求及产业链结构，深入探讨了工业设计价格变动与细分市场特征。报告科学预测了工业设计市场前景及未来发展趋势，重点剖析了行业集中度、竞争格局及重点企业的市场地位，并通过SWOT分析揭示了工业设计行业机遇与潜在风险。报告为投资者及业内企业提供了全面的市场洞察与决策参考，助力把握工业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工业设计产业概述</w:t>
      </w:r>
      <w:r>
        <w:rPr>
          <w:rFonts w:hint="eastAsia"/>
        </w:rPr>
        <w:br/>
      </w:r>
      <w:r>
        <w:rPr>
          <w:rFonts w:hint="eastAsia"/>
        </w:rPr>
        <w:t>　　第一节 工业设计定义</w:t>
      </w:r>
      <w:r>
        <w:rPr>
          <w:rFonts w:hint="eastAsia"/>
        </w:rPr>
        <w:br/>
      </w:r>
      <w:r>
        <w:rPr>
          <w:rFonts w:hint="eastAsia"/>
        </w:rPr>
        <w:t>　　第二节 工业设计行业特点</w:t>
      </w:r>
      <w:r>
        <w:rPr>
          <w:rFonts w:hint="eastAsia"/>
        </w:rPr>
        <w:br/>
      </w:r>
      <w:r>
        <w:rPr>
          <w:rFonts w:hint="eastAsia"/>
        </w:rPr>
        <w:t>　　第三节 工业设计产业链分析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2024-2025年中国工业设计行业运行环境分析</w:t>
      </w:r>
      <w:r>
        <w:rPr>
          <w:rFonts w:hint="eastAsia"/>
        </w:rPr>
        <w:br/>
      </w:r>
      <w:r>
        <w:rPr>
          <w:rFonts w:hint="eastAsia"/>
        </w:rPr>
        <w:t>　　第一节 工业设计运行经济环境分析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一、工业设计行业监管体制</w:t>
      </w:r>
      <w:r>
        <w:rPr>
          <w:rFonts w:hint="eastAsia"/>
        </w:rPr>
        <w:br/>
      </w:r>
      <w:r>
        <w:rPr>
          <w:rFonts w:hint="eastAsia"/>
        </w:rPr>
        <w:t>　　　　二、工业设计行业主要法规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三、主要工业设计产业政策</w:t>
      </w:r>
      <w:r>
        <w:rPr>
          <w:rFonts w:hint="eastAsia"/>
        </w:rPr>
        <w:br/>
      </w:r>
      <w:r>
        <w:rPr>
          <w:rFonts w:hint="eastAsia"/>
        </w:rPr>
        <w:t>　　第三节 工业设计产业社会环境分析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全球主要国家工业设计市场现状</w:t>
      </w:r>
      <w:r>
        <w:rPr>
          <w:rFonts w:hint="eastAsia"/>
        </w:rPr>
        <w:br/>
      </w:r>
      <w:r>
        <w:rPr>
          <w:rFonts w:hint="eastAsia"/>
        </w:rPr>
        <w:t>　　第三节 全球工业设计行业发展趋势预测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2019-2024年中国工业设计行业规模情况</w:t>
      </w:r>
      <w:r>
        <w:rPr>
          <w:rFonts w:hint="eastAsia"/>
        </w:rPr>
        <w:br/>
      </w:r>
      <w:r>
        <w:rPr>
          <w:rFonts w:hint="eastAsia"/>
        </w:rPr>
        <w:t>　　　　一、工业设计行业市场规模情况分析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国内工业设计行业价格走势预测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中国工业设计行业客户调研</w:t>
      </w:r>
      <w:r>
        <w:rPr>
          <w:rFonts w:hint="eastAsia"/>
        </w:rPr>
        <w:br/>
      </w:r>
      <w:r>
        <w:rPr>
          <w:rFonts w:hint="eastAsia"/>
        </w:rPr>
        <w:t>　　　　一、工业设计行业客户偏好调查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四、工业设计行业客户消费理念调研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一、工业设计市场集中度分析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二、工业设计企业集中度分析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工业设计市场策略分析</w:t>
      </w:r>
      <w:r>
        <w:rPr>
          <w:rFonts w:hint="eastAsia"/>
        </w:rPr>
        <w:br/>
      </w:r>
      <w:r>
        <w:rPr>
          <w:rFonts w:hint="eastAsia"/>
        </w:rPr>
        <w:t>　　　　一、工业设计价格策略分析</w:t>
      </w:r>
      <w:r>
        <w:rPr>
          <w:rFonts w:hint="eastAsia"/>
        </w:rPr>
        <w:br/>
      </w:r>
      <w:r>
        <w:rPr>
          <w:rFonts w:hint="eastAsia"/>
        </w:rPr>
        <w:t>　　　　二、工业设计渠道策略分析</w:t>
      </w:r>
      <w:r>
        <w:rPr>
          <w:rFonts w:hint="eastAsia"/>
        </w:rPr>
        <w:br/>
      </w:r>
      <w:r>
        <w:rPr>
          <w:rFonts w:hint="eastAsia"/>
        </w:rPr>
        <w:t>　　第二节 工业设计销售策略分析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一、工业设计行业优势分析</w:t>
      </w:r>
      <w:r>
        <w:rPr>
          <w:rFonts w:hint="eastAsia"/>
        </w:rPr>
        <w:br/>
      </w:r>
      <w:r>
        <w:rPr>
          <w:rFonts w:hint="eastAsia"/>
        </w:rPr>
        <w:t>　　　　二、工业设计行业劣势分析</w:t>
      </w:r>
      <w:r>
        <w:rPr>
          <w:rFonts w:hint="eastAsia"/>
        </w:rPr>
        <w:br/>
      </w:r>
      <w:r>
        <w:rPr>
          <w:rFonts w:hint="eastAsia"/>
        </w:rPr>
        <w:t>　　　　三、工业设计行业机会分析</w:t>
      </w:r>
      <w:r>
        <w:rPr>
          <w:rFonts w:hint="eastAsia"/>
        </w:rPr>
        <w:br/>
      </w:r>
      <w:r>
        <w:rPr>
          <w:rFonts w:hint="eastAsia"/>
        </w:rPr>
        <w:t>　　　　四、工业设计行业风险分析</w:t>
      </w:r>
      <w:r>
        <w:rPr>
          <w:rFonts w:hint="eastAsia"/>
        </w:rPr>
        <w:br/>
      </w:r>
      <w:r>
        <w:rPr>
          <w:rFonts w:hint="eastAsia"/>
        </w:rPr>
        <w:t>　　第二节 工业设计行业投资风险及控制策略分析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中.智林－2025-2031年中国工业设计行业发展趋势分析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工业设计介绍</w:t>
      </w:r>
      <w:r>
        <w:rPr>
          <w:rFonts w:hint="eastAsia"/>
        </w:rPr>
        <w:br/>
      </w:r>
      <w:r>
        <w:rPr>
          <w:rFonts w:hint="eastAsia"/>
        </w:rPr>
        <w:t>　　图表 工业设计图片</w:t>
      </w:r>
      <w:r>
        <w:rPr>
          <w:rFonts w:hint="eastAsia"/>
        </w:rPr>
        <w:br/>
      </w:r>
      <w:r>
        <w:rPr>
          <w:rFonts w:hint="eastAsia"/>
        </w:rPr>
        <w:t>　　图表 工业设计产业链调研</w:t>
      </w:r>
      <w:r>
        <w:rPr>
          <w:rFonts w:hint="eastAsia"/>
        </w:rPr>
        <w:br/>
      </w:r>
      <w:r>
        <w:rPr>
          <w:rFonts w:hint="eastAsia"/>
        </w:rPr>
        <w:t>　　图表 工业设计行业特点</w:t>
      </w:r>
      <w:r>
        <w:rPr>
          <w:rFonts w:hint="eastAsia"/>
        </w:rPr>
        <w:br/>
      </w:r>
      <w:r>
        <w:rPr>
          <w:rFonts w:hint="eastAsia"/>
        </w:rPr>
        <w:t>　　图表 工业设计政策</w:t>
      </w:r>
      <w:r>
        <w:rPr>
          <w:rFonts w:hint="eastAsia"/>
        </w:rPr>
        <w:br/>
      </w:r>
      <w:r>
        <w:rPr>
          <w:rFonts w:hint="eastAsia"/>
        </w:rPr>
        <w:t>　　图表 工业设计技术 标准</w:t>
      </w:r>
      <w:r>
        <w:rPr>
          <w:rFonts w:hint="eastAsia"/>
        </w:rPr>
        <w:br/>
      </w:r>
      <w:r>
        <w:rPr>
          <w:rFonts w:hint="eastAsia"/>
        </w:rPr>
        <w:t>　　图表 工业设计最新消息 动态</w:t>
      </w:r>
      <w:r>
        <w:rPr>
          <w:rFonts w:hint="eastAsia"/>
        </w:rPr>
        <w:br/>
      </w:r>
      <w:r>
        <w:rPr>
          <w:rFonts w:hint="eastAsia"/>
        </w:rPr>
        <w:t>　　图表 工业设计行业现状</w:t>
      </w:r>
      <w:r>
        <w:rPr>
          <w:rFonts w:hint="eastAsia"/>
        </w:rPr>
        <w:br/>
      </w:r>
      <w:r>
        <w:rPr>
          <w:rFonts w:hint="eastAsia"/>
        </w:rPr>
        <w:t>　　图表 2019-2024年工业设计行业市场容量统计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2019-2024年中国工业设计企业数量统计</w:t>
      </w:r>
      <w:r>
        <w:rPr>
          <w:rFonts w:hint="eastAsia"/>
        </w:rPr>
        <w:br/>
      </w:r>
      <w:r>
        <w:rPr>
          <w:rFonts w:hint="eastAsia"/>
        </w:rPr>
        <w:t>　　图表 2024年工业设计成本和利润分析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工业设计品牌分析</w:t>
      </w:r>
      <w:r>
        <w:rPr>
          <w:rFonts w:hint="eastAsia"/>
        </w:rPr>
        <w:br/>
      </w:r>
      <w:r>
        <w:rPr>
          <w:rFonts w:hint="eastAsia"/>
        </w:rPr>
        <w:t>　　图表 **地区工业设计市场规模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**地区工业设计市场调研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**地区工业设计市场规模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**地区工业设计市场调研</w:t>
      </w:r>
      <w:r>
        <w:rPr>
          <w:rFonts w:hint="eastAsia"/>
        </w:rPr>
        <w:br/>
      </w:r>
      <w:r>
        <w:rPr>
          <w:rFonts w:hint="eastAsia"/>
        </w:rPr>
        <w:t>　　图表 **地区工业设计市场需求分析</w:t>
      </w:r>
      <w:r>
        <w:rPr>
          <w:rFonts w:hint="eastAsia"/>
        </w:rPr>
        <w:br/>
      </w:r>
      <w:r>
        <w:rPr>
          <w:rFonts w:hint="eastAsia"/>
        </w:rPr>
        <w:t>　　图表 工业设计上游发展</w:t>
      </w:r>
      <w:r>
        <w:rPr>
          <w:rFonts w:hint="eastAsia"/>
        </w:rPr>
        <w:br/>
      </w:r>
      <w:r>
        <w:rPr>
          <w:rFonts w:hint="eastAsia"/>
        </w:rPr>
        <w:t>　　图表 工业设计下游发展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工业设计企业（一）概况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工业设计企业（二）简介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工业设计企业（三）概况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工业设计企业（四）简介</w:t>
      </w:r>
      <w:r>
        <w:rPr>
          <w:rFonts w:hint="eastAsia"/>
        </w:rPr>
        <w:br/>
      </w:r>
      <w:r>
        <w:rPr>
          <w:rFonts w:hint="eastAsia"/>
        </w:rPr>
        <w:t>　　图表 企业工业设计业务</w:t>
      </w:r>
      <w:r>
        <w:rPr>
          <w:rFonts w:hint="eastAsia"/>
        </w:rPr>
        <w:br/>
      </w:r>
      <w:r>
        <w:rPr>
          <w:rFonts w:hint="eastAsia"/>
        </w:rPr>
        <w:t>　　图表 工业设计企业（四）经营情况分析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工业设计投资、并购情况</w:t>
      </w:r>
      <w:r>
        <w:rPr>
          <w:rFonts w:hint="eastAsia"/>
        </w:rPr>
        <w:br/>
      </w:r>
      <w:r>
        <w:rPr>
          <w:rFonts w:hint="eastAsia"/>
        </w:rPr>
        <w:t>　　图表 工业设计优势</w:t>
      </w:r>
      <w:r>
        <w:rPr>
          <w:rFonts w:hint="eastAsia"/>
        </w:rPr>
        <w:br/>
      </w:r>
      <w:r>
        <w:rPr>
          <w:rFonts w:hint="eastAsia"/>
        </w:rPr>
        <w:t>　　图表 工业设计劣势</w:t>
      </w:r>
      <w:r>
        <w:rPr>
          <w:rFonts w:hint="eastAsia"/>
        </w:rPr>
        <w:br/>
      </w:r>
      <w:r>
        <w:rPr>
          <w:rFonts w:hint="eastAsia"/>
        </w:rPr>
        <w:t>　　图表 工业设计机会</w:t>
      </w:r>
      <w:r>
        <w:rPr>
          <w:rFonts w:hint="eastAsia"/>
        </w:rPr>
        <w:br/>
      </w:r>
      <w:r>
        <w:rPr>
          <w:rFonts w:hint="eastAsia"/>
        </w:rPr>
        <w:t>　　图表 工业设计威胁</w:t>
      </w:r>
      <w:r>
        <w:rPr>
          <w:rFonts w:hint="eastAsia"/>
        </w:rPr>
        <w:br/>
      </w:r>
      <w:r>
        <w:rPr>
          <w:rFonts w:hint="eastAsia"/>
        </w:rPr>
        <w:t>　　图表 进入工业设计行业壁垒</w:t>
      </w:r>
      <w:r>
        <w:rPr>
          <w:rFonts w:hint="eastAsia"/>
        </w:rPr>
        <w:br/>
      </w:r>
      <w:r>
        <w:rPr>
          <w:rFonts w:hint="eastAsia"/>
        </w:rPr>
        <w:t>　　图表 工业设计发展有利因素</w:t>
      </w:r>
      <w:r>
        <w:rPr>
          <w:rFonts w:hint="eastAsia"/>
        </w:rPr>
        <w:br/>
      </w:r>
      <w:r>
        <w:rPr>
          <w:rFonts w:hint="eastAsia"/>
        </w:rPr>
        <w:t>　　图表 工业设计发展不利因素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38ecb22e54529" w:history="1">
        <w:r>
          <w:rPr>
            <w:rStyle w:val="Hyperlink"/>
          </w:rPr>
          <w:t>2025-2031年中国工业设计发展现状分析与趋势预测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38ecb22e54529" w:history="1">
        <w:r>
          <w:rPr>
            <w:rStyle w:val="Hyperlink"/>
          </w:rPr>
          <w:t>https://www.20087.com/1/59/GongYeSheJiHangYeQuShi.html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c0e37087d4faf" w:history="1">
      <w:r>
        <w:rPr>
          <w:rStyle w:val="Hyperlink"/>
        </w:rPr>
        <w:t>2025-2031年中国工业设计发展现状分析与趋势预测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ongYeSheJiHangYeQuShi.html" TargetMode="External" Id="R4f638ecb22e5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ongYeSheJiHangYeQuShi.html" TargetMode="External" Id="R17dc0e37087d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2024-09-06T01:50:00Z</dcterms:created>
  <dcterms:modified xsi:type="dcterms:W3CDTF">2024-09-06T02:50:00Z</dcterms:modified>
  <dc:subject>2025-2031年中国工业设计发展现状分析与趋势预测</dc:subject>
  <dc:title>2025-2031年中国工业设计发展现状分析与趋势预测</dc:title>
  <cp:keywords>2025-2031年中国工业设计发展现状分析与趋势预测</cp:keywords>
  <dc:description>2025-2031年中国工业设计发展现状分析与趋势预测</dc:description>
</cp:coreProperties>
</file>