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d56ab7459465c" w:history="1">
              <w:r>
                <w:rPr>
                  <w:rStyle w:val="Hyperlink"/>
                </w:rPr>
                <w:t>中国民俗文化行业现状与发展前景报告（2024-2030年）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d56ab7459465c" w:history="1">
              <w:r>
                <w:rPr>
                  <w:rStyle w:val="Hyperlink"/>
                </w:rPr>
                <w:t>中国民俗文化行业现状与发展前景报告（2024-2030年）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d56ab7459465c" w:history="1">
                <w:r>
                  <w:rPr>
                    <w:rStyle w:val="Hyperlink"/>
                  </w:rPr>
                  <w:t>https://www.20087.com/1/59/MinSuWenHuaShiChangQianJingYuCe.html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俗文化作为民族历史与地方特色的生动载体，近年来在全球范围内受到越来越多的关注与保护。各地政府和文化部门积极推动民俗文化的挖掘、整理、传承与创新工作，通过设立非遗名录、举办民俗文化节庆、开设民俗博物馆、开展民俗文化教育等方式，提升民众对本土文化的认知与认同感。数字化技术的广泛应用，使得民俗文化的记录、传播与体验得以突破时空限制，如数字化档案建设、线上民俗展示平台、VR/AR体验项目等，为民俗文化的保护与推广开辟了新途径。然而，民俗文化的商业化进程中，如何在经济效益与文化保护之间找到平衡，防止过度开发与文化失真，仍是业界面临的重要课题。</w:t>
      </w:r>
      <w:r>
        <w:rPr>
          <w:rFonts w:hint="eastAsia"/>
        </w:rPr>
        <w:br/>
      </w:r>
      <w:r>
        <w:rPr>
          <w:rFonts w:hint="eastAsia"/>
        </w:rPr>
        <w:t>　　民俗文化领域未来将呈现以下趋势：一是深度融合发展，民俗文化将进一步与旅游、教育、艺术、设计等行业结合，催生出多元化的文化体验产品与服务，如民俗主题旅游线路、非遗技艺研学课程、民俗元素文创产品等，实现文化资源的创造性转化与创新性发展。二是科技赋能保护，人工智能、大数据、区块链等技术将在民俗文化资源的数字化采集、存储、分析、展示等方面发挥更大作用，提升保护工作的科学性与精准性。三是国际交流互鉴，随着“一带一路”等国际合作框架的推进，民俗文化交流将成为增进各国人民友谊、推动文明互鉴的重要桥梁，国际民俗文化研究合作、跨国民俗节庆举办等活动将更加频繁。四是政策引导规范，政府将进一步完善民俗文化保护法规，加强对商业化开发的监管，鼓励社会各界参与民俗文化保护与传承，构建政府主导、社会参与、市场运作的良性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d56ab7459465c" w:history="1">
        <w:r>
          <w:rPr>
            <w:rStyle w:val="Hyperlink"/>
          </w:rPr>
          <w:t>中国民俗文化行业现状与发展前景报告（2024-2030年）</w:t>
        </w:r>
      </w:hyperlink>
      <w:r>
        <w:rPr>
          <w:rFonts w:hint="eastAsia"/>
        </w:rPr>
        <w:t>》依托国家统计局、发改委及民俗文化相关行业协会的详实数据，对民俗文化行业的现状、市场需求、市场规模、产业链结构、价格变动、细分市场进行了全面调研。民俗文化报告还详细剖析了民俗文化市场竞争格局，重点关注了品牌影响力、市场集中度及重点企业运营情况，并在预测民俗文化市场发展前景和发展趋势的同时，识别了民俗文化行业潜在的风险与机遇。民俗文化报告以专业、科学、规范的研究方法和客观、权威的分析，为民俗文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民俗文化产业概述</w:t>
      </w:r>
      <w:r>
        <w:rPr>
          <w:rFonts w:hint="eastAsia"/>
        </w:rPr>
        <w:br/>
      </w:r>
      <w:r>
        <w:rPr>
          <w:rFonts w:hint="eastAsia"/>
        </w:rPr>
        <w:t>　　第一节 民俗文化定义与分类</w:t>
      </w:r>
      <w:r>
        <w:rPr>
          <w:rFonts w:hint="eastAsia"/>
        </w:rPr>
        <w:br/>
      </w:r>
      <w:r>
        <w:rPr>
          <w:rFonts w:hint="eastAsia"/>
        </w:rPr>
        <w:t>　　第二节 民俗文化产业链结构及关键环节剖析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民俗文化商业模式与盈利模式解析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民俗文化经济指标与行业评估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全球民俗文化市场发展综述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2019-2023年全球民俗文化市场规模及增长趋势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主要国家与地区民俗文化市场对比</w:t>
      </w:r>
      <w:r>
        <w:rPr>
          <w:rFonts w:hint="eastAsia"/>
        </w:rPr>
        <w:br/>
      </w:r>
      <w:r>
        <w:rPr>
          <w:rFonts w:hint="eastAsia"/>
        </w:rPr>
        <w:t>　　第三节 2024-2030年全球民俗文化行业发展趋势与前景预测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国际民俗文化市场发展趋势及对我国启示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二、对我国民俗文化市场的借鉴意义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中国民俗文化行业市场规模分析与预测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民俗文化市场的总体规模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一、2019-2023年民俗文化市场规模变化及趋势分析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二、2024年民俗文化行业市场规模特点</w:t>
      </w:r>
      <w:r>
        <w:rPr>
          <w:rFonts w:hint="eastAsia"/>
        </w:rPr>
        <w:br/>
      </w:r>
      <w:r>
        <w:rPr>
          <w:rFonts w:hint="eastAsia"/>
        </w:rPr>
        <w:t>　　第二节 民俗文化市场规模的构成</w:t>
      </w:r>
      <w:r>
        <w:rPr>
          <w:rFonts w:hint="eastAsia"/>
        </w:rPr>
        <w:br/>
      </w:r>
      <w:r>
        <w:rPr>
          <w:rFonts w:hint="eastAsia"/>
        </w:rPr>
        <w:t>　　　　一、民俗文化客户群体特征与偏好分析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二、不同类型民俗文化市场规模分布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三、各地区民俗文化市场规模差异与特点</w:t>
      </w:r>
      <w:r>
        <w:rPr>
          <w:rFonts w:hint="eastAsia"/>
        </w:rPr>
        <w:br/>
      </w:r>
      <w:r>
        <w:rPr>
          <w:rFonts w:hint="eastAsia"/>
        </w:rPr>
        <w:t>　　第三节 民俗文化市场规模的预测与展望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一、未来几年民俗文化市场规模增长预测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2019-2023年中国民俗文化行业总体发展与财务状况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2019-2023年民俗文化行业规模情况</w:t>
      </w:r>
      <w:r>
        <w:rPr>
          <w:rFonts w:hint="eastAsia"/>
        </w:rPr>
        <w:br/>
      </w:r>
      <w:r>
        <w:rPr>
          <w:rFonts w:hint="eastAsia"/>
        </w:rPr>
        <w:t>　　　　一、民俗文化行业企业数量规模</w:t>
      </w:r>
      <w:r>
        <w:rPr>
          <w:rFonts w:hint="eastAsia"/>
        </w:rPr>
        <w:br/>
      </w:r>
      <w:r>
        <w:rPr>
          <w:rFonts w:hint="eastAsia"/>
        </w:rPr>
        <w:t>　　　　二、民俗文化行业从业人员规模</w:t>
      </w:r>
      <w:r>
        <w:rPr>
          <w:rFonts w:hint="eastAsia"/>
        </w:rPr>
        <w:br/>
      </w:r>
      <w:r>
        <w:rPr>
          <w:rFonts w:hint="eastAsia"/>
        </w:rPr>
        <w:t>　　　　三、民俗文化行业市场敏感性分析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2019-2023年民俗文化行业财务能力分析</w:t>
      </w:r>
      <w:r>
        <w:rPr>
          <w:rFonts w:hint="eastAsia"/>
        </w:rPr>
        <w:br/>
      </w:r>
      <w:r>
        <w:rPr>
          <w:rFonts w:hint="eastAsia"/>
        </w:rPr>
        <w:t>　　　　一、民俗文化行业盈利能力</w:t>
      </w:r>
      <w:r>
        <w:rPr>
          <w:rFonts w:hint="eastAsia"/>
        </w:rPr>
        <w:br/>
      </w:r>
      <w:r>
        <w:rPr>
          <w:rFonts w:hint="eastAsia"/>
        </w:rPr>
        <w:t>　　　　二、民俗文化行业偿债能力</w:t>
      </w:r>
      <w:r>
        <w:rPr>
          <w:rFonts w:hint="eastAsia"/>
        </w:rPr>
        <w:br/>
      </w:r>
      <w:r>
        <w:rPr>
          <w:rFonts w:hint="eastAsia"/>
        </w:rPr>
        <w:t>　　　　三、民俗文化行业营运能力</w:t>
      </w:r>
      <w:r>
        <w:rPr>
          <w:rFonts w:hint="eastAsia"/>
        </w:rPr>
        <w:br/>
      </w:r>
      <w:r>
        <w:rPr>
          <w:rFonts w:hint="eastAsia"/>
        </w:rPr>
        <w:t>　　　　四、民俗文化行业发展能力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中国民俗文化行业细分市场调研与机会挖掘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民俗文化细分市场（一）市场调研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民俗文化细分市场（二）市场调研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中国民俗文化行业区域市场调研分析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2019-2023年中国民俗文化行业重点区域调研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一、重点地区（一）民俗文化市场规模与特点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二、重点地区（二）民俗文化市场规模及特点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三、重点地区（三）民俗文化市场规模及特点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四、重点地区（四）民俗文化市场规模及特点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不同区域民俗文化市场的对比与启示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二、民俗文化市场拓展策略与建议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中国民俗文化行业的营销渠道与客户分析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民俗文化行业渠道分析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二、各类渠道对民俗文化行业的影响</w:t>
      </w:r>
      <w:r>
        <w:rPr>
          <w:rFonts w:hint="eastAsia"/>
        </w:rPr>
        <w:br/>
      </w:r>
      <w:r>
        <w:rPr>
          <w:rFonts w:hint="eastAsia"/>
        </w:rPr>
        <w:t>　　　　三、主要民俗文化企业渠道策略研究</w:t>
      </w:r>
      <w:r>
        <w:rPr>
          <w:rFonts w:hint="eastAsia"/>
        </w:rPr>
        <w:br/>
      </w:r>
      <w:r>
        <w:rPr>
          <w:rFonts w:hint="eastAsia"/>
        </w:rPr>
        <w:t>　　第二节 民俗文化行业客户分析与定位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中国民俗文化行业竞争格局及策略选择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民俗文化行业总体市场竞争状况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一、民俗文化行业竞争结构分析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二、民俗文化企业竞争格局与集中度评估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三、民俗文化行业SWOT分析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民俗文化行业重点企业调研分析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民俗文化企业发展策略分析</w:t>
      </w:r>
      <w:r>
        <w:rPr>
          <w:rFonts w:hint="eastAsia"/>
        </w:rPr>
        <w:br/>
      </w:r>
      <w:r>
        <w:rPr>
          <w:rFonts w:hint="eastAsia"/>
        </w:rPr>
        <w:t>　　第一节 民俗文化市场与销售策略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民俗文化品牌战略思考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中国民俗文化行业发展环境分析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二、民俗文化行业主管部门、监管体制及相关政策法规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3、民俗文化行业的主要法律、法规和政策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4、2024年民俗文化行业法律法规和政策对行业的影响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二、民俗文化消费者需求分析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一、民俗文化技术的应用与创新</w:t>
      </w:r>
      <w:r>
        <w:rPr>
          <w:rFonts w:hint="eastAsia"/>
        </w:rPr>
        <w:br/>
      </w:r>
      <w:r>
        <w:rPr>
          <w:rFonts w:hint="eastAsia"/>
        </w:rPr>
        <w:t>　　　　二、民俗文化行业发展的技术趋势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2024-2030年民俗文化行业展趋势预测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2024-2030年民俗文化市场发展前景分析</w:t>
      </w:r>
      <w:r>
        <w:rPr>
          <w:rFonts w:hint="eastAsia"/>
        </w:rPr>
        <w:br/>
      </w:r>
      <w:r>
        <w:rPr>
          <w:rFonts w:hint="eastAsia"/>
        </w:rPr>
        <w:t>　　　　一、民俗文化市场发展潜力</w:t>
      </w:r>
      <w:r>
        <w:rPr>
          <w:rFonts w:hint="eastAsia"/>
        </w:rPr>
        <w:br/>
      </w:r>
      <w:r>
        <w:rPr>
          <w:rFonts w:hint="eastAsia"/>
        </w:rPr>
        <w:t>　　　　二、民俗文化市场前景分析</w:t>
      </w:r>
      <w:r>
        <w:rPr>
          <w:rFonts w:hint="eastAsia"/>
        </w:rPr>
        <w:br/>
      </w:r>
      <w:r>
        <w:rPr>
          <w:rFonts w:hint="eastAsia"/>
        </w:rPr>
        <w:t>　　　　三、民俗文化细分行业发展前景分析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2024-2030年民俗文化发展趋势预测</w:t>
      </w:r>
      <w:r>
        <w:rPr>
          <w:rFonts w:hint="eastAsia"/>
        </w:rPr>
        <w:br/>
      </w:r>
      <w:r>
        <w:rPr>
          <w:rFonts w:hint="eastAsia"/>
        </w:rPr>
        <w:t>　　　　一、民俗文化发展趋势预测</w:t>
      </w:r>
      <w:r>
        <w:rPr>
          <w:rFonts w:hint="eastAsia"/>
        </w:rPr>
        <w:br/>
      </w:r>
      <w:r>
        <w:rPr>
          <w:rFonts w:hint="eastAsia"/>
        </w:rPr>
        <w:t>　　　　二、民俗文化市场规模预测</w:t>
      </w:r>
      <w:r>
        <w:rPr>
          <w:rFonts w:hint="eastAsia"/>
        </w:rPr>
        <w:br/>
      </w:r>
      <w:r>
        <w:rPr>
          <w:rFonts w:hint="eastAsia"/>
        </w:rPr>
        <w:t>　　　　三、民俗文化细分市场发展趋势预测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未来民俗文化行业挑战与机遇探讨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一、民俗文化行业挑战</w:t>
      </w:r>
      <w:r>
        <w:rPr>
          <w:rFonts w:hint="eastAsia"/>
        </w:rPr>
        <w:br/>
      </w:r>
      <w:r>
        <w:rPr>
          <w:rFonts w:hint="eastAsia"/>
        </w:rPr>
        <w:t>　　　　二、民俗文化行业机遇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民俗文化行业研究结论及建议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对民俗文化行业发展的建议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中.智.林.－对民俗文化企业和投资者的建议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民俗文化介绍</w:t>
      </w:r>
      <w:r>
        <w:rPr>
          <w:rFonts w:hint="eastAsia"/>
        </w:rPr>
        <w:br/>
      </w:r>
      <w:r>
        <w:rPr>
          <w:rFonts w:hint="eastAsia"/>
        </w:rPr>
        <w:t>　　图表 民俗文化图片</w:t>
      </w:r>
      <w:r>
        <w:rPr>
          <w:rFonts w:hint="eastAsia"/>
        </w:rPr>
        <w:br/>
      </w:r>
      <w:r>
        <w:rPr>
          <w:rFonts w:hint="eastAsia"/>
        </w:rPr>
        <w:t>　　图表 民俗文化主要特点</w:t>
      </w:r>
      <w:r>
        <w:rPr>
          <w:rFonts w:hint="eastAsia"/>
        </w:rPr>
        <w:br/>
      </w:r>
      <w:r>
        <w:rPr>
          <w:rFonts w:hint="eastAsia"/>
        </w:rPr>
        <w:t>　　图表 民俗文化发展有利因素分析</w:t>
      </w:r>
      <w:r>
        <w:rPr>
          <w:rFonts w:hint="eastAsia"/>
        </w:rPr>
        <w:br/>
      </w:r>
      <w:r>
        <w:rPr>
          <w:rFonts w:hint="eastAsia"/>
        </w:rPr>
        <w:t>　　图表 民俗文化发展不利因素分析</w:t>
      </w:r>
      <w:r>
        <w:rPr>
          <w:rFonts w:hint="eastAsia"/>
        </w:rPr>
        <w:br/>
      </w:r>
      <w:r>
        <w:rPr>
          <w:rFonts w:hint="eastAsia"/>
        </w:rPr>
        <w:t>　　图表 进入民俗文化行业壁垒</w:t>
      </w:r>
      <w:r>
        <w:rPr>
          <w:rFonts w:hint="eastAsia"/>
        </w:rPr>
        <w:br/>
      </w:r>
      <w:r>
        <w:rPr>
          <w:rFonts w:hint="eastAsia"/>
        </w:rPr>
        <w:t>　　图表 民俗文化政策</w:t>
      </w:r>
      <w:r>
        <w:rPr>
          <w:rFonts w:hint="eastAsia"/>
        </w:rPr>
        <w:br/>
      </w:r>
      <w:r>
        <w:rPr>
          <w:rFonts w:hint="eastAsia"/>
        </w:rPr>
        <w:t>　　图表 民俗文化技术 标准</w:t>
      </w:r>
      <w:r>
        <w:rPr>
          <w:rFonts w:hint="eastAsia"/>
        </w:rPr>
        <w:br/>
      </w:r>
      <w:r>
        <w:rPr>
          <w:rFonts w:hint="eastAsia"/>
        </w:rPr>
        <w:t>　　图表 民俗文化产业链分析</w:t>
      </w:r>
      <w:r>
        <w:rPr>
          <w:rFonts w:hint="eastAsia"/>
        </w:rPr>
        <w:br/>
      </w:r>
      <w:r>
        <w:rPr>
          <w:rFonts w:hint="eastAsia"/>
        </w:rPr>
        <w:t>　　图表 民俗文化品牌分析</w:t>
      </w:r>
      <w:r>
        <w:rPr>
          <w:rFonts w:hint="eastAsia"/>
        </w:rPr>
        <w:br/>
      </w:r>
      <w:r>
        <w:rPr>
          <w:rFonts w:hint="eastAsia"/>
        </w:rPr>
        <w:t>　　图表 2023年民俗文化需求分析</w:t>
      </w:r>
      <w:r>
        <w:rPr>
          <w:rFonts w:hint="eastAsia"/>
        </w:rPr>
        <w:br/>
      </w:r>
      <w:r>
        <w:rPr>
          <w:rFonts w:hint="eastAsia"/>
        </w:rPr>
        <w:t>　　图表 2019-2023年中国民俗文化市场规模分析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2019-2023年中国民俗文化销售情况</w:t>
      </w:r>
      <w:r>
        <w:rPr>
          <w:rFonts w:hint="eastAsia"/>
        </w:rPr>
        <w:br/>
      </w:r>
      <w:r>
        <w:rPr>
          <w:rFonts w:hint="eastAsia"/>
        </w:rPr>
        <w:t>　　图表 民俗文化价格走势</w:t>
      </w:r>
      <w:r>
        <w:rPr>
          <w:rFonts w:hint="eastAsia"/>
        </w:rPr>
        <w:br/>
      </w:r>
      <w:r>
        <w:rPr>
          <w:rFonts w:hint="eastAsia"/>
        </w:rPr>
        <w:t>　　图表 2024年中国民俗文化公司数量统计 单位：家</w:t>
      </w:r>
      <w:r>
        <w:rPr>
          <w:rFonts w:hint="eastAsia"/>
        </w:rPr>
        <w:br/>
      </w:r>
      <w:r>
        <w:rPr>
          <w:rFonts w:hint="eastAsia"/>
        </w:rPr>
        <w:t>　　图表 民俗文化成本和利润分析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华东地区民俗文化市场规模情况</w:t>
      </w:r>
      <w:r>
        <w:rPr>
          <w:rFonts w:hint="eastAsia"/>
        </w:rPr>
        <w:br/>
      </w:r>
      <w:r>
        <w:rPr>
          <w:rFonts w:hint="eastAsia"/>
        </w:rPr>
        <w:t>　　图表 华东地区民俗文化市场销售额</w:t>
      </w:r>
      <w:r>
        <w:rPr>
          <w:rFonts w:hint="eastAsia"/>
        </w:rPr>
        <w:br/>
      </w:r>
      <w:r>
        <w:rPr>
          <w:rFonts w:hint="eastAsia"/>
        </w:rPr>
        <w:t>　　图表 华南地区民俗文化市场规模情况</w:t>
      </w:r>
      <w:r>
        <w:rPr>
          <w:rFonts w:hint="eastAsia"/>
        </w:rPr>
        <w:br/>
      </w:r>
      <w:r>
        <w:rPr>
          <w:rFonts w:hint="eastAsia"/>
        </w:rPr>
        <w:t>　　图表 华南地区民俗文化市场销售额</w:t>
      </w:r>
      <w:r>
        <w:rPr>
          <w:rFonts w:hint="eastAsia"/>
        </w:rPr>
        <w:br/>
      </w:r>
      <w:r>
        <w:rPr>
          <w:rFonts w:hint="eastAsia"/>
        </w:rPr>
        <w:t>　　图表 华北地区民俗文化市场规模情况</w:t>
      </w:r>
      <w:r>
        <w:rPr>
          <w:rFonts w:hint="eastAsia"/>
        </w:rPr>
        <w:br/>
      </w:r>
      <w:r>
        <w:rPr>
          <w:rFonts w:hint="eastAsia"/>
        </w:rPr>
        <w:t>　　图表 华北地区民俗文化市场销售额</w:t>
      </w:r>
      <w:r>
        <w:rPr>
          <w:rFonts w:hint="eastAsia"/>
        </w:rPr>
        <w:br/>
      </w:r>
      <w:r>
        <w:rPr>
          <w:rFonts w:hint="eastAsia"/>
        </w:rPr>
        <w:t>　　图表 华中地区民俗文化市场规模情况</w:t>
      </w:r>
      <w:r>
        <w:rPr>
          <w:rFonts w:hint="eastAsia"/>
        </w:rPr>
        <w:br/>
      </w:r>
      <w:r>
        <w:rPr>
          <w:rFonts w:hint="eastAsia"/>
        </w:rPr>
        <w:t>　　图表 华中地区民俗文化市场销售额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民俗文化投资、并购现状分析</w:t>
      </w:r>
      <w:r>
        <w:rPr>
          <w:rFonts w:hint="eastAsia"/>
        </w:rPr>
        <w:br/>
      </w:r>
      <w:r>
        <w:rPr>
          <w:rFonts w:hint="eastAsia"/>
        </w:rPr>
        <w:t>　　图表 民俗文化上游、下游研究分析</w:t>
      </w:r>
      <w:r>
        <w:rPr>
          <w:rFonts w:hint="eastAsia"/>
        </w:rPr>
        <w:br/>
      </w:r>
      <w:r>
        <w:rPr>
          <w:rFonts w:hint="eastAsia"/>
        </w:rPr>
        <w:t>　　图表 民俗文化最新消息</w:t>
      </w:r>
      <w:r>
        <w:rPr>
          <w:rFonts w:hint="eastAsia"/>
        </w:rPr>
        <w:br/>
      </w:r>
      <w:r>
        <w:rPr>
          <w:rFonts w:hint="eastAsia"/>
        </w:rPr>
        <w:t>　　图表 民俗文化企业简介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民俗文化企业经营情况</w:t>
      </w:r>
      <w:r>
        <w:rPr>
          <w:rFonts w:hint="eastAsia"/>
        </w:rPr>
        <w:br/>
      </w:r>
      <w:r>
        <w:rPr>
          <w:rFonts w:hint="eastAsia"/>
        </w:rPr>
        <w:t>　　图表 民俗文化企业(二)简介</w:t>
      </w:r>
      <w:r>
        <w:rPr>
          <w:rFonts w:hint="eastAsia"/>
        </w:rPr>
        <w:br/>
      </w:r>
      <w:r>
        <w:rPr>
          <w:rFonts w:hint="eastAsia"/>
        </w:rPr>
        <w:t>　　图表 企业民俗文化业务</w:t>
      </w:r>
      <w:r>
        <w:rPr>
          <w:rFonts w:hint="eastAsia"/>
        </w:rPr>
        <w:br/>
      </w:r>
      <w:r>
        <w:rPr>
          <w:rFonts w:hint="eastAsia"/>
        </w:rPr>
        <w:t>　　图表 民俗文化企业(二)经营情况</w:t>
      </w:r>
      <w:r>
        <w:rPr>
          <w:rFonts w:hint="eastAsia"/>
        </w:rPr>
        <w:br/>
      </w:r>
      <w:r>
        <w:rPr>
          <w:rFonts w:hint="eastAsia"/>
        </w:rPr>
        <w:t>　　图表 民俗文化企业(三)调研</w:t>
      </w:r>
      <w:r>
        <w:rPr>
          <w:rFonts w:hint="eastAsia"/>
        </w:rPr>
        <w:br/>
      </w:r>
      <w:r>
        <w:rPr>
          <w:rFonts w:hint="eastAsia"/>
        </w:rPr>
        <w:t>　　图表 企业民俗文化业务分析</w:t>
      </w:r>
      <w:r>
        <w:rPr>
          <w:rFonts w:hint="eastAsia"/>
        </w:rPr>
        <w:br/>
      </w:r>
      <w:r>
        <w:rPr>
          <w:rFonts w:hint="eastAsia"/>
        </w:rPr>
        <w:t>　　图表 民俗文化企业(三)经营情况</w:t>
      </w:r>
      <w:r>
        <w:rPr>
          <w:rFonts w:hint="eastAsia"/>
        </w:rPr>
        <w:br/>
      </w:r>
      <w:r>
        <w:rPr>
          <w:rFonts w:hint="eastAsia"/>
        </w:rPr>
        <w:t>　　图表 民俗文化企业(四)介绍</w:t>
      </w:r>
      <w:r>
        <w:rPr>
          <w:rFonts w:hint="eastAsia"/>
        </w:rPr>
        <w:br/>
      </w:r>
      <w:r>
        <w:rPr>
          <w:rFonts w:hint="eastAsia"/>
        </w:rPr>
        <w:t>　　图表 企业民俗文化产品服务</w:t>
      </w:r>
      <w:r>
        <w:rPr>
          <w:rFonts w:hint="eastAsia"/>
        </w:rPr>
        <w:br/>
      </w:r>
      <w:r>
        <w:rPr>
          <w:rFonts w:hint="eastAsia"/>
        </w:rPr>
        <w:t>　　图表 民俗文化企业(四)经营情况</w:t>
      </w:r>
      <w:r>
        <w:rPr>
          <w:rFonts w:hint="eastAsia"/>
        </w:rPr>
        <w:br/>
      </w:r>
      <w:r>
        <w:rPr>
          <w:rFonts w:hint="eastAsia"/>
        </w:rPr>
        <w:t>　　图表 民俗文化企业(五)简介</w:t>
      </w:r>
      <w:r>
        <w:rPr>
          <w:rFonts w:hint="eastAsia"/>
        </w:rPr>
        <w:br/>
      </w:r>
      <w:r>
        <w:rPr>
          <w:rFonts w:hint="eastAsia"/>
        </w:rPr>
        <w:t>　　图表 企业民俗文化业务分析</w:t>
      </w:r>
      <w:r>
        <w:rPr>
          <w:rFonts w:hint="eastAsia"/>
        </w:rPr>
        <w:br/>
      </w:r>
      <w:r>
        <w:rPr>
          <w:rFonts w:hint="eastAsia"/>
        </w:rPr>
        <w:t>　　图表 民俗文化企业(五)经营情况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民俗文化行业生命周期</w:t>
      </w:r>
      <w:r>
        <w:rPr>
          <w:rFonts w:hint="eastAsia"/>
        </w:rPr>
        <w:br/>
      </w:r>
      <w:r>
        <w:rPr>
          <w:rFonts w:hint="eastAsia"/>
        </w:rPr>
        <w:t>　　图表 民俗文化优势、劣势、机会、威胁分析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民俗文化市场容量</w:t>
      </w:r>
      <w:r>
        <w:rPr>
          <w:rFonts w:hint="eastAsia"/>
        </w:rPr>
        <w:br/>
      </w:r>
      <w:r>
        <w:rPr>
          <w:rFonts w:hint="eastAsia"/>
        </w:rPr>
        <w:t>　　图表 民俗文化发展前景</w:t>
      </w:r>
      <w:r>
        <w:rPr>
          <w:rFonts w:hint="eastAsia"/>
        </w:rPr>
        <w:br/>
      </w:r>
      <w:r>
        <w:rPr>
          <w:rFonts w:hint="eastAsia"/>
        </w:rPr>
        <w:t>　　图表 2024-2030年中国民俗文化市场规模预测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2024-2030年中国民俗文化销售预测</w:t>
      </w:r>
      <w:r>
        <w:rPr>
          <w:rFonts w:hint="eastAsia"/>
        </w:rPr>
        <w:br/>
      </w:r>
      <w:r>
        <w:rPr>
          <w:rFonts w:hint="eastAsia"/>
        </w:rPr>
        <w:t>　　图表 民俗文化主要驱动因素</w:t>
      </w:r>
      <w:r>
        <w:rPr>
          <w:rFonts w:hint="eastAsia"/>
        </w:rPr>
        <w:br/>
      </w:r>
      <w:r>
        <w:rPr>
          <w:rFonts w:hint="eastAsia"/>
        </w:rPr>
        <w:t>　　图表 民俗文化发展趋势预测</w:t>
      </w:r>
      <w:r>
        <w:rPr>
          <w:rFonts w:hint="eastAsia"/>
        </w:rPr>
        <w:br/>
      </w:r>
      <w:r>
        <w:rPr>
          <w:rFonts w:hint="eastAsia"/>
        </w:rPr>
        <w:t>　　图表 民俗文化注意事项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d56ab7459465c" w:history="1">
        <w:r>
          <w:rPr>
            <w:rStyle w:val="Hyperlink"/>
          </w:rPr>
          <w:t>中国民俗文化行业现状与发展前景报告（2024-2030年）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d56ab7459465c" w:history="1">
        <w:r>
          <w:rPr>
            <w:rStyle w:val="Hyperlink"/>
          </w:rPr>
          <w:t>https://www.20087.com/1/59/MinSuWenHuaShiChangQianJingYuCe.html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3b143630e4587" w:history="1">
      <w:r>
        <w:rPr>
          <w:rStyle w:val="Hyperlink"/>
        </w:rPr>
        <w:t>中国民俗文化行业现状与发展前景报告（2024-2030年）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MinSuWenHuaShiChangQianJingYuCe.html" TargetMode="External" Id="R5e2d56ab7459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MinSuWenHuaShiChangQianJingYuCe.html" TargetMode="External" Id="R4f43b143630e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2024-10-11T03:14:46Z</dcterms:created>
  <dcterms:modified xsi:type="dcterms:W3CDTF">2024-10-11T04:14:46Z</dcterms:modified>
  <dc:subject>中国民俗文化行业现状与发展前景报告（2024-2030年）</dc:subject>
  <dc:title>中国民俗文化行业现状与发展前景报告（2024-2030年）</dc:title>
  <cp:keywords>中国民俗文化行业现状与发展前景报告（2024-2030年）</cp:keywords>
  <dc:description>中国民俗文化行业现状与发展前景报告（2024-2030年）</dc:description>
</cp:coreProperties>
</file>