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f8b0d48ad4ae9" w:history="1">
              <w:r>
                <w:rPr>
                  <w:rStyle w:val="Hyperlink"/>
                </w:rPr>
                <w:t>2025-2031年全球与中国电子学习产品行业市场分析及发展趋势报告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f8b0d48ad4ae9" w:history="1">
              <w:r>
                <w:rPr>
                  <w:rStyle w:val="Hyperlink"/>
                </w:rPr>
                <w:t>2025-2031年全球与中国电子学习产品行业市场分析及发展趋势报告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f8b0d48ad4ae9" w:history="1">
                <w:r>
                  <w:rPr>
                    <w:rStyle w:val="Hyperlink"/>
                  </w:rPr>
                  <w:t>https://www.20087.com/1/99/DianZiXueXiChanPinHangYeFaZhanQuShi.html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学习产品包括在线课程、教育软件、智能教具和虚拟实验室等，近年来随着互联网和移动技术的普及，以及教育模式的转变，迎来了爆发式增长。电子学习产品打破了时间和空间的限制，为学习者提供了个性化、互动化和情境化的学习体验。同时，大数据和人工智能技术的应用，使得学习过程更加智能化，能够根据学习者的兴趣和能力提供定制化的学习路径和反馈。</w:t>
      </w:r>
      <w:r>
        <w:rPr>
          <w:rFonts w:hint="eastAsia"/>
        </w:rPr>
        <w:br/>
      </w:r>
      <w:r>
        <w:rPr>
          <w:rFonts w:hint="eastAsia"/>
        </w:rPr>
        <w:t>　　未来，电子学习产品的发展将更加侧重于沉浸式和社交化。一方面，通过虚拟现实（VR）、增强现实（AR）和混合现实（MR）技术，打造沉浸式学习环境，如历史场景再现、科学实验模拟等，提高学习的趣味性和实效性。另一方面，电子学习产品将更加注重学习社区的建设，如在线讨论小组、学习伙伴匹配和合作项目，增强学习的社交属性，促进知识共享和集体智慧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f8b0d48ad4ae9" w:history="1">
        <w:r>
          <w:rPr>
            <w:rStyle w:val="Hyperlink"/>
          </w:rPr>
          <w:t>2025-2031年全球与中国电子学习产品行业市场分析及发展趋势报告</w:t>
        </w:r>
      </w:hyperlink>
      <w:r>
        <w:rPr>
          <w:rFonts w:hint="eastAsia"/>
        </w:rPr>
        <w:t>》基于详实数据，从市场规模、需求变化及价格动态等维度，全面解析了电子学习产品行业的现状与发展趋势，并对电子学习产品产业链各环节进行了系统性探讨。报告科学预测了电子学习产品行业未来发展方向，重点分析了电子学习产品技术现状及创新路径，同时聚焦电子学习产品重点企业的经营表现，评估了市场竞争格局、品牌影响力及市场集中度。通过对细分市场的深入研究及SWOT分析，报告揭示了电子学习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电子学习产品市场概述</w:t>
      </w:r>
      <w:r>
        <w:rPr>
          <w:rFonts w:hint="eastAsia"/>
        </w:rPr>
        <w:br/>
      </w:r>
      <w:r>
        <w:rPr>
          <w:rFonts w:hint="eastAsia"/>
        </w:rPr>
        <w:t>　　第一节 电子学习产品产品定义及统计范围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按照不同产品类型，电子学习产品主要可以分为如下几个类别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一、不同产品类型电子学习产品增长趋势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从不同应用，电子学习产品主要包括如下几个方面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全球与中国电子学习产品发展现状及趋势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一、全球电子学习产品发展现状及未来趋势（2020-2025年）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二、中国电子学习产品发展现状及未来趋势（2020-2025年）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全球电子学习产品供需现状及2025-2031年预测（2020-2025年）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一、全球电子学习产品产能、产量、产能利用率及发展趋势（2020-2025年）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二、全球电子学习产品产量、表观消费量及发展趋势（2020-2025年）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中国电子学习产品供需现状及2025-2031年预测（2020-2025年）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一、中国电子学习产品产能、产量、产能利用率及2025-2031年趋势（2020-2025年）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二、中国电子学习产品产量、表观消费量及发展趋势（2020-2025年）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三、中国电子学习产品产量、市场需求量及发展趋势（2020-2025年）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中国及欧美日等电子学习产品行业政策分析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全球与中国主要厂商电子学习产品产量、产值及竞争分析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全球电子学习产品主要厂商列表（2020-2025年）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一、全球电子学习产品主要厂商产量列表（2020-2025年）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二、全球电子学习产品主要厂商产值列表（2020-2025年）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三、2025年全球主要生产商电子学习产品收入排名</w:t>
      </w:r>
      <w:r>
        <w:rPr>
          <w:rFonts w:hint="eastAsia"/>
        </w:rPr>
        <w:br/>
      </w:r>
      <w:r>
        <w:rPr>
          <w:rFonts w:hint="eastAsia"/>
        </w:rPr>
        <w:t>　　　　四、全球电子学习产品主要厂商产品价格列表（2020-2025年）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中国电子学习产品主要厂商产量、产值及市场份额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一、中国电子学习产品主要厂商产量列表（2020-2025年）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二、中国电子学习产品主要厂商产值列表（2020-2025年）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电子学习产品厂商产地分布及商业化日期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电子学习产品行业集中度、竞争程度分析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一、电子学习产品行业集中度分析：全球Top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二、全球电子学习产品第一梯队、第二梯队和第三梯队生产商（品牌）及市场份额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全球领先电子学习产品企业SWOT分析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全球主要电子学习产品企业采访及观点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全球主要电子学习产品生产地区分析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全球主要地区电子学习产品市场规模分析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一、全球主要地区电子学习产品产量及市场份额（2020-2025年）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二、全球主要地区电子学习产品产量及市场份额预测（2025-2031年）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三、全球主要地区电子学习产品产值及市场份额（2020-2025年）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四、全球主要地区电子学习产品产值及市场份额预测（2025-2031年）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北美市场电子学习产品产量、产值及增长率（2020-2025年）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欧洲市场电子学习产品产量、产值及增长率（2020-2025年）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中国市场电子学习产品产量、产值及增长率（2020-2025年）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日本市场电子学习产品产量、产值及增长率（2020-2025年）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东南亚市场电子学习产品产量、产值及增长率（2020-2025年）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印度市场电子学习产品产量、产值及增长率（2020-2025年）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全球主要地区电子学习产品消费展望（2025-2031年）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全球主要地区电子学习产品消费量及增长率（2020-2025年）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全球主要地区电子学习产品消费量预测（2025-2031年）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全球电子学习产品行业重点企业调研分析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电子学习产品重点企业（一）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一、重点企业（一）基本信息、电子学习产品生产基地、销售区域、竞争对手及市场地位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三、重点企业（一）电子学习产品产能、产量、产值、价格及毛利率统计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电子学习产品重点企业（二）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一、重点企业（二）基本信息、电子学习产品生产基地、销售区域、竞争对手及市场地位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三、重点企业（二）电子学习产品产能、产量、产值、价格及毛利率统计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电子学习产品重点企业（三）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一、重点企业（三）基本信息、电子学习产品生产基地、销售区域、竞争对手及市场地位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三、重点企业（三）电子学习产品产能、产量、产值、价格及毛利率统计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电子学习产品重点企业（四）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一、重点企业（四）基本信息、电子学习产品生产基地、销售区域、竞争对手及市场地位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三、重点企业（四）电子学习产品产能、产量、产值、价格及毛利率统计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电子学习产品重点企业（五）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一、重点企业（五）基本信息、电子学习产品生产基地、销售区域、竞争对手及市场地位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三、重点企业（五）电子学习产品产能、产量、产值、价格及毛利率统计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电子学习产品重点企业（六）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一、重点企业（六）基本信息、电子学习产品生产基地、销售区域、竞争对手及市场地位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三、重点企业（六）电子学习产品产能、产量、产值、价格及毛利率统计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电子学习产品重点企业（七）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一、重点企业（七）基本信息、电子学习产品生产基地、销售区域、竞争对手及市场地位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三、重点企业（七）电子学习产品产能、产量、产值、价格及毛利率统计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不同类型电子学习产品市场分析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全球不同类型电子学习产品产量（2020-2031年）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一、全球不同类型电子学习产品产量及市场份额（2020-2025年）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二、全球不同类型电子学习产品产量预测（2025-2031年）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全球不同类型电子学习产品产值（2020-2031年）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一、全球不同类型电子学习产品产值及市场份额（2020-2025年）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二、全球不同类型电子学习产品产值预测（2025-2031年）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全球不同类型电子学习产品价格走势（2020-2025年）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不同价格区间电子学习产品市场份额对比（2020-2025年）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中国不同类型电子学习产品产量（2020-2031年）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一、中国不同类型电子学习产品产量及市场份额（2020-2025年）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二、中国不同类型电子学习产品产量预测（2025-2031年）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中国不同类型电子学习产品产值（2020-2031年）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一、中国不同类型电子学习产品产值及市场份额（2020-2025年）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二、中国不同类型电子学习产品产值预测（2025-2031年）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电子学习产品上游原料及下游主要应用分析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电子学习产品产业链分析</w:t>
      </w:r>
      <w:r>
        <w:rPr>
          <w:rFonts w:hint="eastAsia"/>
        </w:rPr>
        <w:br/>
      </w:r>
      <w:r>
        <w:rPr>
          <w:rFonts w:hint="eastAsia"/>
        </w:rPr>
        <w:t>　　第二节 电子学习产品产业上游供应分析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全球不同应用电子学习产品消费量、市场份额及增长率（2020-2031年）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一、全球不同应用电子学习产品消费量（2020-2025年）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二、全球不同应用电子学习产品消费量预测（2025-2031年）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中国不同应用电子学习产品消费量、市场份额及增长率（2020-2031年）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一、中国不同应用电子学习产品消费量（2020-2025年）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二、中国不同应用电子学习产品消费量预测（2025-2031年）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中国电子学习产品产量、消费量、进出口分析及未来趋势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中国电子学习产品产量、消费量、进出口分析及未来趋势（2020-2031年）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中国电子学习产品进出口贸易趋势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中国电子学习产品主要进口来源</w:t>
      </w:r>
      <w:r>
        <w:rPr>
          <w:rFonts w:hint="eastAsia"/>
        </w:rPr>
        <w:br/>
      </w:r>
      <w:r>
        <w:rPr>
          <w:rFonts w:hint="eastAsia"/>
        </w:rPr>
        <w:t>　　第四节 中国电子学习产品主要出口目的地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中国电子学习产品未来发展的有利因素、不利因素分析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中国电子学习产品主要生产消费地区分布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中国电子学习产品生产地区分布</w:t>
      </w:r>
      <w:r>
        <w:rPr>
          <w:rFonts w:hint="eastAsia"/>
        </w:rPr>
        <w:br/>
      </w:r>
      <w:r>
        <w:rPr>
          <w:rFonts w:hint="eastAsia"/>
        </w:rPr>
        <w:t>　　第二节 中国电子学习产品消费地区分布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影响中国电子学习产品供需的主要因素分析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电子学习产品技术及相关行业技术发展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电子学习产品进出口贸易现状及趋势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电子学习产品下游行业需求变化因素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电子学习产品行业、产品及技术发展趋势（2025-2031年）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电子学习产品行业及市场环境发展趋势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电子学习产品产品及技术发展趋势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电子学习产品产品价格走势</w:t>
      </w:r>
      <w:r>
        <w:rPr>
          <w:rFonts w:hint="eastAsia"/>
        </w:rPr>
        <w:br/>
      </w:r>
      <w:r>
        <w:rPr>
          <w:rFonts w:hint="eastAsia"/>
        </w:rPr>
        <w:t>　　第四节 电子学习产品市场消费形态、消费者偏好（2025-2031年）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电子学习产品销售渠道分析及建议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国内电子学习产品销售渠道</w:t>
      </w:r>
      <w:r>
        <w:rPr>
          <w:rFonts w:hint="eastAsia"/>
        </w:rPr>
        <w:br/>
      </w:r>
      <w:r>
        <w:rPr>
          <w:rFonts w:hint="eastAsia"/>
        </w:rPr>
        <w:t>　　第二节 海外市场电子学习产品销售渠道</w:t>
      </w:r>
      <w:r>
        <w:rPr>
          <w:rFonts w:hint="eastAsia"/>
        </w:rPr>
        <w:br/>
      </w:r>
      <w:r>
        <w:rPr>
          <w:rFonts w:hint="eastAsia"/>
        </w:rPr>
        <w:t>　　第三节 电子学习产品销售/营销策略建议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按照不同产品类型，电子学习产品主要可以分为如下几个类别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不同种类电子学习产品增长趋势</w:t>
      </w:r>
      <w:r>
        <w:rPr>
          <w:rFonts w:hint="eastAsia"/>
        </w:rPr>
        <w:br/>
      </w:r>
      <w:r>
        <w:rPr>
          <w:rFonts w:hint="eastAsia"/>
        </w:rPr>
        <w:t>　　表 按不同应用，电子学习产品主要包括如下几个方面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不同应用电子学习产品消费量增长趋势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中国及欧美日等地区电子学习产品相关政策分析</w:t>
      </w:r>
      <w:r>
        <w:rPr>
          <w:rFonts w:hint="eastAsia"/>
        </w:rPr>
        <w:br/>
      </w:r>
      <w:r>
        <w:rPr>
          <w:rFonts w:hint="eastAsia"/>
        </w:rPr>
        <w:t>　　表 全球电子学习产品主要厂商产量列表（2020-2025年）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全球电子学习产品主要厂商产量市场份额列表（2020-2025年）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全球电子学习产品主要厂商产值列表（2020-2025年）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全球电子学习产品主要厂商产值、市场份额列表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2025年全球主要生产商电子学习产品收入排名</w:t>
      </w:r>
      <w:r>
        <w:rPr>
          <w:rFonts w:hint="eastAsia"/>
        </w:rPr>
        <w:br/>
      </w:r>
      <w:r>
        <w:rPr>
          <w:rFonts w:hint="eastAsia"/>
        </w:rPr>
        <w:t>　　表 全球电子学习产品主要厂商产品价格列表（2020-2025年）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中国电子学习产品主要厂商产品价格列表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中国电子学习产品主要厂商产量市场份额列表（2020-2025年）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中国电子学习产品主要厂商产值列表（2020-2025年）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中国电子学习产品主要厂商产值市场份额列表（2020-2025年）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全球主要电子学习产品厂商产地分布及商业化日期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全球主要电子学习产品企业采访及观点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全球主要地区电子学习产品产值对比</w:t>
      </w:r>
      <w:r>
        <w:rPr>
          <w:rFonts w:hint="eastAsia"/>
        </w:rPr>
        <w:br/>
      </w:r>
      <w:r>
        <w:rPr>
          <w:rFonts w:hint="eastAsia"/>
        </w:rPr>
        <w:t>　　表 全球主要地区电子学习产品产量市场份额列表（2020-2025年）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全球主要地区电子学习产品产量列表（2025-2031年）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全球主要地区电子学习产品产量份额（2025-2031年）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全球主要地区电子学习产品产值列表（2020-2025年）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全球主要地区电子学习产品产值份额列表（2020-2025年）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全球主要地区电子学习产品消费量列表（2020-2025年）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全球主要地区电子学习产品消费量市场份额列表（2020-2025年）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重点企业（一）电子学习产品产能、产量、产值、价格及毛利率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重点企业（一）电子学习产品产品规格及价格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重点企业（二）电子学习产品产能、产量、产值、价格及毛利率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重点企业（二）电子学习产品产品规格及价格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重点企业（三）电子学习产品产能、产量、产值、价格及毛利率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重点企业（三）电子学习产品产品规格及价格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重点企业（四）电子学习产品产能、产量、产值、价格及毛利率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重点企业（四）电子学习产品产品规格及价格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重点企业（五）电子学习产品产能、产量、产值、价格及毛利率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重点企业（五）电子学习产品产品规格及价格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重点企业（六）电子学习产品产能、产量、产值、价格及毛利率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重点企业（六）电子学习产品产品规格及价格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重点企业（七）电子学习产品产品规格、参数及市场应用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重点企业（七）电子学习产品产能、产量、产值、价格及毛利率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重点企业（七）电子学习产品产品规格及价格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全球不同产品类型电子学习产品产量（2020-2025年）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全球不同产品类型电子学习产品产量市场份额（2020-2025年）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全球不同产品类型电子学习产品产量预测（2025-2031年）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全球不同产品类型电子学习产品产量市场份额预测（2025-2031年）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全球不同类型电子学习产品产值（2020-2025年）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全球不同类型电子学习产品产值市场份额（2020-2025年）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全球不同类型电子学习产品产值预测（2025-2031年）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全球不同类型电子学习产品产值市场份额预测（2025-2031年）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全球不同价格区间电子学习产品市场份额对比（2020-2025年）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中国不同产品类型电子学习产品产量（2020-2025年）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中国不同产品类型电子学习产品产量市场份额（2020-2025年）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中国不同产品类型电子学习产品产量预测（2025-2031年）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中国不同产品类型电子学习产品产量市场份额预测（2025-2031年）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中国不同产品类型电子学习产品产值（2020-2025年）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中国不同产品类型电子学习产品产值市场份额（2020-2025年）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中国不同产品类型电子学习产品产值预测（2025-2031年）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中国不同产品类型电子学习产品产值市场份额预测（2025-2031年）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电子学习产品上游原料供应商及联系方式列表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全球不同应用电子学习产品消费量（2020-2025年）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全球不同应用电子学习产品消费量市场份额（2020-2025年）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全球不同应用电子学习产品消费量预测（2025-2031年）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全球不同应用电子学习产品消费量市场份额预测（2025-2031年）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中国不同应用电子学习产品消费量（2020-2025年）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中国不同应用电子学习产品消费量市场份额（2020-2025年）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中国不同应用电子学习产品消费量预测（2025-2031年）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中国不同应用电子学习产品消费量市场份额预测（2025-2031年）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中国电子学习产品产量、消费量、进出口（2020-2025年）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中国电子学习产品产量、消费量、进出口预测（2025-2031年）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中国市场电子学习产品进出口贸易趋势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中国市场电子学习产品主要进口来源</w:t>
      </w:r>
      <w:r>
        <w:rPr>
          <w:rFonts w:hint="eastAsia"/>
        </w:rPr>
        <w:br/>
      </w:r>
      <w:r>
        <w:rPr>
          <w:rFonts w:hint="eastAsia"/>
        </w:rPr>
        <w:t>　　表 中国市场电子学习产品主要出口目的地</w:t>
      </w:r>
      <w:r>
        <w:rPr>
          <w:rFonts w:hint="eastAsia"/>
        </w:rPr>
        <w:br/>
      </w:r>
      <w:r>
        <w:rPr>
          <w:rFonts w:hint="eastAsia"/>
        </w:rPr>
        <w:t>　　表 中国电子学习产品市场未来发展的有利因素、不利因素分析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中国电子学习产品生产地区分布</w:t>
      </w:r>
      <w:r>
        <w:rPr>
          <w:rFonts w:hint="eastAsia"/>
        </w:rPr>
        <w:br/>
      </w:r>
      <w:r>
        <w:rPr>
          <w:rFonts w:hint="eastAsia"/>
        </w:rPr>
        <w:t>　　表 中国电子学习产品消费地区分布</w:t>
      </w:r>
      <w:r>
        <w:rPr>
          <w:rFonts w:hint="eastAsia"/>
        </w:rPr>
        <w:br/>
      </w:r>
      <w:r>
        <w:rPr>
          <w:rFonts w:hint="eastAsia"/>
        </w:rPr>
        <w:t>　　表 电子学习产品行业及市场环境发展趋势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电子学习产品产品及技术发展趋势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国内电子学习产品主要销售模式及销售渠道趋势（2020-2025年）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欧美日等地区电子学习产品主要销售模式及销售渠道趋势（2020-2025年）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电子学习产品产品市场定位及目标消费者分析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电子学习产品产品图片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2025年全球不同产品类型电子学习产品产量市场份额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全球不同类型电子学习产品消费量市场份额对比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全球电子学习产品产量及增长率（2020-2025年）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全球电子学习产品产值及增长率（2020-2025年）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中国电子学习产品产量及发展趋势（2020-2025年）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中国电子学习产品产值及未来发展趋势（2020-2025年）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全球电子学习产品产能、产量、产能利用率及发展趋势（2020-2025年）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全球电子学习产品产量、市场需求量及发展趋势（2020-2025年）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中国电子学习产品产能、产量、产能利用率及发展趋势（2020-2025年）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中国电子学习产品产量、市场需求量及发展趋势（2020-2025年）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全球电子学习产品主要厂商2025年产量市场份额列表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全球电子学习产品主要厂商2025年产值市场份额列表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中国市场电子学习产品主要厂商产量市场份额列表（2020-2025年）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中国电子学习产品主要厂商2025年产量市场份额列表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中国电子学习产品主要厂商2025年产值市场份额列表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2025年全球前五及前十大生产商电子学习产品市场份额</w:t>
      </w:r>
      <w:r>
        <w:rPr>
          <w:rFonts w:hint="eastAsia"/>
        </w:rPr>
        <w:br/>
      </w:r>
      <w:r>
        <w:rPr>
          <w:rFonts w:hint="eastAsia"/>
        </w:rPr>
        <w:t>　　图 全球电子学习产品第一梯队、第二梯队和第三梯队生产商（品牌）及市场份额（2020-2025年）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电子学习产品全球领先企业SWOT分析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全球主要地区电子学习产品消费量市场份额对比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北美市场电子学习产品产量及增长率（2020-2025年）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北美市场电子学习产品产值及增长率（2020-2025年）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欧洲市场电子学习产品产量及增长率（2020-2025年）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欧洲市场电子学习产品产值及增长率（2020-2025年）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中国市场电子学习产品产量及增长率（2020-2025年）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中国市场电子学习产品产值及增长率（2020-2025年）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日本市场电子学习产品产量及增长率（2020-2025年）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日本市场电子学习产品产值及增长率（2020-2025年）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东南亚市场电子学习产品产量及增长率（2020-2025年）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东南亚市场电子学习产品产值及增长率（2020-2025年）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印度市场电子学习产品产量及增长率（2020-2025年）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印度市场电子学习产品产值及增长率（2020-2025年）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全球主要地区电子学习产品消费量市场份额（2020-2025年）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全球主要地区电子学习产品消费量市场份额预测（2025-2031年）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印度市场电子学习产品消费量、增长率及发展预测（2020-2025年）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电子学习产品产业链分析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电子学习产品产品价格走势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f8b0d48ad4ae9" w:history="1">
        <w:r>
          <w:rPr>
            <w:rStyle w:val="Hyperlink"/>
          </w:rPr>
          <w:t>2025-2031年全球与中国电子学习产品行业市场分析及发展趋势报告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f8b0d48ad4ae9" w:history="1">
        <w:r>
          <w:rPr>
            <w:rStyle w:val="Hyperlink"/>
          </w:rPr>
          <w:t>https://www.20087.com/1/99/DianZiXueXiChanPinHangYeFaZhanQuShi.html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热点：教学电子产品、电子产品教学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879b3be3d462c" w:history="1">
      <w:r>
        <w:rPr>
          <w:rStyle w:val="Hyperlink"/>
        </w:rPr>
        <w:t>2025-2031年全球与中国电子学习产品行业市场分析及发展趋势报告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ZiXueXiChanPinHangYeFaZhanQuShi.html" TargetMode="External" Id="Rcd0f8b0d48ad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ZiXueXiChanPinHangYeFaZhanQuShi.html" TargetMode="External" Id="Rfdf879b3be3d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2025-03-12T03:32:00Z</dcterms:created>
  <dcterms:modified xsi:type="dcterms:W3CDTF">2025-03-12T04:32:00Z</dcterms:modified>
  <dc:subject>2025-2031年全球与中国电子学习产品行业市场分析及发展趋势报告</dc:subject>
  <dc:title>2025-2031年全球与中国电子学习产品行业市场分析及发展趋势报告</dc:title>
  <cp:keywords>2025-2031年全球与中国电子学习产品行业市场分析及发展趋势报告</cp:keywords>
  <dc:description>2025-2031年全球与中国电子学习产品行业市场分析及发展趋势报告</dc:description>
</cp:coreProperties>
</file>