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ddb662ea941bf" w:history="1">
              <w:r>
                <w:rPr>
                  <w:rStyle w:val="Hyperlink"/>
                </w:rPr>
                <w:t>中国自行车租赁市场现状调研与发展前景分析报告（2025-2031年）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ddb662ea941bf" w:history="1">
              <w:r>
                <w:rPr>
                  <w:rStyle w:val="Hyperlink"/>
                </w:rPr>
                <w:t>中国自行车租赁市场现状调研与发展前景分析报告（2025-2031年）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ddb662ea941bf" w:history="1">
                <w:r>
                  <w:rPr>
                    <w:rStyle w:val="Hyperlink"/>
                  </w:rPr>
                  <w:t>https://www.20087.com/1/69/ZiXingCheZuLinHangYeQianJingFenX.html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租赁服务在全球范围内迅速普及，特别是在城市中心和旅游热点地区，已成为绿色出行和缓解交通拥堵的有效手段。目前，共享单车和电动自行车租赁系统通过智能锁、GPS定位和移动支付技术，实现了无缝租赁体验。运营商正不断优化车队管理和用户界面，以提升服务质量和效率，同时，城市规划者开始整合自行车道网络，提高骑行安全性。</w:t>
      </w:r>
      <w:r>
        <w:rPr>
          <w:rFonts w:hint="eastAsia"/>
        </w:rPr>
        <w:br/>
      </w:r>
      <w:r>
        <w:rPr>
          <w:rFonts w:hint="eastAsia"/>
        </w:rPr>
        <w:t>　　未来，自行车租赁行业将更加注重用户体验和可持续性。一方面，通过数据分析和人工智能，租赁系统将提供更加个性化和预测性的服务，如预测用户需求、优化自行车分布和维护计划。另一方面，行业将朝着低碳环保方向发展，采用更多可再生能源充电站和生物降解材料的自行车部件，同时，与公共交通系统的深度融合，如与地铁、公交的无缝换乘，将提升城市交通的综合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ddb662ea941bf" w:history="1">
        <w:r>
          <w:rPr>
            <w:rStyle w:val="Hyperlink"/>
          </w:rPr>
          <w:t>中国自行车租赁市场现状调研与发展前景分析报告（2025-2031年）</w:t>
        </w:r>
      </w:hyperlink>
      <w:r>
        <w:rPr>
          <w:rFonts w:hint="eastAsia"/>
        </w:rPr>
        <w:t>》全面梳理了自行车租赁产业链，结合市场需求和市场规模等数据，深入剖析自行车租赁行业现状。报告详细探讨了自行车租赁市场竞争格局，重点关注重点企业及其品牌影响力，并分析了自行车租赁价格机制和细分市场特征。通过对自行车租赁技术现状及未来方向的评估，报告展望了自行车租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产业市场调研</w:t>
      </w:r>
      <w:r>
        <w:rPr>
          <w:rFonts w:hint="eastAsia"/>
        </w:rPr>
        <w:br/>
      </w:r>
      <w:r>
        <w:rPr>
          <w:rFonts w:hint="eastAsia"/>
        </w:rPr>
        <w:t>第一章 中国自行车租赁产品品牌市场实地调研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中国自行车租赁产品品牌市场价格走势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二、自行车租赁产品品牌平均价格趋势分析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三、2025-2031年中国自行车租赁产品品牌价格走势预测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影响中国自行车租赁产品品牌价格因素分析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一、消费税调整对自行车租赁产品品牌价格的影响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二、零售环境的变化对自行车租赁产品品牌价格的影响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中国自行车租赁产品品牌市场消费状况分析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一、中国自行车租赁产品品牌市场消费结构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二、中国自行车租赁产品品牌市场消费特点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三、影响中国自行车租赁产品品牌市场消费因素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2020-2025年中国自行车租赁产品品牌市场结构调研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中国自行车租赁市场主要品牌发展分析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一、中国自行车租赁市场主要品牌所占市场份额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二、中国自行车租赁市场各品牌新动向监测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中国自行车租赁市场品牌排名调查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中国自行车租赁市场品牌发展新特色分析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产业区域调研</w:t>
      </w:r>
      <w:r>
        <w:rPr>
          <w:rFonts w:hint="eastAsia"/>
        </w:rPr>
        <w:br/>
      </w:r>
      <w:r>
        <w:rPr>
          <w:rFonts w:hint="eastAsia"/>
        </w:rPr>
        <w:t>第三章 中国自行车租赁行业区域市场需求状况预测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华北地区自行车租赁市场需求状况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四、2025-2031年自行车租赁行业发展前景预测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东北地区自行车租赁市场规模研究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四、2025-2031年自行车租赁行业发展前景预测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华东地区自行车租赁行业前景展望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四、2025-2031年自行车租赁行业发展前景预测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华南地区自行车租赁市场需求预测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四、2025-2031年自行车租赁行业发展前景预测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华中地区自行车租赁行业发展潜力分析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四、2025-2031年自行车租赁行业发展前景预测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西南地区自行车租赁市场规模预测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四、2025-2031年自行车租赁行业发展前景预测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西北地区自行车租赁行业发展预测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四、2025-2031年自行车租赁行业发展前景预测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产业深度调研</w:t>
      </w:r>
      <w:r>
        <w:rPr>
          <w:rFonts w:hint="eastAsia"/>
        </w:rPr>
        <w:br/>
      </w:r>
      <w:r>
        <w:rPr>
          <w:rFonts w:hint="eastAsia"/>
        </w:rPr>
        <w:t>第四章 2020-2025年中国自行车租赁行业需求用户调研结果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2020-2025年自行车租赁行业用户认知程度分析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2020-2025年中国自行车租赁行业用户需求特点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2020-2025年中国自行车租赁产品品牌上游市场调查情况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2020-2025年中国自行车租赁产品原材料生产情况调查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一、中国自行车租赁产品原材料产量调查分析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二、中国自行车租赁产品原材料生产区域结构调查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三、2025-2031年中国自行车租赁产品原材料生产规模预测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中国自行车租赁产品原材料价格走势调查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一、中国自行车租赁产品原材料历年价格趋势调查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二、自行车租赁产品原材料未来走势预测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三、自行车租赁产品原材料价格走势对企业影响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1、短期影响分析研究</w:t>
      </w:r>
      <w:r>
        <w:rPr>
          <w:rFonts w:hint="eastAsia"/>
        </w:rPr>
        <w:br/>
      </w:r>
      <w:r>
        <w:rPr>
          <w:rFonts w:hint="eastAsia"/>
        </w:rPr>
        <w:t>　　　　　　2、长期影响分析研究</w:t>
      </w:r>
      <w:r>
        <w:rPr>
          <w:rFonts w:hint="eastAsia"/>
        </w:rPr>
        <w:br/>
      </w:r>
      <w:r>
        <w:rPr>
          <w:rFonts w:hint="eastAsia"/>
        </w:rPr>
        <w:t>　　　　　　3、产品原材料成本敏感度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2020-2025年中国自行车租赁产品生产现状概况</w:t>
      </w:r>
      <w:r>
        <w:rPr>
          <w:rFonts w:hint="eastAsia"/>
        </w:rPr>
        <w:br/>
      </w:r>
      <w:r>
        <w:rPr>
          <w:rFonts w:hint="eastAsia"/>
        </w:rPr>
        <w:t>　　　　一、2020-2025年中国自行车租赁产品生产规模调查</w:t>
      </w:r>
      <w:r>
        <w:rPr>
          <w:rFonts w:hint="eastAsia"/>
        </w:rPr>
        <w:br/>
      </w:r>
      <w:r>
        <w:rPr>
          <w:rFonts w:hint="eastAsia"/>
        </w:rPr>
        <w:t>　　　　二、2020-2025年中国自行车租赁产品生产结构调查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三、2025-2031年中国自行车租赁产品产量预测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2020-2025年中国自行车租赁产品品牌下游经销商调查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产业渠道调研</w:t>
      </w:r>
      <w:r>
        <w:rPr>
          <w:rFonts w:hint="eastAsia"/>
        </w:rPr>
        <w:br/>
      </w:r>
      <w:r>
        <w:rPr>
          <w:rFonts w:hint="eastAsia"/>
        </w:rPr>
        <w:t>第七章 2025-2031年中国自行车租赁行业品牌分销商渠道评估研究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中国自行车租赁行业品牌有效铺货率分析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主要自行车租赁行业品牌有效铺货率比较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2020-2025年中国自行车租赁产品品牌销售渠道与营销策略解析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2020-2025年中国自行车租赁产品品牌销售渠道模式研究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一、2020-2025年中国自行车租赁产品品牌渠道销售现状调查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二、2020-2025年中国自行车租赁产品品牌营销渠道调研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三、2020-2025年中国自行车租赁产品品牌渠道发展机遇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四、2020-2025年中国自行车租赁产品品牌发展策略</w:t>
      </w:r>
      <w:r>
        <w:rPr>
          <w:rFonts w:hint="eastAsia"/>
        </w:rPr>
        <w:br/>
      </w:r>
      <w:r>
        <w:rPr>
          <w:rFonts w:hint="eastAsia"/>
        </w:rPr>
        <w:t>　　　　五、2020-2025年渠道策略及营销策略运作案例分析</w:t>
      </w:r>
      <w:r>
        <w:rPr>
          <w:rFonts w:hint="eastAsia"/>
        </w:rPr>
        <w:br/>
      </w:r>
      <w:r>
        <w:rPr>
          <w:rFonts w:hint="eastAsia"/>
        </w:rPr>
        <w:t>　　　　六、2025-2031年品牌新品研发多元化趋势探析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2020-2025年中国自行车租赁产品品牌市场策略点评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2020-2025年中国自行车租赁产品品牌销售策略研究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2020-2025年中国自行车租赁产品品牌营销渠道探讨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二、自行车租赁产品品牌营销的发展之道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三、中国自行车租赁品牌市场营销渠道探讨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2020-2025年中国自行车租赁行业竞争对手渠道模式</w:t>
      </w:r>
      <w:r>
        <w:rPr>
          <w:rFonts w:hint="eastAsia"/>
        </w:rPr>
        <w:br/>
      </w:r>
      <w:r>
        <w:rPr>
          <w:rFonts w:hint="eastAsia"/>
        </w:rPr>
        <w:t>　　第一节 自行车租赁市场渠道情况</w:t>
      </w:r>
      <w:r>
        <w:rPr>
          <w:rFonts w:hint="eastAsia"/>
        </w:rPr>
        <w:br/>
      </w:r>
      <w:r>
        <w:rPr>
          <w:rFonts w:hint="eastAsia"/>
        </w:rPr>
        <w:t>　　第二节 自行车租赁竞争对手渠道模式</w:t>
      </w:r>
      <w:r>
        <w:rPr>
          <w:rFonts w:hint="eastAsia"/>
        </w:rPr>
        <w:br/>
      </w:r>
      <w:r>
        <w:rPr>
          <w:rFonts w:hint="eastAsia"/>
        </w:rPr>
        <w:t>　　第三节 自行车租赁直营代理分布情况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产业发展态势</w:t>
      </w:r>
      <w:r>
        <w:rPr>
          <w:rFonts w:hint="eastAsia"/>
        </w:rPr>
        <w:br/>
      </w:r>
      <w:r>
        <w:rPr>
          <w:rFonts w:hint="eastAsia"/>
        </w:rPr>
        <w:t>第十章 2020-2025年中国自行车租赁行业竞争力与发展态势研究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2020-2025年中国自行车租赁行业集中度分析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2020-2025年中国自行车租赁企业竞争状况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截至 底，中国自行车保有量约为 3.7 亿辆。而根据上海体育学院于去年发布的《自行车运动产业发展报告》显示，全国骑 行爱好者仅 600 万人。从人口基数上来看，通勤市场目前要大于运动市 场。但伴随消费能力的提升和健康观念的持续升温，自行车运动市场在 赛事组织运营、体育旅游等方面有望迎来爆发。</w:t>
      </w:r>
      <w:r>
        <w:rPr>
          <w:rFonts w:hint="eastAsia"/>
        </w:rPr>
        <w:br/>
      </w:r>
      <w:r>
        <w:rPr>
          <w:rFonts w:hint="eastAsia"/>
        </w:rPr>
        <w:t>　　　　因我国公共交通系统较为发达、经济发展速度较快，对汽车出行偏好高于自行车，习惯尚未养成等原因，我国自行车租赁业务尚 未成熟。随着我国经济的继续发展，城镇化水平和人民意识的逐步提高， 自行车租赁业务正在逐步成为自行车制造行业下游的中流砥柱。</w:t>
      </w:r>
      <w:r>
        <w:rPr>
          <w:rFonts w:hint="eastAsia"/>
        </w:rPr>
        <w:br/>
      </w:r>
      <w:r>
        <w:rPr>
          <w:rFonts w:hint="eastAsia"/>
        </w:rPr>
        <w:t>　　　　杭州是国内最大的公共自行车共享 城市，其以政府投入、企业运营为主。据杭州公共自行车公司的统计， 每个月有五六百辆公共自行车因租车人操作不当、还车时车未锁、临时 停车被盗等原因丢失，办卡难、还车难等问题也颇受诟病。上海多个区 也引入了这种模式，但是也存在归还使用比较不便、区区各自为政的现 实情况。</w:t>
      </w:r>
      <w:r>
        <w:rPr>
          <w:rFonts w:hint="eastAsia"/>
        </w:rPr>
        <w:br/>
      </w:r>
      <w:r>
        <w:rPr>
          <w:rFonts w:hint="eastAsia"/>
        </w:rPr>
        <w:t>　　　　共享单车模式本质上是分时租 赁经济模式，其基本是以智能手机 APP 为操作工具，快速租用和归还一 辆单车，用可负担的价格来完成一次 3 公里左右的的市内骑行。定制的 单车外形在街头有较高的辨识度。使用手机 app，用户可以用自己的手 机查看单车位置，找到单车。通过扫描车身上的二维码开锁即可开始使 用单车出行。</w:t>
      </w:r>
      <w:r>
        <w:rPr>
          <w:rFonts w:hint="eastAsia"/>
        </w:rPr>
        <w:br/>
      </w:r>
      <w:r>
        <w:rPr>
          <w:rFonts w:hint="eastAsia"/>
        </w:rPr>
        <w:t>　　　　主要移动单车租赁平台比较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2020-2025年中国自行车租赁行业竞争力分析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一、2020-2025年自行车租赁行业竞争分析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二、2020-2025年中外自行车租赁产品竞争力比较分析</w:t>
      </w:r>
      <w:r>
        <w:rPr>
          <w:rFonts w:hint="eastAsia"/>
        </w:rPr>
        <w:br/>
      </w:r>
      <w:r>
        <w:rPr>
          <w:rFonts w:hint="eastAsia"/>
        </w:rPr>
        <w:t>　　　　三、2020-2025年中国自行车租赁市场竞争格局分析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四、2020-2025年国内主要自行车租赁企业动向研究</w:t>
      </w:r>
      <w:r>
        <w:rPr>
          <w:rFonts w:hint="eastAsia"/>
        </w:rPr>
        <w:br/>
      </w:r>
      <w:r>
        <w:rPr>
          <w:rFonts w:hint="eastAsia"/>
        </w:rPr>
        <w:t>　　第四节 2025-2031年自行车租赁行业竞争态势展望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中国自行车租赁行业重点企业经营分析</w:t>
      </w:r>
      <w:r>
        <w:rPr>
          <w:rFonts w:hint="eastAsia"/>
        </w:rPr>
        <w:br/>
      </w:r>
      <w:r>
        <w:rPr>
          <w:rFonts w:hint="eastAsia"/>
        </w:rPr>
        <w:t>　　第一节 捷安特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美利达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永久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凤凰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阿米尼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第六节 常州华邦自行车智能控制系统有限公司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中国自行车租赁行业供需预测与发展趋势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2025-2031年中国自行车租赁行业未来发展趋势研究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2025-2031年自行车租赁行业市场供需状况预测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2025-2031年自行车租赁行业总资产预测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2025-2031年自行车租赁行业工业总产值预测</w:t>
      </w:r>
      <w:r>
        <w:rPr>
          <w:rFonts w:hint="eastAsia"/>
        </w:rPr>
        <w:br/>
      </w:r>
      <w:r>
        <w:rPr>
          <w:rFonts w:hint="eastAsia"/>
        </w:rPr>
        <w:t>　　第五节 2025-2031年自行车租赁行业销售收入预测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2025-2031年中国自行车租赁行业盈利能力预测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产业投资策略</w:t>
      </w:r>
      <w:r>
        <w:rPr>
          <w:rFonts w:hint="eastAsia"/>
        </w:rPr>
        <w:br/>
      </w:r>
      <w:r>
        <w:rPr>
          <w:rFonts w:hint="eastAsia"/>
        </w:rPr>
        <w:t>第十三章 2025-2031年中国自行车租赁行业投资价值与投资策略研究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中国自行车租赁行业SWOT模型分析</w:t>
      </w:r>
      <w:r>
        <w:rPr>
          <w:rFonts w:hint="eastAsia"/>
        </w:rPr>
        <w:br/>
      </w:r>
      <w:r>
        <w:rPr>
          <w:rFonts w:hint="eastAsia"/>
        </w:rPr>
        <w:t>　　第二节 中国自行车租赁行业投资价值分析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2025-2031年中国自行车租赁行业投资风险预警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中国自行车租赁行业投资策略研究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中国自行车租赁项目行业可行性分析研究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自行车租赁行业投资战略研究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对中国自行车租赁行业品牌的战略思考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一、自行车租赁行业品牌的重要性</w:t>
      </w:r>
      <w:r>
        <w:rPr>
          <w:rFonts w:hint="eastAsia"/>
        </w:rPr>
        <w:br/>
      </w:r>
      <w:r>
        <w:rPr>
          <w:rFonts w:hint="eastAsia"/>
        </w:rPr>
        <w:t>　　　　二、自行车租赁行业实施品牌战略的意义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三、自行车租赁行业企业品牌的现状分析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四、中国自行车租赁行业企业的品牌战略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五、自行车租赁行业品牌战略管理的策略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自行车租赁行业经营策略分析</w:t>
      </w:r>
      <w:r>
        <w:rPr>
          <w:rFonts w:hint="eastAsia"/>
        </w:rPr>
        <w:br/>
      </w:r>
      <w:r>
        <w:rPr>
          <w:rFonts w:hint="eastAsia"/>
        </w:rPr>
        <w:t>　　　　一、自行车租赁行业市场细分策略</w:t>
      </w:r>
      <w:r>
        <w:rPr>
          <w:rFonts w:hint="eastAsia"/>
        </w:rPr>
        <w:br/>
      </w:r>
      <w:r>
        <w:rPr>
          <w:rFonts w:hint="eastAsia"/>
        </w:rPr>
        <w:t>　　　　二、自行车租赁行业市场创新策略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四、自行车租赁行业新产品差异化战略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中.智.林.自行车租赁行业投资战略研究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一、2025年自行车租赁行业投资战略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二、2025-2031年自行车租赁行业投资战略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2020-2025年中国自行车租赁市场主要品牌所占市场份额统计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2020-2025年中国自行车租赁市场各品牌新动向监测数据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2020-2025年中国自行车租赁市场品牌排名调查情况</w:t>
      </w:r>
      <w:r>
        <w:rPr>
          <w:rFonts w:hint="eastAsia"/>
        </w:rPr>
        <w:br/>
      </w:r>
      <w:r>
        <w:rPr>
          <w:rFonts w:hint="eastAsia"/>
        </w:rPr>
        <w:t>　　图表 2025年中国自行车租赁品牌按照销售额排名</w:t>
      </w:r>
      <w:r>
        <w:rPr>
          <w:rFonts w:hint="eastAsia"/>
        </w:rPr>
        <w:br/>
      </w:r>
      <w:r>
        <w:rPr>
          <w:rFonts w:hint="eastAsia"/>
        </w:rPr>
        <w:t>　　图表 2025年中国自行车租赁品牌按市场份额排名</w:t>
      </w:r>
      <w:r>
        <w:rPr>
          <w:rFonts w:hint="eastAsia"/>
        </w:rPr>
        <w:br/>
      </w:r>
      <w:r>
        <w:rPr>
          <w:rFonts w:hint="eastAsia"/>
        </w:rPr>
        <w:t>　　图表 2025年中国自行车租赁品牌按品牌知名度排名</w:t>
      </w:r>
      <w:r>
        <w:rPr>
          <w:rFonts w:hint="eastAsia"/>
        </w:rPr>
        <w:br/>
      </w:r>
      <w:r>
        <w:rPr>
          <w:rFonts w:hint="eastAsia"/>
        </w:rPr>
        <w:t>　　图表 2025年中国自行车租赁品牌按消费者认可度排名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2020-2025年中国自行车租赁行业市场规模调研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2020-2025年全球自行车租赁行业市场规模调研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2020-2025年中国自行车租赁重要数据指标比较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2020-2025年中国自行车租赁行业销售数据统计</w:t>
      </w:r>
      <w:r>
        <w:rPr>
          <w:rFonts w:hint="eastAsia"/>
        </w:rPr>
        <w:br/>
      </w:r>
      <w:r>
        <w:rPr>
          <w:rFonts w:hint="eastAsia"/>
        </w:rPr>
        <w:t>　　图表 2020-2025年中国自行车租赁行业利润走势表</w:t>
      </w:r>
      <w:r>
        <w:rPr>
          <w:rFonts w:hint="eastAsia"/>
        </w:rPr>
        <w:br/>
      </w:r>
      <w:r>
        <w:rPr>
          <w:rFonts w:hint="eastAsia"/>
        </w:rPr>
        <w:t>　　图表 2020-2025年中国自行车租赁行业资产数据情况</w:t>
      </w:r>
      <w:r>
        <w:rPr>
          <w:rFonts w:hint="eastAsia"/>
        </w:rPr>
        <w:br/>
      </w:r>
      <w:r>
        <w:rPr>
          <w:rFonts w:hint="eastAsia"/>
        </w:rPr>
        <w:t>　　图表 2020-2025年中国自行车租赁行业进口数据统计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2025年中国自行车租赁品牌竞争力前十名排名</w:t>
      </w:r>
      <w:r>
        <w:rPr>
          <w:rFonts w:hint="eastAsia"/>
        </w:rPr>
        <w:br/>
      </w:r>
      <w:r>
        <w:rPr>
          <w:rFonts w:hint="eastAsia"/>
        </w:rPr>
        <w:t>　　图表 2025年中国自行车租赁品牌发展潜力前十名排名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2020-2025年中国消费者收入水平调查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ddb662ea941bf" w:history="1">
        <w:r>
          <w:rPr>
            <w:rStyle w:val="Hyperlink"/>
          </w:rPr>
          <w:t>中国自行车租赁市场现状调研与发展前景分析报告（2025-2031年）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ddb662ea941bf" w:history="1">
        <w:r>
          <w:rPr>
            <w:rStyle w:val="Hyperlink"/>
          </w:rPr>
          <w:t>https://www.20087.com/1/69/ZiXingCheZuLinHangYeQianJingFenX.html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热点：附近租自行车的地方、自行车租赁点、校园共享单车项目计划书、三亚自行车租赁、二手旧自行车、北海自行车租赁、上海山地车租赁、北京电动自行车租赁、租车押金什么情况下不退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59e45a04e42d2" w:history="1">
      <w:r>
        <w:rPr>
          <w:rStyle w:val="Hyperlink"/>
        </w:rPr>
        <w:t>中国自行车租赁市场现状调研与发展前景分析报告（2025-2031年）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iXingCheZuLinHangYeQianJingFenX.html" TargetMode="External" Id="R97fddb662ea9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iXingCheZuLinHangYeQianJingFenX.html" TargetMode="External" Id="R88f59e45a04e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2025-03-16T07:56:00Z</dcterms:created>
  <dcterms:modified xsi:type="dcterms:W3CDTF">2025-03-16T08:56:00Z</dcterms:modified>
  <dc:subject>中国自行车租赁市场现状调研与发展前景分析报告（2025-2031年）</dc:subject>
  <dc:title>中国自行车租赁市场现状调研与发展前景分析报告（2025-2031年）</dc:title>
  <cp:keywords>中国自行车租赁市场现状调研与发展前景分析报告（2025-2031年）</cp:keywords>
  <dc:description>中国自行车租赁市场现状调研与发展前景分析报告（2025-2031年）</dc:description>
</cp:coreProperties>
</file>