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3c6a571e41ce" w:history="1">
              <w:r>
                <w:rPr>
                  <w:rStyle w:val="Hyperlink"/>
                </w:rPr>
                <w:t>2025-2031年中国公共广播行业发展调研与市场前景分析报告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3c6a571e41ce" w:history="1">
              <w:r>
                <w:rPr>
                  <w:rStyle w:val="Hyperlink"/>
                </w:rPr>
                <w:t>2025-2031年中国公共广播行业发展调研与市场前景分析报告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a3c6a571e41ce" w:history="1">
                <w:r>
                  <w:rPr>
                    <w:rStyle w:val="Hyperlink"/>
                  </w:rPr>
                  <w:t>https://www.20087.com/2/79/GongGongGuangBoHangYeQianJingFenXi.html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广泛应用于地铁站、机场、学校、购物中心等公共场所，提供信息播报、紧急通知和背景音乐播放等功能。现代公共广播系统已实现数字化和网络化，支持远程控制、分区广播和多种音频格式的播放，增强了系统的灵活性和互动性。集成的语音清晰度增强技术确保了在嘈杂环境中的传达效果，而物联网技术的应用则提高了系统的智能化管理水平。</w:t>
      </w:r>
      <w:r>
        <w:rPr>
          <w:rFonts w:hint="eastAsia"/>
        </w:rPr>
        <w:br/>
      </w:r>
      <w:r>
        <w:rPr>
          <w:rFonts w:hint="eastAsia"/>
        </w:rPr>
        <w:t>　　公共广播系统的发展趋势将聚焦于智能化和个性化服务。借助云计算和人工智能技术，系统将能够根据场所人流、时间等因素自动调整广播内容和音量，提供更加精准的信息服务。同时，与移动设备的互动，如通过App接收个性化通知，将提升用户体验。安全性和隐私保护也将成为重要议题，随着加密技术的加强，确保敏感信息在传输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a3c6a571e41ce" w:history="1">
        <w:r>
          <w:rPr>
            <w:rStyle w:val="Hyperlink"/>
          </w:rPr>
          <w:t>2025-2031年中国公共广播行业发展调研与市场前景分析报告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公共广播行业的现状与发展趋势，并对公共广播产业链各环节进行了系统性探讨。报告科学预测了公共广播行业未来发展方向，重点分析了公共广播技术现状及创新路径，同时聚焦公共广播重点企业的经营表现，评估了市场竞争格局、品牌影响力及市场集中度。通过对细分市场的深入研究及SWOT分析，报告揭示了公共广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公共广播产业概述</w:t>
      </w:r>
      <w:r>
        <w:rPr>
          <w:rFonts w:hint="eastAsia"/>
        </w:rPr>
        <w:br/>
      </w:r>
      <w:r>
        <w:rPr>
          <w:rFonts w:hint="eastAsia"/>
        </w:rPr>
        <w:t>　　第一节 公共广播定义</w:t>
      </w:r>
      <w:r>
        <w:rPr>
          <w:rFonts w:hint="eastAsia"/>
        </w:rPr>
        <w:br/>
      </w:r>
      <w:r>
        <w:rPr>
          <w:rFonts w:hint="eastAsia"/>
        </w:rPr>
        <w:t>　　第二节 公共广播行业特点</w:t>
      </w:r>
      <w:r>
        <w:rPr>
          <w:rFonts w:hint="eastAsia"/>
        </w:rPr>
        <w:br/>
      </w:r>
      <w:r>
        <w:rPr>
          <w:rFonts w:hint="eastAsia"/>
        </w:rPr>
        <w:t>　　第三节 公共广播产业链分析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2024-2025年中国公共广播行业运行环境分析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中国公共广播运行经济环境分析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中国公共广播产业政策环境分析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一、公共广播行业监管体制</w:t>
      </w:r>
      <w:r>
        <w:rPr>
          <w:rFonts w:hint="eastAsia"/>
        </w:rPr>
        <w:br/>
      </w:r>
      <w:r>
        <w:rPr>
          <w:rFonts w:hint="eastAsia"/>
        </w:rPr>
        <w:t>　　　　二、公共广播行业主要法规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三、主要公共广播产业政策</w:t>
      </w:r>
      <w:r>
        <w:rPr>
          <w:rFonts w:hint="eastAsia"/>
        </w:rPr>
        <w:br/>
      </w:r>
      <w:r>
        <w:rPr>
          <w:rFonts w:hint="eastAsia"/>
        </w:rPr>
        <w:t>　　第三节 中国公共广播产业社会环境分析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2024-2025年全球公共广播行业发展态势分析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全球公共广播市场发展现状分析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全球主要国家公共广播市场现状</w:t>
      </w:r>
      <w:r>
        <w:rPr>
          <w:rFonts w:hint="eastAsia"/>
        </w:rPr>
        <w:br/>
      </w:r>
      <w:r>
        <w:rPr>
          <w:rFonts w:hint="eastAsia"/>
        </w:rPr>
        <w:t>　　第三节 全球公共广播行业发展趋势预测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中国公共广播行业市场分析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2019-2024年中国公共广播行业规模情况</w:t>
      </w:r>
      <w:r>
        <w:rPr>
          <w:rFonts w:hint="eastAsia"/>
        </w:rPr>
        <w:br/>
      </w:r>
      <w:r>
        <w:rPr>
          <w:rFonts w:hint="eastAsia"/>
        </w:rPr>
        <w:t>　　　　一、公共广播行业市场规模情况分析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二、公共广播行业单位规模情况</w:t>
      </w:r>
      <w:r>
        <w:rPr>
          <w:rFonts w:hint="eastAsia"/>
        </w:rPr>
        <w:br/>
      </w:r>
      <w:r>
        <w:rPr>
          <w:rFonts w:hint="eastAsia"/>
        </w:rPr>
        <w:t>　　　　三、公共广播行业人员规模情况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2019-2024年中国公共广播行业财务能力分析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一、公共广播行业盈利能力分析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二、公共广播行业偿债能力分析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三、公共广播行业营运能力分析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四、公共广播行业发展能力分析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2024-2025年中国公共广播行业热点动态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2025年中国公共广播行业面临的挑战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中国重点地区公共广播行业市场调研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重点地区（一）公共广播市场调研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重点地区（二）公共广播市场调研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重点地区（三）公共广播市场调研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重点地区（四）公共广播市场调研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重点地区（五）公共广播市场调研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中国公共广播行业价格走势及影响因素分析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国内公共广播行业价格回顾</w:t>
      </w:r>
      <w:r>
        <w:rPr>
          <w:rFonts w:hint="eastAsia"/>
        </w:rPr>
        <w:br/>
      </w:r>
      <w:r>
        <w:rPr>
          <w:rFonts w:hint="eastAsia"/>
        </w:rPr>
        <w:t>　　第二节 国内公共广播行业价格走势预测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国内公共广播行业价格影响因素分析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中国公共广播行业客户调研</w:t>
      </w:r>
      <w:r>
        <w:rPr>
          <w:rFonts w:hint="eastAsia"/>
        </w:rPr>
        <w:br/>
      </w:r>
      <w:r>
        <w:rPr>
          <w:rFonts w:hint="eastAsia"/>
        </w:rPr>
        <w:t>　　　　一、公共广播行业客户偏好调查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二、客户对公共广播品牌的首要认知渠道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三、公共广播品牌忠诚度调查</w:t>
      </w:r>
      <w:r>
        <w:rPr>
          <w:rFonts w:hint="eastAsia"/>
        </w:rPr>
        <w:br/>
      </w:r>
      <w:r>
        <w:rPr>
          <w:rFonts w:hint="eastAsia"/>
        </w:rPr>
        <w:t>　　　　四、公共广播行业客户消费理念调研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中国公共广播行业竞争格局分析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2025年公共广播行业集中度分析</w:t>
      </w:r>
      <w:r>
        <w:rPr>
          <w:rFonts w:hint="eastAsia"/>
        </w:rPr>
        <w:br/>
      </w:r>
      <w:r>
        <w:rPr>
          <w:rFonts w:hint="eastAsia"/>
        </w:rPr>
        <w:t>　　　　一、公共广播市场集中度分析</w:t>
      </w:r>
      <w:r>
        <w:rPr>
          <w:rFonts w:hint="eastAsia"/>
        </w:rPr>
        <w:br/>
      </w:r>
      <w:r>
        <w:rPr>
          <w:rFonts w:hint="eastAsia"/>
        </w:rPr>
        <w:t>　　　　二、公共广播企业集中度分析</w:t>
      </w:r>
      <w:r>
        <w:rPr>
          <w:rFonts w:hint="eastAsia"/>
        </w:rPr>
        <w:br/>
      </w:r>
      <w:r>
        <w:rPr>
          <w:rFonts w:hint="eastAsia"/>
        </w:rPr>
        <w:t>　　第二节 2025年公共广播行业竞争格局分析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一、公共广播行业竞争策略分析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二、公共广播行业竞争格局展望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三、我国公共广播市场竞争趋势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公共广播行业重点企业发展调研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公共广播企业发展策略分析</w:t>
      </w:r>
      <w:r>
        <w:rPr>
          <w:rFonts w:hint="eastAsia"/>
        </w:rPr>
        <w:br/>
      </w:r>
      <w:r>
        <w:rPr>
          <w:rFonts w:hint="eastAsia"/>
        </w:rPr>
        <w:t>　　第一节 公共广播市场策略分析</w:t>
      </w:r>
      <w:r>
        <w:rPr>
          <w:rFonts w:hint="eastAsia"/>
        </w:rPr>
        <w:br/>
      </w:r>
      <w:r>
        <w:rPr>
          <w:rFonts w:hint="eastAsia"/>
        </w:rPr>
        <w:t>　　　　一、公共广播价格策略分析</w:t>
      </w:r>
      <w:r>
        <w:rPr>
          <w:rFonts w:hint="eastAsia"/>
        </w:rPr>
        <w:br/>
      </w:r>
      <w:r>
        <w:rPr>
          <w:rFonts w:hint="eastAsia"/>
        </w:rPr>
        <w:t>　　　　二、公共广播渠道策略分析</w:t>
      </w:r>
      <w:r>
        <w:rPr>
          <w:rFonts w:hint="eastAsia"/>
        </w:rPr>
        <w:br/>
      </w:r>
      <w:r>
        <w:rPr>
          <w:rFonts w:hint="eastAsia"/>
        </w:rPr>
        <w:t>　　第二节 公共广播销售策略分析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提高公共广播企业竞争力的策略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一、提高中国公共广播企业核心竞争力的对策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二、公共广播企业提升竞争力的主要方向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三、影响公共广播企业核心竞争力的因素及提升途径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四、提高公共广播企业竞争力的策略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公共广播行业投资风险与控制策略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公共广播行业SWOT模型分析</w:t>
      </w:r>
      <w:r>
        <w:rPr>
          <w:rFonts w:hint="eastAsia"/>
        </w:rPr>
        <w:br/>
      </w:r>
      <w:r>
        <w:rPr>
          <w:rFonts w:hint="eastAsia"/>
        </w:rPr>
        <w:t>　　　　一、公共广播行业优势分析</w:t>
      </w:r>
      <w:r>
        <w:rPr>
          <w:rFonts w:hint="eastAsia"/>
        </w:rPr>
        <w:br/>
      </w:r>
      <w:r>
        <w:rPr>
          <w:rFonts w:hint="eastAsia"/>
        </w:rPr>
        <w:t>　　　　二、公共广播行业劣势分析</w:t>
      </w:r>
      <w:r>
        <w:rPr>
          <w:rFonts w:hint="eastAsia"/>
        </w:rPr>
        <w:br/>
      </w:r>
      <w:r>
        <w:rPr>
          <w:rFonts w:hint="eastAsia"/>
        </w:rPr>
        <w:t>　　　　三、公共广播行业机会分析</w:t>
      </w:r>
      <w:r>
        <w:rPr>
          <w:rFonts w:hint="eastAsia"/>
        </w:rPr>
        <w:br/>
      </w:r>
      <w:r>
        <w:rPr>
          <w:rFonts w:hint="eastAsia"/>
        </w:rPr>
        <w:t>　　　　四、公共广播行业风险分析</w:t>
      </w:r>
      <w:r>
        <w:rPr>
          <w:rFonts w:hint="eastAsia"/>
        </w:rPr>
        <w:br/>
      </w:r>
      <w:r>
        <w:rPr>
          <w:rFonts w:hint="eastAsia"/>
        </w:rPr>
        <w:t>　　第二节 公共广播行业投资风险及控制策略分析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一、公共广播市场风险及控制策略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二、公共广播行业政策风险及控制策略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三、公共广播行业经营风险及控制策略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四、公共广播同业竞争风险及控制策略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五、公共广播行业其他风险及控制策略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2025-2031年中国公共广播行业投资潜力及发展趋势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2025-2031年公共广播行业投资潜力分析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一、公共广播行业重点可投资领域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二、公共广播行业目标市场需求潜力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三、公共广播行业投资潜力综合评判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中~智~林－2025-2031年中国公共广播行业发展趋势分析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一、2025年公共广播市场前景分析</w:t>
      </w:r>
      <w:r>
        <w:rPr>
          <w:rFonts w:hint="eastAsia"/>
        </w:rPr>
        <w:br/>
      </w:r>
      <w:r>
        <w:rPr>
          <w:rFonts w:hint="eastAsia"/>
        </w:rPr>
        <w:t>　　　　二、2025年公共广播发展趋势预测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三、2025-2031年我国公共广播行业发展剖析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五、未来公共广播行业发展变局剖析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公共广播行业现状</w:t>
      </w:r>
      <w:r>
        <w:rPr>
          <w:rFonts w:hint="eastAsia"/>
        </w:rPr>
        <w:br/>
      </w:r>
      <w:r>
        <w:rPr>
          <w:rFonts w:hint="eastAsia"/>
        </w:rPr>
        <w:t>　　图表 公共广播行业产业链调研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2019-2024年公共广播行业市场容量统计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2019-2024年中国公共广播行业市场规模情况</w:t>
      </w:r>
      <w:r>
        <w:rPr>
          <w:rFonts w:hint="eastAsia"/>
        </w:rPr>
        <w:br/>
      </w:r>
      <w:r>
        <w:rPr>
          <w:rFonts w:hint="eastAsia"/>
        </w:rPr>
        <w:t>　　图表 公共广播行业动态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2019-2024年中国公共广播行业经营效益分析</w:t>
      </w:r>
      <w:r>
        <w:rPr>
          <w:rFonts w:hint="eastAsia"/>
        </w:rPr>
        <w:br/>
      </w:r>
      <w:r>
        <w:rPr>
          <w:rFonts w:hint="eastAsia"/>
        </w:rPr>
        <w:t>　　图表 公共广播行业竞争对手分析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**地区公共广播市场规模</w:t>
      </w:r>
      <w:r>
        <w:rPr>
          <w:rFonts w:hint="eastAsia"/>
        </w:rPr>
        <w:br/>
      </w:r>
      <w:r>
        <w:rPr>
          <w:rFonts w:hint="eastAsia"/>
        </w:rPr>
        <w:t>　　图表 **地区公共广播行业市场需求</w:t>
      </w:r>
      <w:r>
        <w:rPr>
          <w:rFonts w:hint="eastAsia"/>
        </w:rPr>
        <w:br/>
      </w:r>
      <w:r>
        <w:rPr>
          <w:rFonts w:hint="eastAsia"/>
        </w:rPr>
        <w:t>　　图表 **地区公共广播市场调研</w:t>
      </w:r>
      <w:r>
        <w:rPr>
          <w:rFonts w:hint="eastAsia"/>
        </w:rPr>
        <w:br/>
      </w:r>
      <w:r>
        <w:rPr>
          <w:rFonts w:hint="eastAsia"/>
        </w:rPr>
        <w:t>　　图表 **地区公共广播行业市场需求分析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**地区公共广播市场规模</w:t>
      </w:r>
      <w:r>
        <w:rPr>
          <w:rFonts w:hint="eastAsia"/>
        </w:rPr>
        <w:br/>
      </w:r>
      <w:r>
        <w:rPr>
          <w:rFonts w:hint="eastAsia"/>
        </w:rPr>
        <w:t>　　图表 **地区公共广播行业市场需求</w:t>
      </w:r>
      <w:r>
        <w:rPr>
          <w:rFonts w:hint="eastAsia"/>
        </w:rPr>
        <w:br/>
      </w:r>
      <w:r>
        <w:rPr>
          <w:rFonts w:hint="eastAsia"/>
        </w:rPr>
        <w:t>　　图表 **地区公共广播市场调研</w:t>
      </w:r>
      <w:r>
        <w:rPr>
          <w:rFonts w:hint="eastAsia"/>
        </w:rPr>
        <w:br/>
      </w:r>
      <w:r>
        <w:rPr>
          <w:rFonts w:hint="eastAsia"/>
        </w:rPr>
        <w:t>　　图表 **地区公共广播行业市场需求分析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公共广播重点企业（一）基本信息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公共广播重点企业（一）经营情况分析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公共广播重点企业（一）盈利能力情况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公共广播重点企业（二）经营情况分析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公共广播重点企业（二）盈利能力情况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公共广播重点企业（二）成长能力情况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2025-2031年中国公共广播行业信息化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2025-2031年中国公共广播行业市场容量预测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2025-2031年中国公共广播行业市场规模预测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2025-2031年中国公共广播行业风险分析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2025-2031年中国公共广播市场前景分析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2025-2031年中国公共广播行业发展趋势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3c6a571e41ce" w:history="1">
        <w:r>
          <w:rPr>
            <w:rStyle w:val="Hyperlink"/>
          </w:rPr>
          <w:t>2025-2031年中国公共广播行业发展调研与市场前景分析报告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a3c6a571e41ce" w:history="1">
        <w:r>
          <w:rPr>
            <w:rStyle w:val="Hyperlink"/>
          </w:rPr>
          <w:t>https://www.20087.com/2/79/GongGongGuangBoHangYeQianJingFenXi.html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热点：无线广播电台、公共广播十大品牌、城市广播、公共广播系统设备接线、综合广播、公共广播系统应根据什么要求进行设计、在线广播网、公共广播功率放大器怎么连接蓝牙、公共广播系统怎么播放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ba1c349464e22" w:history="1">
      <w:r>
        <w:rPr>
          <w:rStyle w:val="Hyperlink"/>
        </w:rPr>
        <w:t>2025-2031年中国公共广播行业发展调研与市场前景分析报告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ongGongGuangBoHangYeQianJingFenXi.html" TargetMode="External" Id="Ra85a3c6a571e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ongGongGuangBoHangYeQianJingFenXi.html" TargetMode="External" Id="R74dba1c34946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2024-09-22T23:19:00Z</dcterms:created>
  <dcterms:modified xsi:type="dcterms:W3CDTF">2024-09-23T00:19:00Z</dcterms:modified>
  <dc:subject>2025-2031年中国公共广播行业发展调研与市场前景分析报告</dc:subject>
  <dc:title>2025-2031年中国公共广播行业发展调研与市场前景分析报告</dc:title>
  <cp:keywords>2025-2031年中国公共广播行业发展调研与市场前景分析报告</cp:keywords>
  <dc:description>2025-2031年中国公共广播行业发展调研与市场前景分析报告</dc:description>
</cp:coreProperties>
</file>