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76912427a4134" w:history="1">
              <w:r>
                <w:rPr>
                  <w:rStyle w:val="Hyperlink"/>
                </w:rPr>
                <w:t>2024年中国地方特色商品市场研究与发展前景分析报告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76912427a4134" w:history="1">
              <w:r>
                <w:rPr>
                  <w:rStyle w:val="Hyperlink"/>
                </w:rPr>
                <w:t>2024年中国地方特色商品市场研究与发展前景分析报告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76912427a4134" w:history="1">
                <w:r>
                  <w:rPr>
                    <w:rStyle w:val="Hyperlink"/>
                  </w:rPr>
                  <w:t>https://www.20087.com/2/99/DiFangTeSeShangPinHangYeXinXiBaoGao.html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方特色商品是具有地域特色的产品，包括食品、工艺品、纺织品等。近年来，随着旅游业和文化产业的发展，地方特色商品的市场需求不断增加。目前，地方特色商品的种类繁多，涵盖了各地的文化和风俗，能够满足消费者对独特性和文化体验的需求。同时，地方特色商品的营销和推广也在不断进步，通过电商平台和线下体验店等多种渠道，提升产品的知名度和竞争力。</w:t>
      </w:r>
      <w:r>
        <w:rPr>
          <w:rFonts w:hint="eastAsia"/>
        </w:rPr>
        <w:br/>
      </w:r>
      <w:r>
        <w:rPr>
          <w:rFonts w:hint="eastAsia"/>
        </w:rPr>
        <w:t>　　未来，地方特色商品的发展将更加注重文化传承和创新。企业将继续挖掘和传承各地的文化特色，推出更具创意和个性化的商品。同时，地方特色商品将与文化旅游、创意设计等新兴领域更加紧密地结合，推动相关产业的融合发展。此外，地方特色商品在国际市场的推广也将得到进一步拓展，提升产品的全球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276912427a4134" w:history="1">
        <w:r>
          <w:rPr>
            <w:rStyle w:val="Hyperlink"/>
          </w:rPr>
          <w:t>2024年中国地方特色商品市场研究与发展前景分析报告</w:t>
        </w:r>
      </w:hyperlink>
      <w:r>
        <w:rPr>
          <w:rFonts w:hint="eastAsia"/>
        </w:rPr>
        <w:t>基于科学的市场调研和数据分析，全面剖析了地方特色商品行业现状、市场需求及市场规模。地方特色商品报告探讨了地方特色商品产业链结构，细分市场的特点，并分析了地方特色商品市场前景及发展趋势。通过科学预测，揭示了地方特色商品行业未来的增长潜力。同时，地方特色商品报告还对重点企业进行了研究，评估了各大品牌在市场竞争中的地位，以及行业集中度的变化。地方特色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地方特色商品产业概述</w:t>
      </w:r>
      <w:r>
        <w:rPr>
          <w:rFonts w:hint="eastAsia"/>
        </w:rPr>
        <w:br/>
      </w:r>
      <w:r>
        <w:rPr>
          <w:rFonts w:hint="eastAsia"/>
        </w:rPr>
        <w:t>　　第一节 地方特色商品产业定义</w:t>
      </w:r>
      <w:r>
        <w:rPr>
          <w:rFonts w:hint="eastAsia"/>
        </w:rPr>
        <w:br/>
      </w:r>
      <w:r>
        <w:rPr>
          <w:rFonts w:hint="eastAsia"/>
        </w:rPr>
        <w:t>　　第二节 地方特色商品产业发展历程</w:t>
      </w:r>
      <w:r>
        <w:rPr>
          <w:rFonts w:hint="eastAsia"/>
        </w:rPr>
        <w:br/>
      </w:r>
      <w:r>
        <w:rPr>
          <w:rFonts w:hint="eastAsia"/>
        </w:rPr>
        <w:t>　　第三节 地方特色商品分类情况</w:t>
      </w:r>
      <w:r>
        <w:rPr>
          <w:rFonts w:hint="eastAsia"/>
        </w:rPr>
        <w:br/>
      </w:r>
      <w:r>
        <w:rPr>
          <w:rFonts w:hint="eastAsia"/>
        </w:rPr>
        <w:t>　　第四节 地方特色商品产业链分析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中国地方特色商品行业发展环境分析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中国地方特色商品行业发展经济环境分析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中国地方特色商品行业发展政策环境分析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一、地方特色商品行业政策影响分析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二、相关地方特色商品行业标准分析</w:t>
      </w:r>
      <w:r>
        <w:rPr>
          <w:rFonts w:hint="eastAsia"/>
        </w:rPr>
        <w:br/>
      </w:r>
      <w:r>
        <w:rPr>
          <w:rFonts w:hint="eastAsia"/>
        </w:rPr>
        <w:t>　　第三节 中国地方特色商品行业发展社会环境分析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中国地方特色商品行业供给与需求情况分析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2018-2023年中国地方特色商品行业总体规模</w:t>
      </w:r>
      <w:r>
        <w:rPr>
          <w:rFonts w:hint="eastAsia"/>
        </w:rPr>
        <w:br/>
      </w:r>
      <w:r>
        <w:rPr>
          <w:rFonts w:hint="eastAsia"/>
        </w:rPr>
        <w:t>　　第二节 中国地方特色商品行业盈利情况分析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中国地方特色商品行业供给概况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一、2018-2023年中国地方特色商品供给情况分析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二、2023年中国地方特色商品行业供给特点分析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三、2024-2030年中国地方特色商品行业供给预测</w:t>
      </w:r>
      <w:r>
        <w:rPr>
          <w:rFonts w:hint="eastAsia"/>
        </w:rPr>
        <w:br/>
      </w:r>
      <w:r>
        <w:rPr>
          <w:rFonts w:hint="eastAsia"/>
        </w:rPr>
        <w:t>　　第四节 中国地方特色商品行业需求概况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一、2018-2023年中国地方特色商品行业需求情况分析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二、2023年中国地方特色商品行业市场需求特点分析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三、2024-2030年中国地方特色商品市场需求预测</w:t>
      </w:r>
      <w:r>
        <w:rPr>
          <w:rFonts w:hint="eastAsia"/>
        </w:rPr>
        <w:br/>
      </w:r>
      <w:r>
        <w:rPr>
          <w:rFonts w:hint="eastAsia"/>
        </w:rPr>
        <w:t>　　第五节 地方特色商品产业供需平衡状况分析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2018-2023年中国地方特色商品行业总体发展状况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中国地方特色商品行业规模情况分析</w:t>
      </w:r>
      <w:r>
        <w:rPr>
          <w:rFonts w:hint="eastAsia"/>
        </w:rPr>
        <w:br/>
      </w:r>
      <w:r>
        <w:rPr>
          <w:rFonts w:hint="eastAsia"/>
        </w:rPr>
        <w:t>　　　　一、地方特色商品行业单位规模情况分析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二、地方特色商品行业人员规模状况分析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三、地方特色商品行业资产规模状况分析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四、地方特色商品行业市场规模状况分析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五、地方特色商品行业敏感性分析</w:t>
      </w:r>
      <w:r>
        <w:rPr>
          <w:rFonts w:hint="eastAsia"/>
        </w:rPr>
        <w:br/>
      </w:r>
      <w:r>
        <w:rPr>
          <w:rFonts w:hint="eastAsia"/>
        </w:rPr>
        <w:t>　　第二节 中国地方特色商品行业财务能力分析</w:t>
      </w:r>
      <w:r>
        <w:rPr>
          <w:rFonts w:hint="eastAsia"/>
        </w:rPr>
        <w:br/>
      </w:r>
      <w:r>
        <w:rPr>
          <w:rFonts w:hint="eastAsia"/>
        </w:rPr>
        <w:t>　　　　一、地方特色商品行业盈利能力分析</w:t>
      </w:r>
      <w:r>
        <w:rPr>
          <w:rFonts w:hint="eastAsia"/>
        </w:rPr>
        <w:br/>
      </w:r>
      <w:r>
        <w:rPr>
          <w:rFonts w:hint="eastAsia"/>
        </w:rPr>
        <w:t>　　　　二、地方特色商品行业偿债能力分析</w:t>
      </w:r>
      <w:r>
        <w:rPr>
          <w:rFonts w:hint="eastAsia"/>
        </w:rPr>
        <w:br/>
      </w:r>
      <w:r>
        <w:rPr>
          <w:rFonts w:hint="eastAsia"/>
        </w:rPr>
        <w:t>　　　　三、地方特色商品行业营运能力分析</w:t>
      </w:r>
      <w:r>
        <w:rPr>
          <w:rFonts w:hint="eastAsia"/>
        </w:rPr>
        <w:br/>
      </w:r>
      <w:r>
        <w:rPr>
          <w:rFonts w:hint="eastAsia"/>
        </w:rPr>
        <w:t>　　　　四、地方特色商品行业发展能力分析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2018-2023年中国地方特色商品行业重点地区调研分析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一、中国地方特色商品行业重点区域市场结构调研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二、**地区地方特色商品行业调研分析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三、**地区地方特色商品行业调研分析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四、**地区地方特色商品行业调研分析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五、**地区地方特色商品行业调研分析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六、**地区地方特色商品行业调研分析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地方特色商品行业上、下游市场分析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地方特色商品行业上游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地方特色商品行业下游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国内地方特色商品产品价格走势及影响因素分析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2018-2023年国内地方特色商品市场价格回顾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当前国内地方特色商品市场价格及评述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国内地方特色商品价格影响因素分析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2024-2030年国内地方特色商品市场价格走势预测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地方特色商品行业竞争格局分析</w:t>
      </w:r>
      <w:r>
        <w:rPr>
          <w:rFonts w:hint="eastAsia"/>
        </w:rPr>
        <w:br/>
      </w:r>
      <w:r>
        <w:rPr>
          <w:rFonts w:hint="eastAsia"/>
        </w:rPr>
        <w:t>　　第一节 地方特色商品行业集中度分析</w:t>
      </w:r>
      <w:r>
        <w:rPr>
          <w:rFonts w:hint="eastAsia"/>
        </w:rPr>
        <w:br/>
      </w:r>
      <w:r>
        <w:rPr>
          <w:rFonts w:hint="eastAsia"/>
        </w:rPr>
        <w:t>　　　　一、地方特色商品市场集中度分析</w:t>
      </w:r>
      <w:r>
        <w:rPr>
          <w:rFonts w:hint="eastAsia"/>
        </w:rPr>
        <w:br/>
      </w:r>
      <w:r>
        <w:rPr>
          <w:rFonts w:hint="eastAsia"/>
        </w:rPr>
        <w:t>　　　　二、地方特色商品企业集中度分析</w:t>
      </w:r>
      <w:r>
        <w:rPr>
          <w:rFonts w:hint="eastAsia"/>
        </w:rPr>
        <w:br/>
      </w:r>
      <w:r>
        <w:rPr>
          <w:rFonts w:hint="eastAsia"/>
        </w:rPr>
        <w:t>　　　　三、地方特色商品区域集中度分析</w:t>
      </w:r>
      <w:r>
        <w:rPr>
          <w:rFonts w:hint="eastAsia"/>
        </w:rPr>
        <w:br/>
      </w:r>
      <w:r>
        <w:rPr>
          <w:rFonts w:hint="eastAsia"/>
        </w:rPr>
        <w:t>　　第二节 地方特色商品行业竞争格局分析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一、2023-2024年地方特色商品行业竞争分析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二、2023-2024年中外地方特色商品产品竞争分析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三、2018-2023年中国地方特色商品市场竞争分析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四、2024-2030年国内主要地方特色商品企业动向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中国地方特色商品行业重点企业竞争力分析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地方特色商品企业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三、地方特色商品企业经营状况</w:t>
      </w:r>
      <w:r>
        <w:rPr>
          <w:rFonts w:hint="eastAsia"/>
        </w:rPr>
        <w:br/>
      </w:r>
      <w:r>
        <w:rPr>
          <w:rFonts w:hint="eastAsia"/>
        </w:rPr>
        <w:t>　　　　四、地方特色商品企业发展策略</w:t>
      </w:r>
      <w:r>
        <w:rPr>
          <w:rFonts w:hint="eastAsia"/>
        </w:rPr>
        <w:br/>
      </w:r>
      <w:r>
        <w:rPr>
          <w:rFonts w:hint="eastAsia"/>
        </w:rPr>
        <w:t>　　第二节 地方特色商品领先企业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三、地方特色商品企业经营状况</w:t>
      </w:r>
      <w:r>
        <w:rPr>
          <w:rFonts w:hint="eastAsia"/>
        </w:rPr>
        <w:br/>
      </w:r>
      <w:r>
        <w:rPr>
          <w:rFonts w:hint="eastAsia"/>
        </w:rPr>
        <w:t>　　　　四、地方特色商品企业发展策略</w:t>
      </w:r>
      <w:r>
        <w:rPr>
          <w:rFonts w:hint="eastAsia"/>
        </w:rPr>
        <w:br/>
      </w:r>
      <w:r>
        <w:rPr>
          <w:rFonts w:hint="eastAsia"/>
        </w:rPr>
        <w:t>　　第三节 地方特色商品代表企业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三、地方特色商品企业经营状况</w:t>
      </w:r>
      <w:r>
        <w:rPr>
          <w:rFonts w:hint="eastAsia"/>
        </w:rPr>
        <w:br/>
      </w:r>
      <w:r>
        <w:rPr>
          <w:rFonts w:hint="eastAsia"/>
        </w:rPr>
        <w:t>　　　　四、地方特色商品企业发展策略</w:t>
      </w:r>
      <w:r>
        <w:rPr>
          <w:rFonts w:hint="eastAsia"/>
        </w:rPr>
        <w:br/>
      </w:r>
      <w:r>
        <w:rPr>
          <w:rFonts w:hint="eastAsia"/>
        </w:rPr>
        <w:t>　　第四节 地方特色商品标杆企业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三、地方特色商品企业经营状况</w:t>
      </w:r>
      <w:r>
        <w:rPr>
          <w:rFonts w:hint="eastAsia"/>
        </w:rPr>
        <w:br/>
      </w:r>
      <w:r>
        <w:rPr>
          <w:rFonts w:hint="eastAsia"/>
        </w:rPr>
        <w:t>　　　　四、地方特色商品企业发展策略</w:t>
      </w:r>
      <w:r>
        <w:rPr>
          <w:rFonts w:hint="eastAsia"/>
        </w:rPr>
        <w:br/>
      </w:r>
      <w:r>
        <w:rPr>
          <w:rFonts w:hint="eastAsia"/>
        </w:rPr>
        <w:t>　　第五节 地方特色商品重点企业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三、地方特色商品企业经营状况</w:t>
      </w:r>
      <w:r>
        <w:rPr>
          <w:rFonts w:hint="eastAsia"/>
        </w:rPr>
        <w:br/>
      </w:r>
      <w:r>
        <w:rPr>
          <w:rFonts w:hint="eastAsia"/>
        </w:rPr>
        <w:t>　　　　四、地方特色商品企业发展策略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地方特色商品企业发展策略分析</w:t>
      </w:r>
      <w:r>
        <w:rPr>
          <w:rFonts w:hint="eastAsia"/>
        </w:rPr>
        <w:br/>
      </w:r>
      <w:r>
        <w:rPr>
          <w:rFonts w:hint="eastAsia"/>
        </w:rPr>
        <w:t>　　第一节 地方特色商品市场策略分析</w:t>
      </w:r>
      <w:r>
        <w:rPr>
          <w:rFonts w:hint="eastAsia"/>
        </w:rPr>
        <w:br/>
      </w:r>
      <w:r>
        <w:rPr>
          <w:rFonts w:hint="eastAsia"/>
        </w:rPr>
        <w:t>　　　　一、地方特色商品价格策略分析</w:t>
      </w:r>
      <w:r>
        <w:rPr>
          <w:rFonts w:hint="eastAsia"/>
        </w:rPr>
        <w:br/>
      </w:r>
      <w:r>
        <w:rPr>
          <w:rFonts w:hint="eastAsia"/>
        </w:rPr>
        <w:t>　　　　二、地方特色商品渠道策略分析</w:t>
      </w:r>
      <w:r>
        <w:rPr>
          <w:rFonts w:hint="eastAsia"/>
        </w:rPr>
        <w:br/>
      </w:r>
      <w:r>
        <w:rPr>
          <w:rFonts w:hint="eastAsia"/>
        </w:rPr>
        <w:t>　　第二节 地方特色商品销售策略分析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提高地方特色商品企业竞争力的策略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一、提高中国地方特色商品企业核心竞争力的对策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二、地方特色商品企业提升竞争力的主要方向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三、影响地方特色商品企业核心竞争力的因素及提升途径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四、提高地方特色商品企业竞争力的策略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对我国地方特色商品品牌的战略思考</w:t>
      </w:r>
      <w:r>
        <w:rPr>
          <w:rFonts w:hint="eastAsia"/>
        </w:rPr>
        <w:br/>
      </w:r>
      <w:r>
        <w:rPr>
          <w:rFonts w:hint="eastAsia"/>
        </w:rPr>
        <w:t>　　　　一、地方特色商品实施品牌战略的意义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二、地方特色商品企业品牌的现状分析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三、我国地方特色商品企业的品牌战略</w:t>
      </w:r>
      <w:r>
        <w:rPr>
          <w:rFonts w:hint="eastAsia"/>
        </w:rPr>
        <w:br/>
      </w:r>
      <w:r>
        <w:rPr>
          <w:rFonts w:hint="eastAsia"/>
        </w:rPr>
        <w:t>　　　　四、地方特色商品品牌战略管理的策略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2024-2030年中国地方特色商品行业发展前景和趋势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2024-2030年中国地方特色商品行业发展前景预测分析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一、未来全球地方特色商品行业发展预测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二、未来我国地方特色商品市场前景广阔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三、今后两年地方特色商品产业上市前景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四、2024-2030年中国地方特色商品产业市场规模预测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2024-2030年中国地方特色商品行业发展趋势分析</w:t>
      </w:r>
      <w:r>
        <w:rPr>
          <w:rFonts w:hint="eastAsia"/>
        </w:rPr>
        <w:br/>
      </w:r>
      <w:r>
        <w:rPr>
          <w:rFonts w:hint="eastAsia"/>
        </w:rPr>
        <w:t>　　　　一、地方特色商品行业消费趋势</w:t>
      </w:r>
      <w:r>
        <w:rPr>
          <w:rFonts w:hint="eastAsia"/>
        </w:rPr>
        <w:br/>
      </w:r>
      <w:r>
        <w:rPr>
          <w:rFonts w:hint="eastAsia"/>
        </w:rPr>
        <w:t>　　　　二、未来地方特色商品产业创新的发展趋势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三、“十三五”期间我国地方特色商品行业发展剖析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五、未来地方特色商品行业发展变局剖析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地方特色商品行业发展机会及对策建议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地方特色商品行业风险预警分析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二、地方特色商品产业政策环境风险分析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三、地方特色商品行业市场风险分析</w:t>
      </w:r>
      <w:r>
        <w:rPr>
          <w:rFonts w:hint="eastAsia"/>
        </w:rPr>
        <w:br/>
      </w:r>
      <w:r>
        <w:rPr>
          <w:rFonts w:hint="eastAsia"/>
        </w:rPr>
        <w:t>　　　　四、地方特色商品行业发展风险防范建议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地方特色商品行业发展机会及建议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一、地方特色商品行业总体发展机会及发展建议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二、地方特色商品行业并购发展机会及建议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三、地方特色商品市场机会及发展建议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四、地方特色商品发展现状及存在问题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五、地方特色商品企业应对策略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地方特色商品行业投资情况与发展前景分析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2023年地方特色商品行业投资情况分析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一、2023年地方特色商品总体投资结构</w:t>
      </w:r>
      <w:r>
        <w:rPr>
          <w:rFonts w:hint="eastAsia"/>
        </w:rPr>
        <w:br/>
      </w:r>
      <w:r>
        <w:rPr>
          <w:rFonts w:hint="eastAsia"/>
        </w:rPr>
        <w:t>　　　　二、2023年地方特色商品投资规模情况</w:t>
      </w:r>
      <w:r>
        <w:rPr>
          <w:rFonts w:hint="eastAsia"/>
        </w:rPr>
        <w:br/>
      </w:r>
      <w:r>
        <w:rPr>
          <w:rFonts w:hint="eastAsia"/>
        </w:rPr>
        <w:t>　　　　三、2023年地方特色商品投资增速情况</w:t>
      </w:r>
      <w:r>
        <w:rPr>
          <w:rFonts w:hint="eastAsia"/>
        </w:rPr>
        <w:br/>
      </w:r>
      <w:r>
        <w:rPr>
          <w:rFonts w:hint="eastAsia"/>
        </w:rPr>
        <w:t>　　　　四、2023年地方特色商品分地区投资分析</w:t>
      </w:r>
      <w:r>
        <w:rPr>
          <w:rFonts w:hint="eastAsia"/>
        </w:rPr>
        <w:br/>
      </w:r>
      <w:r>
        <w:rPr>
          <w:rFonts w:hint="eastAsia"/>
        </w:rPr>
        <w:t>　　第二节 地方特色商品行业投资机会分析</w:t>
      </w:r>
      <w:r>
        <w:rPr>
          <w:rFonts w:hint="eastAsia"/>
        </w:rPr>
        <w:br/>
      </w:r>
      <w:r>
        <w:rPr>
          <w:rFonts w:hint="eastAsia"/>
        </w:rPr>
        <w:t>　　　　一、地方特色商品投资项目分析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二、可以投资的地方特色商品模式</w:t>
      </w:r>
      <w:r>
        <w:rPr>
          <w:rFonts w:hint="eastAsia"/>
        </w:rPr>
        <w:br/>
      </w:r>
      <w:r>
        <w:rPr>
          <w:rFonts w:hint="eastAsia"/>
        </w:rPr>
        <w:t>　　　　三、2024-2030年地方特色商品投资机会</w:t>
      </w:r>
      <w:r>
        <w:rPr>
          <w:rFonts w:hint="eastAsia"/>
        </w:rPr>
        <w:br/>
      </w:r>
      <w:r>
        <w:rPr>
          <w:rFonts w:hint="eastAsia"/>
        </w:rPr>
        <w:t>　　　　四、2024-2030年地方特色商品投资新方向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地方特色商品行业发展前景分析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一、2024-2030年地方特色商品市场的发展前景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二、2024-2030年地方特色商品市场面临的发展商机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地方特色商品产业链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2018-2023年中国地方特色商品行业市场规模及增长情况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2018-2023年中国地方特色商品行业产量及增长趋势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2018-2023年中国地方特色商品市场需求量及增速统计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2018-2023年中国地方特色商品行业盈利情况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2018-2023年中国地方特色商品行业企业数量情况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2018-2023年中国地方特色商品行业企业平均规模情况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2018-2023年中国地方特色商品行业市场规模及增长情况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**地区地方特色商品市场规模及增长情况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**地区地方特色商品行业市场需求情况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地方特色商品重点企业（一）基本信息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地方特色商品重点企业（一）经营情况分析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地方特色商品重点企业（一）主要经济指标情况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地方特色商品重点企业（二）经营情况分析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地方特色商品重点企业（二）主要经济指标情况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地方特色商品重点企业（二）成长能力情况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2024-2030年中国地方特色商品行业产量预测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2024-2030年中国地方特色商品市场需求量预测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2024-2030年中国地方特色商品行业市场规模预测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2024-2030年中国地方特色商品市场前景分析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2024-2030年中国地方特色商品行业发展趋势预测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76912427a4134" w:history="1">
        <w:r>
          <w:rPr>
            <w:rStyle w:val="Hyperlink"/>
          </w:rPr>
          <w:t>2024年中国地方特色商品市场研究与发展前景分析报告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76912427a4134" w:history="1">
        <w:r>
          <w:rPr>
            <w:rStyle w:val="Hyperlink"/>
          </w:rPr>
          <w:t>https://www.20087.com/2/99/DiFangTeSeShangPinHangYeXinXiBaoGao.html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afb962d3d446f" w:history="1">
      <w:r>
        <w:rPr>
          <w:rStyle w:val="Hyperlink"/>
        </w:rPr>
        <w:t>2024年中国地方特色商品市场研究与发展前景分析报告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FangTeSeShangPinHangYeXinXiBaoGao.html" TargetMode="External" Id="R42276912427a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FangTeSeShangPinHangYeXinXiBaoGao.html" TargetMode="External" Id="R622afb962d3d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2023-07-12T23:41:00Z</dcterms:created>
  <dcterms:modified xsi:type="dcterms:W3CDTF">2023-07-13T00:41:00Z</dcterms:modified>
  <dc:subject>2024年中国地方特色商品市场研究与发展前景分析报告</dc:subject>
  <dc:title>2024年中国地方特色商品市场研究与发展前景分析报告</dc:title>
  <cp:keywords>2024年中国地方特色商品市场研究与发展前景分析报告</cp:keywords>
  <dc:description>2024年中国地方特色商品市场研究与发展前景分析报告</dc:description>
</cp:coreProperties>
</file>