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39e83c493448e6" w:history="1">
              <w:r>
                <w:rPr>
                  <w:rStyle w:val="Hyperlink"/>
                </w:rPr>
                <w:t>2026-2032年中国大型喷绘行业现状与市场前景分析报告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39e83c493448e6" w:history="1">
              <w:r>
                <w:rPr>
                  <w:rStyle w:val="Hyperlink"/>
                </w:rPr>
                <w:t>2026-2032年中国大型喷绘行业现状与市场前景分析报告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39e83c493448e6" w:history="1">
                <w:r>
                  <w:rPr>
                    <w:rStyle w:val="Hyperlink"/>
                  </w:rPr>
                  <w:t>https://www.20087.com/2/79/DaXingPenHuiFaZhanQianJingFenXi.html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喷绘是数字图像输出的核心载体，已深度融入广告传媒、建筑装饰、展览展示及工业制造等多元领域。随着城市化进程加速与商业美陈需求的升级，该行业正从单一的大批量基础印刷向场景定制与柔性生产转型。在技术演进层面，喷绘设备正逐步摆脱传统的粗放型输出模式，向高速、稳定与智能化方向迭代。高精度工业级喷头、直线电机传动系统以及AI色彩自动校准算法的广泛应用，大幅提升了画面的细腻度与生产连贯性。同时，环保法规的趋严推动了水性墨水与UV固化技术的普及，使得喷绘作业在降低挥发性有机物排放的同时，拓宽了在纺织印花、建材饰面及电子标识等新兴场景中的应用边界。</w:t>
      </w:r>
      <w:r>
        <w:rPr>
          <w:rFonts w:hint="eastAsia"/>
        </w:rPr>
        <w:br/>
      </w:r>
      <w:r>
        <w:rPr>
          <w:rFonts w:hint="eastAsia"/>
        </w:rPr>
        <w:t>　　未来，大型喷绘产业将沿着高端化、智能化与绿色化的路径持续深化。市场调研网认为，设备端将加速向多功能集成方向演进，喷印、裁切与覆膜的一体化设计将成为主流配置，以应对小批量、多品种的个性化定制需求。物联网与数字孪生技术的深度融合，将赋予设备预测性维护与远程运维能力，大幅降低生产停机风险。此外，跨界融合将催生全新的应用生态，喷绘技术与3D打印、柔性电路制造等领域的结合，有望在立体成型、医疗假体及智能包装等前沿场景中释放巨大潜力。伴随下沉市场与新兴经济体的消费升级，具备核心技术壁垒与全链条解决方案提供能力的企业，将在行业洗牌中确立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39e83c493448e6" w:history="1">
        <w:r>
          <w:rPr>
            <w:rStyle w:val="Hyperlink"/>
          </w:rPr>
          <w:t>2026-2032年中国大型喷绘行业现状与市场前景分析报告</w:t>
        </w:r>
      </w:hyperlink>
      <w:r>
        <w:rPr>
          <w:rFonts w:hint="eastAsia"/>
        </w:rPr>
        <w:t>》，2025年大型喷绘行业市场规模达 亿元，预计2032年市场规模将达 亿元，期间年均复合增长率（CAGR）达 %。报告基于权威数据和长期市场监测，全面分析了大型喷绘行业的市场规模、供需状况及竞争格局。报告梳理了大型喷绘技术现状与未来方向，预测了市场前景与趋势，并评估了重点企业的表现与地位。同时，报告揭示了大型喷绘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大型喷绘产业概述</w:t>
      </w:r>
      <w:r>
        <w:rPr>
          <w:rFonts w:hint="eastAsia"/>
        </w:rPr>
        <w:br/>
      </w:r>
      <w:r>
        <w:rPr>
          <w:rFonts w:hint="eastAsia"/>
        </w:rPr>
        <w:t>　　第一节 大型喷绘定义</w:t>
      </w:r>
      <w:r>
        <w:rPr>
          <w:rFonts w:hint="eastAsia"/>
        </w:rPr>
        <w:br/>
      </w:r>
      <w:r>
        <w:rPr>
          <w:rFonts w:hint="eastAsia"/>
        </w:rPr>
        <w:t>　　第二节 大型喷绘行业特点</w:t>
      </w:r>
      <w:r>
        <w:rPr>
          <w:rFonts w:hint="eastAsia"/>
        </w:rPr>
        <w:br/>
      </w:r>
      <w:r>
        <w:rPr>
          <w:rFonts w:hint="eastAsia"/>
        </w:rPr>
        <w:t>　　第三节 大型喷绘发展历程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中国大型喷绘行业运行环境分析</w:t>
      </w:r>
      <w:r>
        <w:rPr>
          <w:rFonts w:hint="eastAsia"/>
        </w:rPr>
        <w:br/>
      </w:r>
      <w:r>
        <w:rPr>
          <w:rFonts w:hint="eastAsia"/>
        </w:rPr>
        <w:t>　　第一节 大型喷绘运行经济环境分析</w:t>
      </w:r>
      <w:r>
        <w:rPr>
          <w:rFonts w:hint="eastAsia"/>
        </w:rPr>
        <w:br/>
      </w:r>
      <w:r>
        <w:rPr>
          <w:rFonts w:hint="eastAsia"/>
        </w:rPr>
        <w:t>　　第二节 大型喷绘产业政策环境分析</w:t>
      </w:r>
      <w:r>
        <w:rPr>
          <w:rFonts w:hint="eastAsia"/>
        </w:rPr>
        <w:br/>
      </w:r>
      <w:r>
        <w:rPr>
          <w:rFonts w:hint="eastAsia"/>
        </w:rPr>
        <w:t>　　　　一、大型喷绘行业监管体制</w:t>
      </w:r>
      <w:r>
        <w:rPr>
          <w:rFonts w:hint="eastAsia"/>
        </w:rPr>
        <w:br/>
      </w:r>
      <w:r>
        <w:rPr>
          <w:rFonts w:hint="eastAsia"/>
        </w:rPr>
        <w:t>　　　　二、大型喷绘行业主要法规政策</w:t>
      </w:r>
      <w:r>
        <w:rPr>
          <w:rFonts w:hint="eastAsia"/>
        </w:rPr>
        <w:br/>
      </w:r>
      <w:r>
        <w:rPr>
          <w:rFonts w:hint="eastAsia"/>
        </w:rPr>
        <w:t>　　第三节 大型喷绘产业社会环境分析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2025-2026年大型喷绘行业技术发展现状及趋势分析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大型喷绘行业技术发展现状分析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国内外大型喷绘行业技术差距分析及差距形成的主要原因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大型喷绘行业技术发展方向、趋势预测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提升大型喷绘行业技术能力策略建议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全球大型喷绘行业发展态势分析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全球大型喷绘市场发展现状分析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国外主要国家、地区大型喷绘市场现状</w:t>
      </w:r>
      <w:r>
        <w:rPr>
          <w:rFonts w:hint="eastAsia"/>
        </w:rPr>
        <w:br/>
      </w:r>
      <w:r>
        <w:rPr>
          <w:rFonts w:hint="eastAsia"/>
        </w:rPr>
        <w:t>　　第三节 全球大型喷绘行业发展趋势预测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中国大型喷绘行业发展调研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2020-2025年中国大型喷绘行业规模情况</w:t>
      </w:r>
      <w:r>
        <w:rPr>
          <w:rFonts w:hint="eastAsia"/>
        </w:rPr>
        <w:br/>
      </w:r>
      <w:r>
        <w:rPr>
          <w:rFonts w:hint="eastAsia"/>
        </w:rPr>
        <w:t>　　　　一、大型喷绘行业市场规模状况</w:t>
      </w:r>
      <w:r>
        <w:rPr>
          <w:rFonts w:hint="eastAsia"/>
        </w:rPr>
        <w:br/>
      </w:r>
      <w:r>
        <w:rPr>
          <w:rFonts w:hint="eastAsia"/>
        </w:rPr>
        <w:t>　　　　二、大型喷绘行业单位规模状况</w:t>
      </w:r>
      <w:r>
        <w:rPr>
          <w:rFonts w:hint="eastAsia"/>
        </w:rPr>
        <w:br/>
      </w:r>
      <w:r>
        <w:rPr>
          <w:rFonts w:hint="eastAsia"/>
        </w:rPr>
        <w:t>　　　　三、大型喷绘行业人员规模状况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2020-2025年中国大型喷绘行业财务能力分析</w:t>
      </w:r>
      <w:r>
        <w:rPr>
          <w:rFonts w:hint="eastAsia"/>
        </w:rPr>
        <w:br/>
      </w:r>
      <w:r>
        <w:rPr>
          <w:rFonts w:hint="eastAsia"/>
        </w:rPr>
        <w:t>　　　　一、大型喷绘行业盈利能力分析</w:t>
      </w:r>
      <w:r>
        <w:rPr>
          <w:rFonts w:hint="eastAsia"/>
        </w:rPr>
        <w:br/>
      </w:r>
      <w:r>
        <w:rPr>
          <w:rFonts w:hint="eastAsia"/>
        </w:rPr>
        <w:t>　　　　二、大型喷绘行业偿债能力分析</w:t>
      </w:r>
      <w:r>
        <w:rPr>
          <w:rFonts w:hint="eastAsia"/>
        </w:rPr>
        <w:br/>
      </w:r>
      <w:r>
        <w:rPr>
          <w:rFonts w:hint="eastAsia"/>
        </w:rPr>
        <w:t>　　　　三、大型喷绘行业营运能力分析</w:t>
      </w:r>
      <w:r>
        <w:rPr>
          <w:rFonts w:hint="eastAsia"/>
        </w:rPr>
        <w:br/>
      </w:r>
      <w:r>
        <w:rPr>
          <w:rFonts w:hint="eastAsia"/>
        </w:rPr>
        <w:t>　　　　四、大型喷绘行业发展能力分析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2025-2026年中国大型喷绘行业热点动态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2026年中国大型喷绘行业面临的挑战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中国大型喷绘行业重点地区市场调研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**地区大型喷绘发展现状及趋势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**地区大型喷绘发展现状及趋势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**地区大型喷绘发展现状及趋势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**地区大型喷绘发展现状及趋势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中国大型喷绘行业价格走势及影响因素分析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国内大型喷绘行业价格回顾</w:t>
      </w:r>
      <w:r>
        <w:rPr>
          <w:rFonts w:hint="eastAsia"/>
        </w:rPr>
        <w:br/>
      </w:r>
      <w:r>
        <w:rPr>
          <w:rFonts w:hint="eastAsia"/>
        </w:rPr>
        <w:t>　　第二节 国内大型喷绘行业价格走势预测</w:t>
      </w:r>
      <w:r>
        <w:rPr>
          <w:rFonts w:hint="eastAsia"/>
        </w:rPr>
        <w:br/>
      </w:r>
      <w:r>
        <w:rPr>
          <w:rFonts w:hint="eastAsia"/>
        </w:rPr>
        <w:t>　　第三节 国内大型喷绘行业价格影响因素分析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中国大型喷绘行业客户调研</w:t>
      </w:r>
      <w:r>
        <w:rPr>
          <w:rFonts w:hint="eastAsia"/>
        </w:rPr>
        <w:br/>
      </w:r>
      <w:r>
        <w:rPr>
          <w:rFonts w:hint="eastAsia"/>
        </w:rPr>
        <w:t>　　　　一、大型喷绘行业客户偏好调查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二、客户对大型喷绘品牌的首要认知渠道</w:t>
      </w:r>
      <w:r>
        <w:rPr>
          <w:rFonts w:hint="eastAsia"/>
        </w:rPr>
        <w:br/>
      </w:r>
      <w:r>
        <w:rPr>
          <w:rFonts w:hint="eastAsia"/>
        </w:rPr>
        <w:t>　　　　三、大型喷绘品牌忠诚度调查</w:t>
      </w:r>
      <w:r>
        <w:rPr>
          <w:rFonts w:hint="eastAsia"/>
        </w:rPr>
        <w:br/>
      </w:r>
      <w:r>
        <w:rPr>
          <w:rFonts w:hint="eastAsia"/>
        </w:rPr>
        <w:t>　　　　四、大型喷绘行业客户消费理念调研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中国大型喷绘行业重点企业发展调研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中国大型喷绘行业竞争格局分析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2025-2026年大型喷绘行业集中度分析</w:t>
      </w:r>
      <w:r>
        <w:rPr>
          <w:rFonts w:hint="eastAsia"/>
        </w:rPr>
        <w:br/>
      </w:r>
      <w:r>
        <w:rPr>
          <w:rFonts w:hint="eastAsia"/>
        </w:rPr>
        <w:t>　　　　一、大型喷绘市场集中度分析</w:t>
      </w:r>
      <w:r>
        <w:rPr>
          <w:rFonts w:hint="eastAsia"/>
        </w:rPr>
        <w:br/>
      </w:r>
      <w:r>
        <w:rPr>
          <w:rFonts w:hint="eastAsia"/>
        </w:rPr>
        <w:t>　　　　二、大型喷绘企业集中度分析</w:t>
      </w:r>
      <w:r>
        <w:rPr>
          <w:rFonts w:hint="eastAsia"/>
        </w:rPr>
        <w:br/>
      </w:r>
      <w:r>
        <w:rPr>
          <w:rFonts w:hint="eastAsia"/>
        </w:rPr>
        <w:t>　　第二节 2026年大型喷绘行业竞争格局分析</w:t>
      </w:r>
      <w:r>
        <w:rPr>
          <w:rFonts w:hint="eastAsia"/>
        </w:rPr>
        <w:br/>
      </w:r>
      <w:r>
        <w:rPr>
          <w:rFonts w:hint="eastAsia"/>
        </w:rPr>
        <w:t>　　　　一、大型喷绘行业竞争策略分析</w:t>
      </w:r>
      <w:r>
        <w:rPr>
          <w:rFonts w:hint="eastAsia"/>
        </w:rPr>
        <w:br/>
      </w:r>
      <w:r>
        <w:rPr>
          <w:rFonts w:hint="eastAsia"/>
        </w:rPr>
        <w:t>　　　　二、大型喷绘行业竞争格局展望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三、我国大型喷绘市场竞争趋势</w:t>
      </w:r>
      <w:r>
        <w:rPr>
          <w:rFonts w:hint="eastAsia"/>
        </w:rPr>
        <w:br/>
      </w:r>
      <w:r>
        <w:rPr>
          <w:rFonts w:hint="eastAsia"/>
        </w:rPr>
        <w:t>　　第三节 大型喷绘行业兼并与重组整合分析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一、大型喷绘行业兼并与重组整合动态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二、大型喷绘行业兼并与重组整合发展趋势预测分析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大型喷绘行业投资风险及应对策略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大型喷绘行业SWOT模型分析</w:t>
      </w:r>
      <w:r>
        <w:rPr>
          <w:rFonts w:hint="eastAsia"/>
        </w:rPr>
        <w:br/>
      </w:r>
      <w:r>
        <w:rPr>
          <w:rFonts w:hint="eastAsia"/>
        </w:rPr>
        <w:t>　　　　一、大型喷绘行业优势分析</w:t>
      </w:r>
      <w:r>
        <w:rPr>
          <w:rFonts w:hint="eastAsia"/>
        </w:rPr>
        <w:br/>
      </w:r>
      <w:r>
        <w:rPr>
          <w:rFonts w:hint="eastAsia"/>
        </w:rPr>
        <w:t>　　　　二、大型喷绘行业劣势分析</w:t>
      </w:r>
      <w:r>
        <w:rPr>
          <w:rFonts w:hint="eastAsia"/>
        </w:rPr>
        <w:br/>
      </w:r>
      <w:r>
        <w:rPr>
          <w:rFonts w:hint="eastAsia"/>
        </w:rPr>
        <w:t>　　　　三、大型喷绘行业机会分析</w:t>
      </w:r>
      <w:r>
        <w:rPr>
          <w:rFonts w:hint="eastAsia"/>
        </w:rPr>
        <w:br/>
      </w:r>
      <w:r>
        <w:rPr>
          <w:rFonts w:hint="eastAsia"/>
        </w:rPr>
        <w:t>　　　　四、大型喷绘行业风险分析</w:t>
      </w:r>
      <w:r>
        <w:rPr>
          <w:rFonts w:hint="eastAsia"/>
        </w:rPr>
        <w:br/>
      </w:r>
      <w:r>
        <w:rPr>
          <w:rFonts w:hint="eastAsia"/>
        </w:rPr>
        <w:t>　　第二节 大型喷绘行业投资风险及控制策略分析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一、大型喷绘市场风险及控制策略</w:t>
      </w:r>
      <w:r>
        <w:rPr>
          <w:rFonts w:hint="eastAsia"/>
        </w:rPr>
        <w:br/>
      </w:r>
      <w:r>
        <w:rPr>
          <w:rFonts w:hint="eastAsia"/>
        </w:rPr>
        <w:t>　　　　二、大型喷绘行业政策风险及控制策略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三、大型喷绘行业经营风险及控制策略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四、大型喷绘同业竞争风险及控制策略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五、大型喷绘行业其他风险及控制策略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2026-2032年中国大型喷绘市场预测及发展建议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2026-2032年中国大型喷绘市场预测分析</w:t>
      </w:r>
      <w:r>
        <w:rPr>
          <w:rFonts w:hint="eastAsia"/>
        </w:rPr>
        <w:br/>
      </w:r>
      <w:r>
        <w:rPr>
          <w:rFonts w:hint="eastAsia"/>
        </w:rPr>
        <w:t>　　　　一、中国大型喷绘市场前景分析</w:t>
      </w:r>
      <w:r>
        <w:rPr>
          <w:rFonts w:hint="eastAsia"/>
        </w:rPr>
        <w:br/>
      </w:r>
      <w:r>
        <w:rPr>
          <w:rFonts w:hint="eastAsia"/>
        </w:rPr>
        <w:t>　　　　二、中国大型喷绘发展趋势预测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2026-2032年中国大型喷绘企业发展策略建议</w:t>
      </w:r>
      <w:r>
        <w:rPr>
          <w:rFonts w:hint="eastAsia"/>
        </w:rPr>
        <w:br/>
      </w:r>
      <w:r>
        <w:rPr>
          <w:rFonts w:hint="eastAsia"/>
        </w:rPr>
        <w:t>　　　　一、大型喷绘企业融资策略</w:t>
      </w:r>
      <w:r>
        <w:rPr>
          <w:rFonts w:hint="eastAsia"/>
        </w:rPr>
        <w:br/>
      </w:r>
      <w:r>
        <w:rPr>
          <w:rFonts w:hint="eastAsia"/>
        </w:rPr>
        <w:t>　　　　二、大型喷绘企业人才策略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2026-2032年中国大型喷绘企业营销策略建议</w:t>
      </w:r>
      <w:r>
        <w:rPr>
          <w:rFonts w:hint="eastAsia"/>
        </w:rPr>
        <w:br/>
      </w:r>
      <w:r>
        <w:rPr>
          <w:rFonts w:hint="eastAsia"/>
        </w:rPr>
        <w:t>　　　　一、大型喷绘企业定位策略</w:t>
      </w:r>
      <w:r>
        <w:rPr>
          <w:rFonts w:hint="eastAsia"/>
        </w:rPr>
        <w:br/>
      </w:r>
      <w:r>
        <w:rPr>
          <w:rFonts w:hint="eastAsia"/>
        </w:rPr>
        <w:t>　　　　二、大型喷绘企业价格策略</w:t>
      </w:r>
      <w:r>
        <w:rPr>
          <w:rFonts w:hint="eastAsia"/>
        </w:rPr>
        <w:br/>
      </w:r>
      <w:r>
        <w:rPr>
          <w:rFonts w:hint="eastAsia"/>
        </w:rPr>
        <w:t>　　　　三、大型喷绘企业促销策略</w:t>
      </w:r>
      <w:r>
        <w:rPr>
          <w:rFonts w:hint="eastAsia"/>
        </w:rPr>
        <w:br/>
      </w:r>
      <w:r>
        <w:rPr>
          <w:rFonts w:hint="eastAsia"/>
        </w:rPr>
        <w:t>　　第四节 [~中~智林~]大型喷绘行业研究结论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大型喷绘介绍</w:t>
      </w:r>
      <w:r>
        <w:rPr>
          <w:rFonts w:hint="eastAsia"/>
        </w:rPr>
        <w:br/>
      </w:r>
      <w:r>
        <w:rPr>
          <w:rFonts w:hint="eastAsia"/>
        </w:rPr>
        <w:t>　　图表 大型喷绘图片</w:t>
      </w:r>
      <w:r>
        <w:rPr>
          <w:rFonts w:hint="eastAsia"/>
        </w:rPr>
        <w:br/>
      </w:r>
      <w:r>
        <w:rPr>
          <w:rFonts w:hint="eastAsia"/>
        </w:rPr>
        <w:t>　　图表 大型喷绘产业链分析</w:t>
      </w:r>
      <w:r>
        <w:rPr>
          <w:rFonts w:hint="eastAsia"/>
        </w:rPr>
        <w:br/>
      </w:r>
      <w:r>
        <w:rPr>
          <w:rFonts w:hint="eastAsia"/>
        </w:rPr>
        <w:t>　　图表 大型喷绘主要特点</w:t>
      </w:r>
      <w:r>
        <w:rPr>
          <w:rFonts w:hint="eastAsia"/>
        </w:rPr>
        <w:br/>
      </w:r>
      <w:r>
        <w:rPr>
          <w:rFonts w:hint="eastAsia"/>
        </w:rPr>
        <w:t>　　图表 大型喷绘政策分析</w:t>
      </w:r>
      <w:r>
        <w:rPr>
          <w:rFonts w:hint="eastAsia"/>
        </w:rPr>
        <w:br/>
      </w:r>
      <w:r>
        <w:rPr>
          <w:rFonts w:hint="eastAsia"/>
        </w:rPr>
        <w:t>　　图表 大型喷绘标准 技术</w:t>
      </w:r>
      <w:r>
        <w:rPr>
          <w:rFonts w:hint="eastAsia"/>
        </w:rPr>
        <w:br/>
      </w:r>
      <w:r>
        <w:rPr>
          <w:rFonts w:hint="eastAsia"/>
        </w:rPr>
        <w:t>　　图表 大型喷绘最新消息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2020-2025年大型喷绘行业市场容量统计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大型喷绘价格走势</w:t>
      </w:r>
      <w:r>
        <w:rPr>
          <w:rFonts w:hint="eastAsia"/>
        </w:rPr>
        <w:br/>
      </w:r>
      <w:r>
        <w:rPr>
          <w:rFonts w:hint="eastAsia"/>
        </w:rPr>
        <w:t>　　图表 2025年大型喷绘成本和利润分析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2025年中国大型喷绘行业竞争力分析</w:t>
      </w:r>
      <w:r>
        <w:rPr>
          <w:rFonts w:hint="eastAsia"/>
        </w:rPr>
        <w:br/>
      </w:r>
      <w:r>
        <w:rPr>
          <w:rFonts w:hint="eastAsia"/>
        </w:rPr>
        <w:t>　　图表 大型喷绘优势</w:t>
      </w:r>
      <w:r>
        <w:rPr>
          <w:rFonts w:hint="eastAsia"/>
        </w:rPr>
        <w:br/>
      </w:r>
      <w:r>
        <w:rPr>
          <w:rFonts w:hint="eastAsia"/>
        </w:rPr>
        <w:t>　　图表 大型喷绘劣势</w:t>
      </w:r>
      <w:r>
        <w:rPr>
          <w:rFonts w:hint="eastAsia"/>
        </w:rPr>
        <w:br/>
      </w:r>
      <w:r>
        <w:rPr>
          <w:rFonts w:hint="eastAsia"/>
        </w:rPr>
        <w:t>　　图表 大型喷绘机会</w:t>
      </w:r>
      <w:r>
        <w:rPr>
          <w:rFonts w:hint="eastAsia"/>
        </w:rPr>
        <w:br/>
      </w:r>
      <w:r>
        <w:rPr>
          <w:rFonts w:hint="eastAsia"/>
        </w:rPr>
        <w:t>　　图表 大型喷绘威胁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2020-2025年中国大型喷绘行业经营效益分析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**地区大型喷绘市场规模及增长情况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**地区大型喷绘行业市场需求情况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**地区大型喷绘市场规模及增长情况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**地区大型喷绘行业市场需求情况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**地区大型喷绘市场规模及增长情况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**地区大型喷绘行业市场需求情况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大型喷绘品牌分析</w:t>
      </w:r>
      <w:r>
        <w:rPr>
          <w:rFonts w:hint="eastAsia"/>
        </w:rPr>
        <w:br/>
      </w:r>
      <w:r>
        <w:rPr>
          <w:rFonts w:hint="eastAsia"/>
        </w:rPr>
        <w:t>　　图表 大型喷绘企业（一）概述</w:t>
      </w:r>
      <w:r>
        <w:rPr>
          <w:rFonts w:hint="eastAsia"/>
        </w:rPr>
        <w:br/>
      </w:r>
      <w:r>
        <w:rPr>
          <w:rFonts w:hint="eastAsia"/>
        </w:rPr>
        <w:t>　　图表 企业大型喷绘业务分析</w:t>
      </w:r>
      <w:r>
        <w:rPr>
          <w:rFonts w:hint="eastAsia"/>
        </w:rPr>
        <w:br/>
      </w:r>
      <w:r>
        <w:rPr>
          <w:rFonts w:hint="eastAsia"/>
        </w:rPr>
        <w:t>　　图表 大型喷绘企业（一）经营情况分析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大型喷绘企业（一）盈利能力情况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大型喷绘企业（二）简介</w:t>
      </w:r>
      <w:r>
        <w:rPr>
          <w:rFonts w:hint="eastAsia"/>
        </w:rPr>
        <w:br/>
      </w:r>
      <w:r>
        <w:rPr>
          <w:rFonts w:hint="eastAsia"/>
        </w:rPr>
        <w:t>　　图表 企业大型喷绘业务</w:t>
      </w:r>
      <w:r>
        <w:rPr>
          <w:rFonts w:hint="eastAsia"/>
        </w:rPr>
        <w:br/>
      </w:r>
      <w:r>
        <w:rPr>
          <w:rFonts w:hint="eastAsia"/>
        </w:rPr>
        <w:t>　　图表 大型喷绘企业（二）经营情况分析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大型喷绘企业（二）盈利能力情况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大型喷绘企业（二）偿债能力情况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大型喷绘企业（二）运营能力情况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大型喷绘企业（二）成长能力情况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大型喷绘企业（三）概况</w:t>
      </w:r>
      <w:r>
        <w:rPr>
          <w:rFonts w:hint="eastAsia"/>
        </w:rPr>
        <w:br/>
      </w:r>
      <w:r>
        <w:rPr>
          <w:rFonts w:hint="eastAsia"/>
        </w:rPr>
        <w:t>　　图表 企业大型喷绘业务情况</w:t>
      </w:r>
      <w:r>
        <w:rPr>
          <w:rFonts w:hint="eastAsia"/>
        </w:rPr>
        <w:br/>
      </w:r>
      <w:r>
        <w:rPr>
          <w:rFonts w:hint="eastAsia"/>
        </w:rPr>
        <w:t>　　图表 大型喷绘企业（三）经营情况分析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大型喷绘企业（三）盈利能力情况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大型喷绘企业（三）成长能力情况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大型喷绘发展有利因素分析</w:t>
      </w:r>
      <w:r>
        <w:rPr>
          <w:rFonts w:hint="eastAsia"/>
        </w:rPr>
        <w:br/>
      </w:r>
      <w:r>
        <w:rPr>
          <w:rFonts w:hint="eastAsia"/>
        </w:rPr>
        <w:t>　　图表 大型喷绘发展不利因素分析</w:t>
      </w:r>
      <w:r>
        <w:rPr>
          <w:rFonts w:hint="eastAsia"/>
        </w:rPr>
        <w:br/>
      </w:r>
      <w:r>
        <w:rPr>
          <w:rFonts w:hint="eastAsia"/>
        </w:rPr>
        <w:t>　　图表 进入大型喷绘行业壁垒</w:t>
      </w:r>
      <w:r>
        <w:rPr>
          <w:rFonts w:hint="eastAsia"/>
        </w:rPr>
        <w:br/>
      </w:r>
      <w:r>
        <w:rPr>
          <w:rFonts w:hint="eastAsia"/>
        </w:rPr>
        <w:t>　　图表 2026-2032年中国大型喷绘行业市场容量预测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2026-2032年中国大型喷绘行业市场规模预测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2026-2032年中国大型喷绘市场前景分析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2026-2032年中国大型喷绘行业风险研究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2026-2032年中国大型喷绘行业发展趋势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39e83c493448e6" w:history="1">
        <w:r>
          <w:rPr>
            <w:rStyle w:val="Hyperlink"/>
          </w:rPr>
          <w:t>2026-2032年中国大型喷绘行业现状与市场前景分析报告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39e83c493448e6" w:history="1">
        <w:r>
          <w:rPr>
            <w:rStyle w:val="Hyperlink"/>
          </w:rPr>
          <w:t>https://www.20087.com/2/79/DaXingPenHuiFaZhanQianJingFenXi.html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热点：广告喷绘、大型喷绘机报价、喷绘机器多少钱一台、大型喷绘机、喷绘招牌、大型喷绘背景图、喷绘最大尺寸是多少、大型喷绘布怎么安装才能不皱、适合长期露天的广告布材质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5372f885a44fef" w:history="1">
      <w:r>
        <w:rPr>
          <w:rStyle w:val="Hyperlink"/>
        </w:rPr>
        <w:t>2026-2032年中国大型喷绘行业现状与市场前景分析报告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DaXingPenHuiFaZhanQianJingFenXi.html" TargetMode="External" Id="R3639e83c493448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DaXingPenHuiFaZhanQianJingFenXi.html" TargetMode="External" Id="Rf75372f885a44f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2026-08-27T00:23:59Z</dcterms:created>
  <dcterms:modified xsi:type="dcterms:W3CDTF">2026-08-27T01:23:59Z</dcterms:modified>
  <dc:subject>2026-2032年中国大型喷绘行业现状与市场前景分析报告</dc:subject>
  <dc:title>2026-2032年中国大型喷绘行业现状与市场前景分析报告</dc:title>
  <cp:keywords>2026-2032年中国大型喷绘行业现状与市场前景分析报告</cp:keywords>
  <dc:description>2026-2032年中国大型喷绘行业现状与市场前景分析报告</dc:description>
</cp:coreProperties>
</file>