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e121d7d164bc6" w:history="1">
              <w:r>
                <w:rPr>
                  <w:rStyle w:val="Hyperlink"/>
                </w:rPr>
                <w:t>中国教育信息化市场现状调研与发展前景分析报告（2025-2031年）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e121d7d164bc6" w:history="1">
              <w:r>
                <w:rPr>
                  <w:rStyle w:val="Hyperlink"/>
                </w:rPr>
                <w:t>中国教育信息化市场现状调研与发展前景分析报告（2025-2031年）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e121d7d164bc6" w:history="1">
                <w:r>
                  <w:rPr>
                    <w:rStyle w:val="Hyperlink"/>
                  </w:rPr>
                  <w:t>https://www.20087.com/M_QiTa/92/JiaoYuXinXiHuaShiChangXianZhuangYuQianJing.html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在全球范围内正经历快速演变，数字技术的普及和在线教育的兴起，极大地改变了教学模式和学习体验。云计算、大数据、人工智能等前沿技术的应用，使得教育资源的获取更为便捷，个性化学习路径的定制成为可能。同时，智能教育硬件，如交互式白板和智能笔，提升了课堂互动性和教学效率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融合创新和终身学习。一方面，混合现实（MR）和虚拟现实（VR）技术的引入，将打造沉浸式学习环境，增强学生的学习兴趣和参与度。另一方面，适应性学习系统的发展，通过AI算法动态调整学习内容和难度，满足不同学习者的需求。此外，随着社会对终身学习的重视，教育信息化将覆盖更广泛的年龄层，提供灵活多样的在线课程和职业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e121d7d164bc6" w:history="1">
        <w:r>
          <w:rPr>
            <w:rStyle w:val="Hyperlink"/>
          </w:rPr>
          <w:t>中国教育信息化市场现状调研与发展前景分析报告（2025-2031年）</w:t>
        </w:r>
      </w:hyperlink>
      <w:r>
        <w:rPr>
          <w:rFonts w:hint="eastAsia"/>
        </w:rPr>
        <w:t>》通过对教育信息化行业的全面调研，系统分析了教育信息化市场规模、技术现状及未来发展方向，揭示了行业竞争格局的演变趋势与潜在问题。同时，报告评估了教育信息化行业投资价值与效益，识别了发展中的主要挑战与机遇，并结合SWOT分析为投资者和企业提供了科学的战略建议。此外，报告重点聚焦教育信息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中国教育信息化行业发展状况综述</w:t>
      </w:r>
      <w:r>
        <w:rPr>
          <w:rFonts w:hint="eastAsia"/>
        </w:rPr>
        <w:br/>
      </w:r>
      <w:r>
        <w:rPr>
          <w:rFonts w:hint="eastAsia"/>
        </w:rPr>
        <w:t>　　第一节 中国教育信息化行业简介</w:t>
      </w:r>
      <w:r>
        <w:rPr>
          <w:rFonts w:hint="eastAsia"/>
        </w:rPr>
        <w:br/>
      </w:r>
      <w:r>
        <w:rPr>
          <w:rFonts w:hint="eastAsia"/>
        </w:rPr>
        <w:t>　　　　一、教育信息化行业的界定及分类</w:t>
      </w:r>
      <w:r>
        <w:rPr>
          <w:rFonts w:hint="eastAsia"/>
        </w:rPr>
        <w:br/>
      </w:r>
      <w:r>
        <w:rPr>
          <w:rFonts w:hint="eastAsia"/>
        </w:rPr>
        <w:t>　　　　二、教育信息化行业的特征</w:t>
      </w:r>
      <w:r>
        <w:rPr>
          <w:rFonts w:hint="eastAsia"/>
        </w:rPr>
        <w:br/>
      </w:r>
      <w:r>
        <w:rPr>
          <w:rFonts w:hint="eastAsia"/>
        </w:rPr>
        <w:t>　　　　三、教育信息化的主要用途</w:t>
      </w:r>
      <w:r>
        <w:rPr>
          <w:rFonts w:hint="eastAsia"/>
        </w:rPr>
        <w:br/>
      </w:r>
      <w:r>
        <w:rPr>
          <w:rFonts w:hint="eastAsia"/>
        </w:rPr>
        <w:t>　　第二节 教育信息化行业相关政策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中国教育信息化行业发展状况</w:t>
      </w:r>
      <w:r>
        <w:rPr>
          <w:rFonts w:hint="eastAsia"/>
        </w:rPr>
        <w:br/>
      </w:r>
      <w:r>
        <w:rPr>
          <w:rFonts w:hint="eastAsia"/>
        </w:rPr>
        <w:t>　　　　一、中国教育信息化行业发展历程</w:t>
      </w:r>
      <w:r>
        <w:rPr>
          <w:rFonts w:hint="eastAsia"/>
        </w:rPr>
        <w:br/>
      </w:r>
      <w:r>
        <w:rPr>
          <w:rFonts w:hint="eastAsia"/>
        </w:rPr>
        <w:t>　　　　二、中国教育信息化行业发展面临的问题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中国教育信息化生产现状分析</w:t>
      </w:r>
      <w:r>
        <w:rPr>
          <w:rFonts w:hint="eastAsia"/>
        </w:rPr>
        <w:br/>
      </w:r>
      <w:r>
        <w:rPr>
          <w:rFonts w:hint="eastAsia"/>
        </w:rPr>
        <w:t>　　第一节 教育信息化行业总体规模</w:t>
      </w:r>
      <w:r>
        <w:rPr>
          <w:rFonts w:hint="eastAsia"/>
        </w:rPr>
        <w:br/>
      </w:r>
      <w:r>
        <w:rPr>
          <w:rFonts w:hint="eastAsia"/>
        </w:rPr>
        <w:t>　　据测算：我国教育信息化市场规模为915亿元，占同期我国教育经费总金额的5.9%，到我国教育信息化市场规模增长至2305亿元，约占同期我国教育经费总额的6.9%。</w:t>
      </w:r>
      <w:r>
        <w:rPr>
          <w:rFonts w:hint="eastAsia"/>
        </w:rPr>
        <w:br/>
      </w:r>
      <w:r>
        <w:rPr>
          <w:rFonts w:hint="eastAsia"/>
        </w:rPr>
        <w:t>　　2025-2031年我国教育信息化市场规模走势图</w:t>
      </w:r>
      <w:r>
        <w:rPr>
          <w:rFonts w:hint="eastAsia"/>
        </w:rPr>
        <w:br/>
      </w:r>
      <w:r>
        <w:rPr>
          <w:rFonts w:hint="eastAsia"/>
        </w:rPr>
        <w:t>　　第二节 教育信息化产能概况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2015年将是改革全面推进的关键之年，中国经济总体上还是面临着较大下行压力，GDP增速目标将可能下调至7%左右。受此影响，中国教育行业IT总体投资规模将保持持续稳定的低增长状态。</w:t>
      </w:r>
      <w:r>
        <w:rPr>
          <w:rFonts w:hint="eastAsia"/>
        </w:rPr>
        <w:br/>
      </w:r>
      <w:r>
        <w:rPr>
          <w:rFonts w:hint="eastAsia"/>
        </w:rPr>
        <w:t>　　　　2025-2031年中国教育行业IT投资规模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教育信息化市场容量概况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教育信息化产业的生命周期分析</w:t>
      </w:r>
      <w:r>
        <w:rPr>
          <w:rFonts w:hint="eastAsia"/>
        </w:rPr>
        <w:br/>
      </w:r>
      <w:r>
        <w:rPr>
          <w:rFonts w:hint="eastAsia"/>
        </w:rPr>
        <w:t>　　第五节 教育信息化产业供需情况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教育信息化产品市场供需分析</w:t>
      </w:r>
      <w:r>
        <w:rPr>
          <w:rFonts w:hint="eastAsia"/>
        </w:rPr>
        <w:br/>
      </w:r>
      <w:r>
        <w:rPr>
          <w:rFonts w:hint="eastAsia"/>
        </w:rPr>
        <w:t>　　第一节 教育信息化市场特征分析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教育信息化市场需求情况分析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教育信息化市场供给情况分析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　　2014年中国云建设市场规模为383.6亿元，同比增长达44.1%。</w:t>
      </w:r>
      <w:r>
        <w:rPr>
          <w:rFonts w:hint="eastAsia"/>
        </w:rPr>
        <w:br/>
      </w:r>
      <w:r>
        <w:rPr>
          <w:rFonts w:hint="eastAsia"/>
        </w:rPr>
        <w:t>　　　　2025-2031年中国云建设市场规模</w:t>
      </w:r>
      <w:r>
        <w:rPr>
          <w:rFonts w:hint="eastAsia"/>
        </w:rPr>
        <w:br/>
      </w:r>
      <w:r>
        <w:rPr>
          <w:rFonts w:hint="eastAsia"/>
        </w:rPr>
        <w:t>　　　　2014年中国云服务市场规模达到1645.8亿元，同比增长28.0%。</w:t>
      </w:r>
      <w:r>
        <w:rPr>
          <w:rFonts w:hint="eastAsia"/>
        </w:rPr>
        <w:br/>
      </w:r>
      <w:r>
        <w:rPr>
          <w:rFonts w:hint="eastAsia"/>
        </w:rPr>
        <w:t>　　　　2025-2031年中国云计算服务市场规模</w:t>
      </w:r>
      <w:r>
        <w:rPr>
          <w:rFonts w:hint="eastAsia"/>
        </w:rPr>
        <w:br/>
      </w:r>
      <w:r>
        <w:rPr>
          <w:rFonts w:hint="eastAsia"/>
        </w:rPr>
        <w:t>　　第四节 教育信息化市场供给平衡性分析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教育信息化行业竞争绩效分析</w:t>
      </w:r>
      <w:r>
        <w:rPr>
          <w:rFonts w:hint="eastAsia"/>
        </w:rPr>
        <w:br/>
      </w:r>
      <w:r>
        <w:rPr>
          <w:rFonts w:hint="eastAsia"/>
        </w:rPr>
        <w:t>　　第一节 教育信息化行业总体效益水平分析</w:t>
      </w:r>
      <w:r>
        <w:rPr>
          <w:rFonts w:hint="eastAsia"/>
        </w:rPr>
        <w:br/>
      </w:r>
      <w:r>
        <w:rPr>
          <w:rFonts w:hint="eastAsia"/>
        </w:rPr>
        <w:t>　　第二节 教育信息化行业产业集中度分析</w:t>
      </w:r>
      <w:r>
        <w:rPr>
          <w:rFonts w:hint="eastAsia"/>
        </w:rPr>
        <w:br/>
      </w:r>
      <w:r>
        <w:rPr>
          <w:rFonts w:hint="eastAsia"/>
        </w:rPr>
        <w:t>　　第三节 教育信息化行业不同所有制企业绩效分析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教育信息化行业不同规模企业绩效分析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教育信息化市场分销体系分析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教育信息化产业投资策略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中国教育信息化行情走势及影响要素分析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2025年中国教育信息化行情走势回顾</w:t>
      </w:r>
      <w:r>
        <w:rPr>
          <w:rFonts w:hint="eastAsia"/>
        </w:rPr>
        <w:br/>
      </w:r>
      <w:r>
        <w:rPr>
          <w:rFonts w:hint="eastAsia"/>
        </w:rPr>
        <w:t>　　第二节 中国教育信息化当前市场行情分析</w:t>
      </w:r>
      <w:r>
        <w:rPr>
          <w:rFonts w:hint="eastAsia"/>
        </w:rPr>
        <w:br/>
      </w:r>
      <w:r>
        <w:rPr>
          <w:rFonts w:hint="eastAsia"/>
        </w:rPr>
        <w:t>　　第三节 影响教育信息化市场行情的要素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2025-2031年中国教育信息化行情走势预测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教育信息化行业竞争格局分析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中国教育信息化行业不同地区竞争格局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中国教育信息化行业的不同企业竞争格局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三、国内教育信息化企业竞争格局分析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2025-2031年中国教育信息化行业竞争格局变化趋势分析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教育信息化行业产品营销分析及预测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教育信息化行业国内营销模式分析</w:t>
      </w:r>
      <w:r>
        <w:rPr>
          <w:rFonts w:hint="eastAsia"/>
        </w:rPr>
        <w:br/>
      </w:r>
      <w:r>
        <w:rPr>
          <w:rFonts w:hint="eastAsia"/>
        </w:rPr>
        <w:t>　　第二节 教育信息化行业主要销售渠道分析</w:t>
      </w:r>
      <w:r>
        <w:rPr>
          <w:rFonts w:hint="eastAsia"/>
        </w:rPr>
        <w:br/>
      </w:r>
      <w:r>
        <w:rPr>
          <w:rFonts w:hint="eastAsia"/>
        </w:rPr>
        <w:t>　　第三节 教育信息化行业价格竞争方式分析</w:t>
      </w:r>
      <w:r>
        <w:rPr>
          <w:rFonts w:hint="eastAsia"/>
        </w:rPr>
        <w:br/>
      </w:r>
      <w:r>
        <w:rPr>
          <w:rFonts w:hint="eastAsia"/>
        </w:rPr>
        <w:t>　　第四节 教育信息化行业营销策略分析</w:t>
      </w:r>
      <w:r>
        <w:rPr>
          <w:rFonts w:hint="eastAsia"/>
        </w:rPr>
        <w:br/>
      </w:r>
      <w:r>
        <w:rPr>
          <w:rFonts w:hint="eastAsia"/>
        </w:rPr>
        <w:t>　　第五节 教育信息化行业国际化营销模式分析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教育信息化行业市场营销发展趋势预测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2025年中国教育信息化产业投资分析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教育信息化行业国内重点生产企业分析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教育信息化行业风险趋势分析与对策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教育信息化行业风险分析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教育信息化行业投资风险及控制策略分析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一、2025-2031年教育信息化行业市场风险及控制策略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二、2025-2031年教育信息化行业政策风险及控制策略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三、2025-2031年教育信息化行业经营风险及控制策略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四、2025-2031年教育信息化同业竞争风险及控制策略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五、2025-2031年教育信息化行业其他风险及控制策略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2025-2031年教育信息化行业投资机会与风险分析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2025-2031年中国教育信息化行业投资机会分析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2025-2031年教育信息化行业市场风险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教育信息化行业投资机会分析研究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2025-2031年教育信息化行业主要区域投资机会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2025-2031年教育信息化行业细分市场投资机会</w:t>
      </w:r>
      <w:r>
        <w:rPr>
          <w:rFonts w:hint="eastAsia"/>
        </w:rPr>
        <w:br/>
      </w:r>
      <w:r>
        <w:rPr>
          <w:rFonts w:hint="eastAsia"/>
        </w:rPr>
        <w:t>　　第三节 2025-2031年教育信息化行业企业的多元化投资机会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教育信息化企业制定“十四五”发展战略研究分析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中智⋅林⋅－“十四五”发展战略规划的制定依据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e121d7d164bc6" w:history="1">
        <w:r>
          <w:rPr>
            <w:rStyle w:val="Hyperlink"/>
          </w:rPr>
          <w:t>中国教育信息化市场现状调研与发展前景分析报告（2025-2031年）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e121d7d164bc6" w:history="1">
        <w:r>
          <w:rPr>
            <w:rStyle w:val="Hyperlink"/>
          </w:rPr>
          <w:t>https://www.20087.com/M_QiTa/92/JiaoYuXinXiHuaShiChangXianZhuangYuQianJing.html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aee82982b4889" w:history="1">
      <w:r>
        <w:rPr>
          <w:rStyle w:val="Hyperlink"/>
        </w:rPr>
        <w:t>中国教育信息化市场现状调研与发展前景分析报告（2025-2031年）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JiaoYuXinXiHuaShiChangXianZhuangYuQianJing.html" TargetMode="External" Id="Rfc5e121d7d16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JiaoYuXinXiHuaShiChangXianZhuangYuQianJing.html" TargetMode="External" Id="R249aee82982b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2025-01-06T08:18:00Z</dcterms:created>
  <dcterms:modified xsi:type="dcterms:W3CDTF">2025-01-06T09:18:00Z</dcterms:modified>
  <dc:subject>中国教育信息化市场现状调研与发展前景分析报告（2025-2031年）</dc:subject>
  <dc:title>中国教育信息化市场现状调研与发展前景分析报告（2025-2031年）</dc:title>
  <cp:keywords>中国教育信息化市场现状调研与发展前景分析报告（2025-2031年）</cp:keywords>
  <dc:description>中国教育信息化市场现状调研与发展前景分析报告（2025-2031年）</dc:description>
</cp:coreProperties>
</file>