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0084ef44b4e2b" w:history="1">
              <w:r>
                <w:rPr>
                  <w:rStyle w:val="Hyperlink"/>
                </w:rPr>
                <w:t>中国轻量化纯电动车市场调查研究与发展前景报告（2024-2030年）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0084ef44b4e2b" w:history="1">
              <w:r>
                <w:rPr>
                  <w:rStyle w:val="Hyperlink"/>
                </w:rPr>
                <w:t>中国轻量化纯电动车市场调查研究与发展前景报告（2024-2030年）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00084ef44b4e2b" w:history="1">
                <w:r>
                  <w:rPr>
                    <w:rStyle w:val="Hyperlink"/>
                  </w:rPr>
                  <w:t>https://www.20087.com/2/79/QingLiangHuaChunDianDongCheHangYeXianZhuangJiQianJing.html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量化纯电动车是一种新兴的交通工具，在市场上因其环保特性和低运行成本而受到广泛关注。目前，轻量化纯电动车不仅在技术上不断创新，提高了续航里程和动力性能，还在设计上更加注重轻量化和便携性，以适应城市短途出行的需求。随着新能源汽车产业政策的支持和技术的进步，轻量化纯电动车的需求量逐渐增加，促使生产商不断提高车辆的质量和产能。然而，如何在保证电动车性能的同时降低成本，并提高电动车的可靠性和维护便利性，是当前轻量化纯电动车市场面临的挑战。</w:t>
      </w:r>
      <w:r>
        <w:rPr>
          <w:rFonts w:hint="eastAsia"/>
        </w:rPr>
        <w:br/>
      </w:r>
      <w:r>
        <w:rPr>
          <w:rFonts w:hint="eastAsia"/>
        </w:rPr>
        <w:t>　　未来，轻量化纯电动车的发展将更加注重高效化与智能化。随着新型材料和制造工艺的应用，未来的轻量化纯电动车将具有更高的能效比和更低的能耗。同时，通过集成先进的控制算法和云计算技术，轻量化纯电动车将能够实现更智能的数据管理和优化，提高系统的可靠性和响应速度。此外，随着可持续发展理念的普及，轻量化纯电动车的生产将更加注重环保设计，减少对环境的影响。然而，如何在提升电动车性能的同时控制成本，以及如何确保电动车的长期稳定性和兼容性，是未来轻量化纯电动车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0084ef44b4e2b" w:history="1">
        <w:r>
          <w:rPr>
            <w:rStyle w:val="Hyperlink"/>
          </w:rPr>
          <w:t>中国轻量化纯电动车市场调查研究与发展前景报告（2024-2030年）</w:t>
        </w:r>
      </w:hyperlink>
      <w:r>
        <w:rPr>
          <w:rFonts w:hint="eastAsia"/>
        </w:rPr>
        <w:t>》基于国家统计局、发改委及轻量化纯电动车相关行业协会的数据，全面研究了轻量化纯电动车行业的产业链、市场规模与需求、价格体系及现状。轻量化纯电动车报告对轻量化纯电动车市场前景、发展趋势进行了科学预测，同时聚焦轻量化纯电动车重点企业，深入剖析了轻量化纯电动车行业竞争格局、市场集中度及品牌影响力。此外，轻量化纯电动车报告还进一步细分了市场，为战略投资者、银行信贷部门等提供了关于轻量化纯电动车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轻量化纯电动车行业概述</w:t>
      </w:r>
      <w:r>
        <w:rPr>
          <w:rFonts w:hint="eastAsia"/>
        </w:rPr>
        <w:br/>
      </w:r>
      <w:r>
        <w:rPr>
          <w:rFonts w:hint="eastAsia"/>
        </w:rPr>
        <w:t>　　第一节 轻量化纯电动车定义与分类</w:t>
      </w:r>
      <w:r>
        <w:rPr>
          <w:rFonts w:hint="eastAsia"/>
        </w:rPr>
        <w:br/>
      </w:r>
      <w:r>
        <w:rPr>
          <w:rFonts w:hint="eastAsia"/>
        </w:rPr>
        <w:t>　　第二节 轻量化纯电动车应用领域</w:t>
      </w:r>
      <w:r>
        <w:rPr>
          <w:rFonts w:hint="eastAsia"/>
        </w:rPr>
        <w:br/>
      </w:r>
      <w:r>
        <w:rPr>
          <w:rFonts w:hint="eastAsia"/>
        </w:rPr>
        <w:t>　　第三节 轻量化纯电动车行业经济指标分析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轻量化纯电动车产业链及经营模式分析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三、轻量化纯电动车销售模式及销售渠道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全球轻量化纯电动车市场发展综述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2019-2023年全球轻量化纯电动车市场规模与趋势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主要国家与地区轻量化纯电动车市场分析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2024-2030年全球轻量化纯电动车行业发展趋势与前景预测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中国轻量化纯电动车行业市场分析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2023-2024年轻量化纯电动车产能与投资动态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一、国内轻量化纯电动车产能及利用情况</w:t>
      </w:r>
      <w:r>
        <w:rPr>
          <w:rFonts w:hint="eastAsia"/>
        </w:rPr>
        <w:br/>
      </w:r>
      <w:r>
        <w:rPr>
          <w:rFonts w:hint="eastAsia"/>
        </w:rPr>
        <w:t>　　　　二、轻量化纯电动车产能扩张与投资动态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2024-2030年轻量化纯电动车行业产量统计与趋势预测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一、2019-2023年轻量化纯电动车行业产量数据统计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1、2019-2023年轻量化纯电动车产量及增长趋势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2、2019-2023年轻量化纯电动车细分产品产量及份额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二、影响轻量化纯电动车产量的关键因素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三、2024-2030年轻量化纯电动车产量预测</w:t>
      </w:r>
      <w:r>
        <w:rPr>
          <w:rFonts w:hint="eastAsia"/>
        </w:rPr>
        <w:br/>
      </w:r>
      <w:r>
        <w:rPr>
          <w:rFonts w:hint="eastAsia"/>
        </w:rPr>
        <w:t>　　第三节 2024-2030年轻量化纯电动车市场需求与销售分析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一、2023-2024年轻量化纯电动车行业需求现状</w:t>
      </w:r>
      <w:r>
        <w:rPr>
          <w:rFonts w:hint="eastAsia"/>
        </w:rPr>
        <w:br/>
      </w:r>
      <w:r>
        <w:rPr>
          <w:rFonts w:hint="eastAsia"/>
        </w:rPr>
        <w:t>　　　　二、轻量化纯电动车客户群体与需求特点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三、2019-2023年轻量化纯电动车行业销售规模分析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四、2024-2030年轻量化纯电动车市场增长潜力与规模预测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中国轻量化纯电动车细分市场与下游应用领域分析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轻量化纯电动车细分市场分析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一、2023-2024年轻量化纯电动车主要细分产品市场现状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轻量化纯电动车下游应用与客户群体分析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一、2023-2024年轻量化纯电动车各应用领域市场现状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2023-2024年中国轻量化纯电动车技术发展研究</w:t>
      </w:r>
      <w:r>
        <w:rPr>
          <w:rFonts w:hint="eastAsia"/>
        </w:rPr>
        <w:br/>
      </w:r>
      <w:r>
        <w:rPr>
          <w:rFonts w:hint="eastAsia"/>
        </w:rPr>
        <w:t>　　第一节 当前轻量化纯电动车技术发展现状</w:t>
      </w:r>
      <w:r>
        <w:rPr>
          <w:rFonts w:hint="eastAsia"/>
        </w:rPr>
        <w:br/>
      </w:r>
      <w:r>
        <w:rPr>
          <w:rFonts w:hint="eastAsia"/>
        </w:rPr>
        <w:t>　　第二节 国内外轻量化纯电动车技术差异与原因</w:t>
      </w:r>
      <w:r>
        <w:rPr>
          <w:rFonts w:hint="eastAsia"/>
        </w:rPr>
        <w:br/>
      </w:r>
      <w:r>
        <w:rPr>
          <w:rFonts w:hint="eastAsia"/>
        </w:rPr>
        <w:t>　　第三节 轻量化纯电动车技术创新与发展趋势预测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技术进步对轻量化纯电动车行业的影响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轻量化纯电动车价格机制与竞争策略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一、2019-2023年轻量化纯电动车市场价格走势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轻量化纯电动车定价策略与方法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2024-2030年轻量化纯电动车价格竞争态势与趋势预测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中国轻量化纯电动车行业重点区域市场研究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2023-2024年重点区域轻量化纯电动车市场发展概况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二、2019-2023年轻量化纯电动车市场需求规模情况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三、2024-2030年轻量化纯电动车行业发展潜力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二、2019-2023年轻量化纯电动车市场需求规模情况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三、2024-2030年轻量化纯电动车行业发展潜力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二、2019-2023年轻量化纯电动车市场需求规模情况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三、2024-2030年轻量化纯电动车行业发展潜力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二、2019-2023年轻量化纯电动车市场需求规模情况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三、2024-2030年轻量化纯电动车行业发展潜力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二、2019-2023年轻量化纯电动车市场需求规模情况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三、2024-2030年轻量化纯电动车行业发展潜力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2019-2023年中国轻量化纯电动车行业进出口情况分析</w:t>
      </w:r>
      <w:r>
        <w:rPr>
          <w:rFonts w:hint="eastAsia"/>
        </w:rPr>
        <w:br/>
      </w:r>
      <w:r>
        <w:rPr>
          <w:rFonts w:hint="eastAsia"/>
        </w:rPr>
        <w:t>　　第一节 轻量化纯电动车行业进口情况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一、2019-2023年轻量化纯电动车进口规模及增长情况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二、轻量化纯电动车主要进口来源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轻量化纯电动车行业出口情况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一、2019-2023年轻量化纯电动车出口规模及增长情况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二、轻量化纯电动车主要出口目的地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2019-2023年中国轻量化纯电动车行业总体发展与财务状况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2019-2023年中国轻量化纯电动车行业规模情况</w:t>
      </w:r>
      <w:r>
        <w:rPr>
          <w:rFonts w:hint="eastAsia"/>
        </w:rPr>
        <w:br/>
      </w:r>
      <w:r>
        <w:rPr>
          <w:rFonts w:hint="eastAsia"/>
        </w:rPr>
        <w:t>　　　　一、轻量化纯电动车行业企业数量规模</w:t>
      </w:r>
      <w:r>
        <w:rPr>
          <w:rFonts w:hint="eastAsia"/>
        </w:rPr>
        <w:br/>
      </w:r>
      <w:r>
        <w:rPr>
          <w:rFonts w:hint="eastAsia"/>
        </w:rPr>
        <w:t>　　　　二、轻量化纯电动车行业从业人员规模</w:t>
      </w:r>
      <w:r>
        <w:rPr>
          <w:rFonts w:hint="eastAsia"/>
        </w:rPr>
        <w:br/>
      </w:r>
      <w:r>
        <w:rPr>
          <w:rFonts w:hint="eastAsia"/>
        </w:rPr>
        <w:t>　　　　三、轻量化纯电动车行业市场敏感性分析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2019-2023年中国轻量化纯电动车行业财务能力分析</w:t>
      </w:r>
      <w:r>
        <w:rPr>
          <w:rFonts w:hint="eastAsia"/>
        </w:rPr>
        <w:br/>
      </w:r>
      <w:r>
        <w:rPr>
          <w:rFonts w:hint="eastAsia"/>
        </w:rPr>
        <w:t>　　　　一、轻量化纯电动车行业盈利能力</w:t>
      </w:r>
      <w:r>
        <w:rPr>
          <w:rFonts w:hint="eastAsia"/>
        </w:rPr>
        <w:br/>
      </w:r>
      <w:r>
        <w:rPr>
          <w:rFonts w:hint="eastAsia"/>
        </w:rPr>
        <w:t>　　　　二、轻量化纯电动车行业偿债能力</w:t>
      </w:r>
      <w:r>
        <w:rPr>
          <w:rFonts w:hint="eastAsia"/>
        </w:rPr>
        <w:br/>
      </w:r>
      <w:r>
        <w:rPr>
          <w:rFonts w:hint="eastAsia"/>
        </w:rPr>
        <w:t>　　　　三、轻量化纯电动车行业营运能力</w:t>
      </w:r>
      <w:r>
        <w:rPr>
          <w:rFonts w:hint="eastAsia"/>
        </w:rPr>
        <w:br/>
      </w:r>
      <w:r>
        <w:rPr>
          <w:rFonts w:hint="eastAsia"/>
        </w:rPr>
        <w:t>　　　　四、轻量化纯电动车行业发展能力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轻量化纯电动车行业重点企业调研分析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二、企业轻量化纯电动车业务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二、企业轻量化纯电动车业务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二、企业轻量化纯电动车业务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二、企业轻量化纯电动车业务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二、企业轻量化纯电动车业务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二、企业轻量化纯电动车业务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中国轻量化纯电动车行业竞争格局分析</w:t>
      </w:r>
      <w:r>
        <w:rPr>
          <w:rFonts w:hint="eastAsia"/>
        </w:rPr>
        <w:br/>
      </w:r>
      <w:r>
        <w:rPr>
          <w:rFonts w:hint="eastAsia"/>
        </w:rPr>
        <w:t>　　第一节 轻量化纯电动车行业竞争格局总览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2023-2024年轻量化纯电动车行业竞争力分析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2019-2023年轻量化纯电动车行业企业并购活动分析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2023-2024年轻量化纯电动车行业会展与招投标活动分析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一、轻量化纯电动车行业会展活动及其市场影响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2024年中国轻量化纯电动车企业发展企业发展策略与建议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轻量化纯电动车销售模式与渠道策略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轻量化纯电动车品牌与市场推广策略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轻量化纯电动车研发投入与技术创新能力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轻量化纯电动车合作联盟与资源整合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中国轻量化纯电动车行业风险与对策</w:t>
      </w:r>
      <w:r>
        <w:rPr>
          <w:rFonts w:hint="eastAsia"/>
        </w:rPr>
        <w:br/>
      </w:r>
      <w:r>
        <w:rPr>
          <w:rFonts w:hint="eastAsia"/>
        </w:rPr>
        <w:t>　　第一节 轻量化纯电动车行业SWOT分析</w:t>
      </w:r>
      <w:r>
        <w:rPr>
          <w:rFonts w:hint="eastAsia"/>
        </w:rPr>
        <w:br/>
      </w:r>
      <w:r>
        <w:rPr>
          <w:rFonts w:hint="eastAsia"/>
        </w:rPr>
        <w:t>　　　　一、轻量化纯电动车行业优势</w:t>
      </w:r>
      <w:r>
        <w:rPr>
          <w:rFonts w:hint="eastAsia"/>
        </w:rPr>
        <w:br/>
      </w:r>
      <w:r>
        <w:rPr>
          <w:rFonts w:hint="eastAsia"/>
        </w:rPr>
        <w:t>　　　　二、轻量化纯电动车行业劣势</w:t>
      </w:r>
      <w:r>
        <w:rPr>
          <w:rFonts w:hint="eastAsia"/>
        </w:rPr>
        <w:br/>
      </w:r>
      <w:r>
        <w:rPr>
          <w:rFonts w:hint="eastAsia"/>
        </w:rPr>
        <w:t>　　　　三、轻量化纯电动车市场机会</w:t>
      </w:r>
      <w:r>
        <w:rPr>
          <w:rFonts w:hint="eastAsia"/>
        </w:rPr>
        <w:br/>
      </w:r>
      <w:r>
        <w:rPr>
          <w:rFonts w:hint="eastAsia"/>
        </w:rPr>
        <w:t>　　　　四、轻量化纯电动车市场威胁</w:t>
      </w:r>
      <w:r>
        <w:rPr>
          <w:rFonts w:hint="eastAsia"/>
        </w:rPr>
        <w:br/>
      </w:r>
      <w:r>
        <w:rPr>
          <w:rFonts w:hint="eastAsia"/>
        </w:rPr>
        <w:t>　　第二节 轻量化纯电动车行业风险及对策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2024-2030年中国轻量化纯电动车行业前景与发展趋势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2023-2024年轻量化纯电动车行业发展环境分析</w:t>
      </w:r>
      <w:r>
        <w:rPr>
          <w:rFonts w:hint="eastAsia"/>
        </w:rPr>
        <w:br/>
      </w:r>
      <w:r>
        <w:rPr>
          <w:rFonts w:hint="eastAsia"/>
        </w:rPr>
        <w:t>　　　　一、轻量化纯电动车行业主管部门与监管体制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二、轻量化纯电动车行业主要法律法规及政策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三、轻量化纯电动车行业标准与质量监管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2024-2030年轻量化纯电动车行业发展趋势与方向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2024-2030年轻量化纯电动车行业发展潜力与机遇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轻量化纯电动车行业研究结论与建议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中⋅智林⋅－轻量化纯电动车行业发展建议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2019-2023年中国轻量化纯电动车市场规模及增长情况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2019-2023年中国轻量化纯电动车行业产量及增长趋势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2024-2030年中国轻量化纯电动车行业产量预测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2019-2023年中国轻量化纯电动车行业市场需求及增长情况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2024-2030年中国轻量化纯电动车行业市场需求预测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2019-2023年中国轻量化纯电动车行业利润及增长情况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**地区轻量化纯电动车市场规模及增长情况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**地区轻量化纯电动车行业市场需求情况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**地区轻量化纯电动车市场规模及增长情况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**地区轻量化纯电动车行业市场需求情况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2019-2023年中国轻量化纯电动车行业出口情况分析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2019-2023年中国轻量化纯电动车行业产品市场价格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2024-2030年中国轻量化纯电动车行业产品市场价格走势预测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轻量化纯电动车重点企业经营情况分析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轻量化纯电动车重点企业经营情况分析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2024-2030年中国轻量化纯电动车市场规模预测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2024-2030年中国轻量化纯电动车行业利润预测</w:t>
      </w:r>
      <w:r>
        <w:rPr>
          <w:rFonts w:hint="eastAsia"/>
        </w:rPr>
        <w:br/>
      </w:r>
      <w:r>
        <w:rPr>
          <w:rFonts w:hint="eastAsia"/>
        </w:rPr>
        <w:t>　　图表 2024年轻量化纯电动车行业壁垒</w:t>
      </w:r>
      <w:r>
        <w:rPr>
          <w:rFonts w:hint="eastAsia"/>
        </w:rPr>
        <w:br/>
      </w:r>
      <w:r>
        <w:rPr>
          <w:rFonts w:hint="eastAsia"/>
        </w:rPr>
        <w:t>　　图表 2024年轻量化纯电动车市场前景分析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2024-2030年中国轻量化纯电动车市场需求预测</w:t>
      </w:r>
      <w:r>
        <w:rPr>
          <w:rFonts w:hint="eastAsia"/>
        </w:rPr>
        <w:br/>
      </w:r>
      <w:r>
        <w:rPr>
          <w:rFonts w:hint="eastAsia"/>
        </w:rPr>
        <w:t>　　图表 2024年轻量化纯电动车发展趋势预测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0084ef44b4e2b" w:history="1">
        <w:r>
          <w:rPr>
            <w:rStyle w:val="Hyperlink"/>
          </w:rPr>
          <w:t>中国轻量化纯电动车市场调查研究与发展前景报告（2024-2030年）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00084ef44b4e2b" w:history="1">
        <w:r>
          <w:rPr>
            <w:rStyle w:val="Hyperlink"/>
          </w:rPr>
          <w:t>https://www.20087.com/2/79/QingLiangHuaChunDianDongCheHangYeXianZhuangJiQianJing.html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43356bb454c90" w:history="1">
      <w:r>
        <w:rPr>
          <w:rStyle w:val="Hyperlink"/>
        </w:rPr>
        <w:t>中国轻量化纯电动车市场调查研究与发展前景报告（2024-2030年）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QingLiangHuaChunDianDongCheHangYeXianZhuangJiQianJing.html" TargetMode="External" Id="R4400084ef44b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QingLiangHuaChunDianDongCheHangYeXianZhuangJiQianJing.html" TargetMode="External" Id="Re5943356bb45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2024-09-22T09:06:22Z</dcterms:created>
  <dcterms:modified xsi:type="dcterms:W3CDTF">2024-09-22T10:06:22Z</dcterms:modified>
  <dc:subject>中国轻量化纯电动车市场调查研究与发展前景报告（2024-2030年）</dc:subject>
  <dc:title>中国轻量化纯电动车市场调查研究与发展前景报告（2024-2030年）</dc:title>
  <cp:keywords>中国轻量化纯电动车市场调查研究与发展前景报告（2024-2030年）</cp:keywords>
  <dc:description>中国轻量化纯电动车市场调查研究与发展前景报告（2024-2030年）</dc:description>
</cp:coreProperties>
</file>