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b066f4d24b15" w:history="1">
              <w:r>
                <w:rPr>
                  <w:rStyle w:val="Hyperlink"/>
                </w:rPr>
                <w:t>2023年版中国O2O零售市场现状调研与发展趋势分析报告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b066f4d24b15" w:history="1">
              <w:r>
                <w:rPr>
                  <w:rStyle w:val="Hyperlink"/>
                </w:rPr>
                <w:t>2023年版中国O2O零售市场现状调研与发展趋势分析报告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2b066f4d24b15" w:history="1">
                <w:r>
                  <w:rPr>
                    <w:rStyle w:val="Hyperlink"/>
                  </w:rPr>
                  <w:t>https://www.20087.com/2/19/O2OLingShouShiChangDiaoYanYuQian.html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O2O（Online to Offline）零售模式通过整合线上和线下资源，为消费者提供便捷的购物体验。近年来，随着移动互联网的普及和电子商务的快速发展，O2O零售模式得到了广泛应用。O2O零售涵盖了餐饮、娱乐、生活服务等多个领域，通过线上平台引流和线下实体店体验相结合的方式，提升了消费者的购物便利性和满意度。</w:t>
      </w:r>
      <w:r>
        <w:rPr>
          <w:rFonts w:hint="eastAsia"/>
        </w:rPr>
        <w:br/>
      </w:r>
      <w:r>
        <w:rPr>
          <w:rFonts w:hint="eastAsia"/>
        </w:rPr>
        <w:t>　　未来，O2O零售的发展将更加注重智能化和个性化。智能化方面，O2O平台将集成更多的数据分析和技术支持，实现精准营销和个性化推荐，提高用户转化率和忠诚度。个性化方面，O2O零售将结合消费者行为数据和偏好，提供更加定制化的服务和产品，提升用户体验。此外，随着区块链和人工智能技术的不断发展，O2O零售也将实现更加安全、透明和高效的交易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b066f4d24b15" w:history="1">
        <w:r>
          <w:rPr>
            <w:rStyle w:val="Hyperlink"/>
          </w:rPr>
          <w:t>2023年版中国O2O零售市场现状调研与发展趋势分析报告</w:t>
        </w:r>
      </w:hyperlink>
      <w:r>
        <w:rPr>
          <w:rFonts w:hint="eastAsia"/>
        </w:rPr>
        <w:t>》依托详实的数据支撑，全面剖析了O2O零售行业的市场规模、需求动态与价格走势。O2O零售报告深入挖掘产业链上下游关联，评估当前市场现状，并对未来O2O零售市场前景作出科学预测。通过对O2O零售细分市场的划分和重点企业的剖析，揭示了行业竞争格局、品牌影响力和市场集中度。此外，O2O零售报告还为投资者提供了关于O2O零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中国零售行业概况</w:t>
      </w:r>
      <w:r>
        <w:rPr>
          <w:rFonts w:hint="eastAsia"/>
        </w:rPr>
        <w:br/>
      </w:r>
      <w:r>
        <w:rPr>
          <w:rFonts w:hint="eastAsia"/>
        </w:rPr>
        <w:t>　　第一节 中国零售行业现状</w:t>
      </w:r>
      <w:r>
        <w:rPr>
          <w:rFonts w:hint="eastAsia"/>
        </w:rPr>
        <w:br/>
      </w:r>
      <w:r>
        <w:rPr>
          <w:rFonts w:hint="eastAsia"/>
        </w:rPr>
        <w:t>　　　　一、零售定义</w:t>
      </w:r>
      <w:r>
        <w:rPr>
          <w:rFonts w:hint="eastAsia"/>
        </w:rPr>
        <w:br/>
      </w:r>
      <w:r>
        <w:rPr>
          <w:rFonts w:hint="eastAsia"/>
        </w:rPr>
        <w:t>　　　　二、零售行业特征</w:t>
      </w:r>
      <w:r>
        <w:rPr>
          <w:rFonts w:hint="eastAsia"/>
        </w:rPr>
        <w:br/>
      </w:r>
      <w:r>
        <w:rPr>
          <w:rFonts w:hint="eastAsia"/>
        </w:rPr>
        <w:t>　　　　三、零售行业功能</w:t>
      </w:r>
      <w:r>
        <w:rPr>
          <w:rFonts w:hint="eastAsia"/>
        </w:rPr>
        <w:br/>
      </w:r>
      <w:r>
        <w:rPr>
          <w:rFonts w:hint="eastAsia"/>
        </w:rPr>
        <w:t>　　　　四、零售业规模</w:t>
      </w:r>
      <w:r>
        <w:rPr>
          <w:rFonts w:hint="eastAsia"/>
        </w:rPr>
        <w:br/>
      </w:r>
      <w:r>
        <w:rPr>
          <w:rFonts w:hint="eastAsia"/>
        </w:rPr>
        <w:t>　　第二节 传统零售行业的现状</w:t>
      </w:r>
      <w:r>
        <w:rPr>
          <w:rFonts w:hint="eastAsia"/>
        </w:rPr>
        <w:br/>
      </w:r>
      <w:r>
        <w:rPr>
          <w:rFonts w:hint="eastAsia"/>
        </w:rPr>
        <w:t>　　　　一、我国传统零售行业发展分析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二、2023年我国传统零售行业规模分析</w:t>
      </w:r>
      <w:r>
        <w:rPr>
          <w:rFonts w:hint="eastAsia"/>
        </w:rPr>
        <w:br/>
      </w:r>
      <w:r>
        <w:rPr>
          <w:rFonts w:hint="eastAsia"/>
        </w:rPr>
        <w:t>　　　　三、传统零售行业面临的挑战</w:t>
      </w:r>
      <w:r>
        <w:rPr>
          <w:rFonts w:hint="eastAsia"/>
        </w:rPr>
        <w:br/>
      </w:r>
      <w:r>
        <w:rPr>
          <w:rFonts w:hint="eastAsia"/>
        </w:rPr>
        <w:t>　　　　四、传统零售行业的发展趋势</w:t>
      </w:r>
      <w:r>
        <w:rPr>
          <w:rFonts w:hint="eastAsia"/>
        </w:rPr>
        <w:br/>
      </w:r>
      <w:r>
        <w:rPr>
          <w:rFonts w:hint="eastAsia"/>
        </w:rPr>
        <w:t>　　第三节 电商零售的发展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　　四、我国互联网电子商务发展过程中的困难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三、O2O需求市场</w:t>
      </w:r>
      <w:r>
        <w:rPr>
          <w:rFonts w:hint="eastAsia"/>
        </w:rPr>
        <w:br/>
      </w:r>
      <w:r>
        <w:rPr>
          <w:rFonts w:hint="eastAsia"/>
        </w:rPr>
        <w:t>　　　　四、O2O模式发展面临的风险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中国传统零售业概况</w:t>
      </w:r>
      <w:r>
        <w:rPr>
          <w:rFonts w:hint="eastAsia"/>
        </w:rPr>
        <w:br/>
      </w:r>
      <w:r>
        <w:rPr>
          <w:rFonts w:hint="eastAsia"/>
        </w:rPr>
        <w:t>　　第一节 2022-2023年传统零售行业态发展现状</w:t>
      </w:r>
      <w:r>
        <w:rPr>
          <w:rFonts w:hint="eastAsia"/>
        </w:rPr>
        <w:br/>
      </w:r>
      <w:r>
        <w:rPr>
          <w:rFonts w:hint="eastAsia"/>
        </w:rPr>
        <w:t>　　　　一、百货行业发展现状</w:t>
      </w:r>
      <w:r>
        <w:rPr>
          <w:rFonts w:hint="eastAsia"/>
        </w:rPr>
        <w:br/>
      </w:r>
      <w:r>
        <w:rPr>
          <w:rFonts w:hint="eastAsia"/>
        </w:rPr>
        <w:t>　　　　二、超市行业发展现状</w:t>
      </w:r>
      <w:r>
        <w:rPr>
          <w:rFonts w:hint="eastAsia"/>
        </w:rPr>
        <w:br/>
      </w:r>
      <w:r>
        <w:rPr>
          <w:rFonts w:hint="eastAsia"/>
        </w:rPr>
        <w:t>　　　　三、专卖店行业发展现状</w:t>
      </w:r>
      <w:r>
        <w:rPr>
          <w:rFonts w:hint="eastAsia"/>
        </w:rPr>
        <w:br/>
      </w:r>
      <w:r>
        <w:rPr>
          <w:rFonts w:hint="eastAsia"/>
        </w:rPr>
        <w:t>　　　　四、购物中心发展现状</w:t>
      </w:r>
      <w:r>
        <w:rPr>
          <w:rFonts w:hint="eastAsia"/>
        </w:rPr>
        <w:br/>
      </w:r>
      <w:r>
        <w:rPr>
          <w:rFonts w:hint="eastAsia"/>
        </w:rPr>
        <w:t>　　　　五、便利店行业发展现状</w:t>
      </w:r>
      <w:r>
        <w:rPr>
          <w:rFonts w:hint="eastAsia"/>
        </w:rPr>
        <w:br/>
      </w:r>
      <w:r>
        <w:rPr>
          <w:rFonts w:hint="eastAsia"/>
        </w:rPr>
        <w:t>　　第二节 2023年传统零售行业经营情况分析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一、传统零售行业市场规模</w:t>
      </w:r>
      <w:r>
        <w:rPr>
          <w:rFonts w:hint="eastAsia"/>
        </w:rPr>
        <w:br/>
      </w:r>
      <w:r>
        <w:rPr>
          <w:rFonts w:hint="eastAsia"/>
        </w:rPr>
        <w:t>　　　　二、传统零售行业营业利润</w:t>
      </w:r>
      <w:r>
        <w:rPr>
          <w:rFonts w:hint="eastAsia"/>
        </w:rPr>
        <w:br/>
      </w:r>
      <w:r>
        <w:rPr>
          <w:rFonts w:hint="eastAsia"/>
        </w:rPr>
        <w:t>　　　　三、传统零售业毛利率水平</w:t>
      </w:r>
      <w:r>
        <w:rPr>
          <w:rFonts w:hint="eastAsia"/>
        </w:rPr>
        <w:br/>
      </w:r>
      <w:r>
        <w:rPr>
          <w:rFonts w:hint="eastAsia"/>
        </w:rPr>
        <w:t>　　　　四、传统零售业净利润率</w:t>
      </w:r>
      <w:r>
        <w:rPr>
          <w:rFonts w:hint="eastAsia"/>
        </w:rPr>
        <w:br/>
      </w:r>
      <w:r>
        <w:rPr>
          <w:rFonts w:hint="eastAsia"/>
        </w:rPr>
        <w:t>　　第三节 当前实体零售遭遇的发展困境</w:t>
      </w:r>
      <w:r>
        <w:rPr>
          <w:rFonts w:hint="eastAsia"/>
        </w:rPr>
        <w:br/>
      </w:r>
      <w:r>
        <w:rPr>
          <w:rFonts w:hint="eastAsia"/>
        </w:rPr>
        <w:t>　　　　一、消费疲软发展速度下滑</w:t>
      </w:r>
      <w:r>
        <w:rPr>
          <w:rFonts w:hint="eastAsia"/>
        </w:rPr>
        <w:br/>
      </w:r>
      <w:r>
        <w:rPr>
          <w:rFonts w:hint="eastAsia"/>
        </w:rPr>
        <w:t>　　　　二、电商崛起强烈冲击传统零售</w:t>
      </w:r>
      <w:r>
        <w:rPr>
          <w:rFonts w:hint="eastAsia"/>
        </w:rPr>
        <w:br/>
      </w:r>
      <w:r>
        <w:rPr>
          <w:rFonts w:hint="eastAsia"/>
        </w:rPr>
        <w:t>　　　　三、经营成本高涨盈利能力下行</w:t>
      </w:r>
      <w:r>
        <w:rPr>
          <w:rFonts w:hint="eastAsia"/>
        </w:rPr>
        <w:br/>
      </w:r>
      <w:r>
        <w:rPr>
          <w:rFonts w:hint="eastAsia"/>
        </w:rPr>
        <w:t>　　　　四、新业态兴起竞争升级</w:t>
      </w:r>
      <w:r>
        <w:rPr>
          <w:rFonts w:hint="eastAsia"/>
        </w:rPr>
        <w:br/>
      </w:r>
      <w:r>
        <w:rPr>
          <w:rFonts w:hint="eastAsia"/>
        </w:rPr>
        <w:t>　　第四节 传统零售企业深陷关店潮</w:t>
      </w:r>
      <w:r>
        <w:rPr>
          <w:rFonts w:hint="eastAsia"/>
        </w:rPr>
        <w:br/>
      </w:r>
      <w:r>
        <w:rPr>
          <w:rFonts w:hint="eastAsia"/>
        </w:rPr>
        <w:t>　　　　一、零售企业关店数量分析</w:t>
      </w:r>
      <w:r>
        <w:rPr>
          <w:rFonts w:hint="eastAsia"/>
        </w:rPr>
        <w:br/>
      </w:r>
      <w:r>
        <w:rPr>
          <w:rFonts w:hint="eastAsia"/>
        </w:rPr>
        <w:t>　　　　二、不同业态零售企业关店分析</w:t>
      </w:r>
      <w:r>
        <w:rPr>
          <w:rFonts w:hint="eastAsia"/>
        </w:rPr>
        <w:br/>
      </w:r>
      <w:r>
        <w:rPr>
          <w:rFonts w:hint="eastAsia"/>
        </w:rPr>
        <w:t>　　　　三、外资零售企业关闭分析</w:t>
      </w:r>
      <w:r>
        <w:rPr>
          <w:rFonts w:hint="eastAsia"/>
        </w:rPr>
        <w:br/>
      </w:r>
      <w:r>
        <w:rPr>
          <w:rFonts w:hint="eastAsia"/>
        </w:rPr>
        <w:t>　　　　四、零售企业新建门店速度放缓</w:t>
      </w:r>
      <w:r>
        <w:rPr>
          <w:rFonts w:hint="eastAsia"/>
        </w:rPr>
        <w:br/>
      </w:r>
      <w:r>
        <w:rPr>
          <w:rFonts w:hint="eastAsia"/>
        </w:rPr>
        <w:t>　　第五节 零售企业上市公司经营状况</w:t>
      </w:r>
      <w:r>
        <w:rPr>
          <w:rFonts w:hint="eastAsia"/>
        </w:rPr>
        <w:br/>
      </w:r>
      <w:r>
        <w:rPr>
          <w:rFonts w:hint="eastAsia"/>
        </w:rPr>
        <w:t>　　　　一、零售业上市公司收入及盈利情况</w:t>
      </w:r>
      <w:r>
        <w:rPr>
          <w:rFonts w:hint="eastAsia"/>
        </w:rPr>
        <w:br/>
      </w:r>
      <w:r>
        <w:rPr>
          <w:rFonts w:hint="eastAsia"/>
        </w:rPr>
        <w:t>　　　　二、零售业上市公司经营发展分析</w:t>
      </w:r>
      <w:r>
        <w:rPr>
          <w:rFonts w:hint="eastAsia"/>
        </w:rPr>
        <w:br/>
      </w:r>
      <w:r>
        <w:rPr>
          <w:rFonts w:hint="eastAsia"/>
        </w:rPr>
        <w:t>　　　　三、零售业上市公司转型升级方向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中国电子商务零售业的发展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1、PC网民规模分析</w:t>
      </w:r>
      <w:r>
        <w:rPr>
          <w:rFonts w:hint="eastAsia"/>
        </w:rPr>
        <w:br/>
      </w:r>
      <w:r>
        <w:rPr>
          <w:rFonts w:hint="eastAsia"/>
        </w:rPr>
        <w:t>　　　　　　2、手机网民规模分析</w:t>
      </w:r>
      <w:r>
        <w:rPr>
          <w:rFonts w:hint="eastAsia"/>
        </w:rPr>
        <w:br/>
      </w:r>
      <w:r>
        <w:rPr>
          <w:rFonts w:hint="eastAsia"/>
        </w:rPr>
        <w:t>　　　　　　3、网民属性结构分析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互联网与传统零售业的冲突与挑战</w:t>
      </w:r>
      <w:r>
        <w:rPr>
          <w:rFonts w:hint="eastAsia"/>
        </w:rPr>
        <w:br/>
      </w:r>
      <w:r>
        <w:rPr>
          <w:rFonts w:hint="eastAsia"/>
        </w:rPr>
        <w:t>　　第一节 互联网给零售业带来了什么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我国网络购物市场的高速增长</w:t>
      </w:r>
      <w:r>
        <w:rPr>
          <w:rFonts w:hint="eastAsia"/>
        </w:rPr>
        <w:br/>
      </w:r>
      <w:r>
        <w:rPr>
          <w:rFonts w:hint="eastAsia"/>
        </w:rPr>
        <w:t>　　　　一、2022-2023年网络零售购物市场的交易规模</w:t>
      </w:r>
      <w:r>
        <w:rPr>
          <w:rFonts w:hint="eastAsia"/>
        </w:rPr>
        <w:br/>
      </w:r>
      <w:r>
        <w:rPr>
          <w:rFonts w:hint="eastAsia"/>
        </w:rPr>
        <w:t>　　　　二、2022-2023年网络零售购物市场的发展现状</w:t>
      </w:r>
      <w:r>
        <w:rPr>
          <w:rFonts w:hint="eastAsia"/>
        </w:rPr>
        <w:br/>
      </w:r>
      <w:r>
        <w:rPr>
          <w:rFonts w:hint="eastAsia"/>
        </w:rPr>
        <w:t>　　　　三、2022-2023年网络零售购物市场的发展潜力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互联网对传统零售业的影响</w:t>
      </w:r>
      <w:r>
        <w:rPr>
          <w:rFonts w:hint="eastAsia"/>
        </w:rPr>
        <w:br/>
      </w:r>
      <w:r>
        <w:rPr>
          <w:rFonts w:hint="eastAsia"/>
        </w:rPr>
        <w:t>　　　　一、互联网对传统零售业的冲击</w:t>
      </w:r>
      <w:r>
        <w:rPr>
          <w:rFonts w:hint="eastAsia"/>
        </w:rPr>
        <w:br/>
      </w:r>
      <w:r>
        <w:rPr>
          <w:rFonts w:hint="eastAsia"/>
        </w:rPr>
        <w:t>　　　　二、互联网颠覆传统零售的经营模式</w:t>
      </w:r>
      <w:r>
        <w:rPr>
          <w:rFonts w:hint="eastAsia"/>
        </w:rPr>
        <w:br/>
      </w:r>
      <w:r>
        <w:rPr>
          <w:rFonts w:hint="eastAsia"/>
        </w:rPr>
        <w:t>　　　　三、传统零售业面临的转型</w:t>
      </w:r>
      <w:r>
        <w:rPr>
          <w:rFonts w:hint="eastAsia"/>
        </w:rPr>
        <w:br/>
      </w:r>
      <w:r>
        <w:rPr>
          <w:rFonts w:hint="eastAsia"/>
        </w:rPr>
        <w:t>　　　　四、传统零售企业如何适应互联网的发展</w:t>
      </w:r>
      <w:r>
        <w:rPr>
          <w:rFonts w:hint="eastAsia"/>
        </w:rPr>
        <w:br/>
      </w:r>
      <w:r>
        <w:rPr>
          <w:rFonts w:hint="eastAsia"/>
        </w:rPr>
        <w:t>　　　　五、传统零售业抓住互联网的发展机遇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零售行业O2O市场概况</w:t>
      </w:r>
      <w:r>
        <w:rPr>
          <w:rFonts w:hint="eastAsia"/>
        </w:rPr>
        <w:br/>
      </w:r>
      <w:r>
        <w:rPr>
          <w:rFonts w:hint="eastAsia"/>
        </w:rPr>
        <w:t>　　第一节 零售业O2O发展分析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O2O助力传统零售业</w:t>
      </w:r>
      <w:r>
        <w:rPr>
          <w:rFonts w:hint="eastAsia"/>
        </w:rPr>
        <w:br/>
      </w:r>
      <w:r>
        <w:rPr>
          <w:rFonts w:hint="eastAsia"/>
        </w:rPr>
        <w:t>　　　　一、O2O解决传统零售的瓶颈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一、O2O结合电子商务与传统零售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欧州O2O行业发展分析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韩国O2O行业发展分析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第五节 国际典型企业O2O转型分析</w:t>
      </w:r>
      <w:r>
        <w:rPr>
          <w:rFonts w:hint="eastAsia"/>
        </w:rPr>
        <w:br/>
      </w:r>
      <w:r>
        <w:rPr>
          <w:rFonts w:hint="eastAsia"/>
        </w:rPr>
        <w:t>　　　　一、梅西百货</w:t>
      </w:r>
      <w:r>
        <w:rPr>
          <w:rFonts w:hint="eastAsia"/>
        </w:rPr>
        <w:br/>
      </w:r>
      <w:r>
        <w:rPr>
          <w:rFonts w:hint="eastAsia"/>
        </w:rPr>
        <w:t>　　　　二、沃尔玛</w:t>
      </w:r>
      <w:r>
        <w:rPr>
          <w:rFonts w:hint="eastAsia"/>
        </w:rPr>
        <w:br/>
      </w:r>
      <w:r>
        <w:rPr>
          <w:rFonts w:hint="eastAsia"/>
        </w:rPr>
        <w:t>　　　　三、英国Agors</w:t>
      </w:r>
      <w:r>
        <w:rPr>
          <w:rFonts w:hint="eastAsia"/>
        </w:rPr>
        <w:br/>
      </w:r>
      <w:r>
        <w:rPr>
          <w:rFonts w:hint="eastAsia"/>
        </w:rPr>
        <w:t>　　　　四、中国台湾7-EVLEVEN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零售企业移动端及主流电商平台合作分析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零售企业O2O平台接入分析</w:t>
      </w:r>
      <w:r>
        <w:rPr>
          <w:rFonts w:hint="eastAsia"/>
        </w:rPr>
        <w:br/>
      </w:r>
      <w:r>
        <w:rPr>
          <w:rFonts w:hint="eastAsia"/>
        </w:rPr>
        <w:t>　　　　一、零售企业接入微信O2O的切入点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二、零售企业接入微信支付宝的切入点</w:t>
      </w:r>
      <w:r>
        <w:rPr>
          <w:rFonts w:hint="eastAsia"/>
        </w:rPr>
        <w:br/>
      </w:r>
      <w:r>
        <w:rPr>
          <w:rFonts w:hint="eastAsia"/>
        </w:rPr>
        <w:t>　　　　三、零售企业接入微信微店的切入点</w:t>
      </w:r>
      <w:r>
        <w:rPr>
          <w:rFonts w:hint="eastAsia"/>
        </w:rPr>
        <w:br/>
      </w:r>
      <w:r>
        <w:rPr>
          <w:rFonts w:hint="eastAsia"/>
        </w:rPr>
        <w:t>　　　　四、零售企业接入微信天猫的切入点</w:t>
      </w:r>
      <w:r>
        <w:rPr>
          <w:rFonts w:hint="eastAsia"/>
        </w:rPr>
        <w:br/>
      </w:r>
      <w:r>
        <w:rPr>
          <w:rFonts w:hint="eastAsia"/>
        </w:rPr>
        <w:t>　　第二节 零售企业独立APP发展分析</w:t>
      </w:r>
      <w:r>
        <w:rPr>
          <w:rFonts w:hint="eastAsia"/>
        </w:rPr>
        <w:br/>
      </w:r>
      <w:r>
        <w:rPr>
          <w:rFonts w:hint="eastAsia"/>
        </w:rPr>
        <w:t>　　　　一、百货行业APP发展分析</w:t>
      </w:r>
      <w:r>
        <w:rPr>
          <w:rFonts w:hint="eastAsia"/>
        </w:rPr>
        <w:br/>
      </w:r>
      <w:r>
        <w:rPr>
          <w:rFonts w:hint="eastAsia"/>
        </w:rPr>
        <w:t>　　　　二、连锁行业APP发展分析</w:t>
      </w:r>
      <w:r>
        <w:rPr>
          <w:rFonts w:hint="eastAsia"/>
        </w:rPr>
        <w:br/>
      </w:r>
      <w:r>
        <w:rPr>
          <w:rFonts w:hint="eastAsia"/>
        </w:rPr>
        <w:t>　　　　三、商场行业APP发展分析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国内企业O2O发展分析</w:t>
      </w:r>
      <w:r>
        <w:rPr>
          <w:rFonts w:hint="eastAsia"/>
        </w:rPr>
        <w:br/>
      </w:r>
      <w:r>
        <w:rPr>
          <w:rFonts w:hint="eastAsia"/>
        </w:rPr>
        <w:t>　　第一节 苏宁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第二节 银泰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第三节 王府井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第四节 天虹商场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第五节 步步高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第六节 国美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第七节 上品折扣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第八节 红旗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2023-2029年零售行业发展趋势与前影预测</w:t>
      </w:r>
      <w:r>
        <w:rPr>
          <w:rFonts w:hint="eastAsia"/>
        </w:rPr>
        <w:br/>
      </w:r>
      <w:r>
        <w:rPr>
          <w:rFonts w:hint="eastAsia"/>
        </w:rPr>
        <w:t>　　第一节 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二、零售行业消费环境分析</w:t>
      </w:r>
      <w:r>
        <w:rPr>
          <w:rFonts w:hint="eastAsia"/>
        </w:rPr>
        <w:br/>
      </w:r>
      <w:r>
        <w:rPr>
          <w:rFonts w:hint="eastAsia"/>
        </w:rPr>
        <w:t>　　　　三、零售行业机会与挑战总结</w:t>
      </w:r>
      <w:r>
        <w:rPr>
          <w:rFonts w:hint="eastAsia"/>
        </w:rPr>
        <w:br/>
      </w:r>
      <w:r>
        <w:rPr>
          <w:rFonts w:hint="eastAsia"/>
        </w:rPr>
        <w:t>　　第二节 2023-2029年O2O零售行业前景分析</w:t>
      </w:r>
      <w:r>
        <w:rPr>
          <w:rFonts w:hint="eastAsia"/>
        </w:rPr>
        <w:br/>
      </w:r>
      <w:r>
        <w:rPr>
          <w:rFonts w:hint="eastAsia"/>
        </w:rPr>
        <w:t>　　　　一、2023-2029年传统零售行业规模预测</w:t>
      </w:r>
      <w:r>
        <w:rPr>
          <w:rFonts w:hint="eastAsia"/>
        </w:rPr>
        <w:br/>
      </w:r>
      <w:r>
        <w:rPr>
          <w:rFonts w:hint="eastAsia"/>
        </w:rPr>
        <w:t>　　　　二、2023-2029年电子商务零售业规模预测</w:t>
      </w:r>
      <w:r>
        <w:rPr>
          <w:rFonts w:hint="eastAsia"/>
        </w:rPr>
        <w:br/>
      </w:r>
      <w:r>
        <w:rPr>
          <w:rFonts w:hint="eastAsia"/>
        </w:rPr>
        <w:t>　　　　三、2023-2029年O2O零售行业规模预测</w:t>
      </w:r>
      <w:r>
        <w:rPr>
          <w:rFonts w:hint="eastAsia"/>
        </w:rPr>
        <w:br/>
      </w:r>
      <w:r>
        <w:rPr>
          <w:rFonts w:hint="eastAsia"/>
        </w:rPr>
        <w:t>　　第三节 O2O零售发展趋势分析</w:t>
      </w:r>
      <w:r>
        <w:rPr>
          <w:rFonts w:hint="eastAsia"/>
        </w:rPr>
        <w:br/>
      </w:r>
      <w:r>
        <w:rPr>
          <w:rFonts w:hint="eastAsia"/>
        </w:rPr>
        <w:t>　　　　一、百货O2O发展趋势</w:t>
      </w:r>
      <w:r>
        <w:rPr>
          <w:rFonts w:hint="eastAsia"/>
        </w:rPr>
        <w:br/>
      </w:r>
      <w:r>
        <w:rPr>
          <w:rFonts w:hint="eastAsia"/>
        </w:rPr>
        <w:t>　　　　二、超市O2O发展趋势</w:t>
      </w:r>
      <w:r>
        <w:rPr>
          <w:rFonts w:hint="eastAsia"/>
        </w:rPr>
        <w:br/>
      </w:r>
      <w:r>
        <w:rPr>
          <w:rFonts w:hint="eastAsia"/>
        </w:rPr>
        <w:t>　　　　三、专卖店O2O发展趋势</w:t>
      </w:r>
      <w:r>
        <w:rPr>
          <w:rFonts w:hint="eastAsia"/>
        </w:rPr>
        <w:br/>
      </w:r>
      <w:r>
        <w:rPr>
          <w:rFonts w:hint="eastAsia"/>
        </w:rPr>
        <w:t>　　　　四、购物中心O2O发展趋势</w:t>
      </w:r>
      <w:r>
        <w:rPr>
          <w:rFonts w:hint="eastAsia"/>
        </w:rPr>
        <w:br/>
      </w:r>
      <w:r>
        <w:rPr>
          <w:rFonts w:hint="eastAsia"/>
        </w:rPr>
        <w:t>　　　　五、便利店O2O发展趋势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互联网环境下零售行业的整合与变革</w:t>
      </w:r>
      <w:r>
        <w:rPr>
          <w:rFonts w:hint="eastAsia"/>
        </w:rPr>
        <w:br/>
      </w:r>
      <w:r>
        <w:rPr>
          <w:rFonts w:hint="eastAsia"/>
        </w:rPr>
        <w:t>　　第一节 零售企业的“用户思维”</w:t>
      </w:r>
      <w:r>
        <w:rPr>
          <w:rFonts w:hint="eastAsia"/>
        </w:rPr>
        <w:br/>
      </w:r>
      <w:r>
        <w:rPr>
          <w:rFonts w:hint="eastAsia"/>
        </w:rPr>
        <w:t>　　　　一、零售企业如何与用户连接</w:t>
      </w:r>
      <w:r>
        <w:rPr>
          <w:rFonts w:hint="eastAsia"/>
        </w:rPr>
        <w:br/>
      </w:r>
      <w:r>
        <w:rPr>
          <w:rFonts w:hint="eastAsia"/>
        </w:rPr>
        <w:t>　　　　二、零售企业提升用户参与感</w:t>
      </w:r>
      <w:r>
        <w:rPr>
          <w:rFonts w:hint="eastAsia"/>
        </w:rPr>
        <w:br/>
      </w:r>
      <w:r>
        <w:rPr>
          <w:rFonts w:hint="eastAsia"/>
        </w:rPr>
        <w:t>　　第二节 零售行业如何运用好粉丝经济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零售企业如何实现数据化运营和管理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一、大数据对零售行业的商业价值</w:t>
      </w:r>
      <w:r>
        <w:rPr>
          <w:rFonts w:hint="eastAsia"/>
        </w:rPr>
        <w:br/>
      </w:r>
      <w:r>
        <w:rPr>
          <w:rFonts w:hint="eastAsia"/>
        </w:rPr>
        <w:t>　　　　二、全渠道零售大数据分析</w:t>
      </w:r>
      <w:r>
        <w:rPr>
          <w:rFonts w:hint="eastAsia"/>
        </w:rPr>
        <w:br/>
      </w:r>
      <w:r>
        <w:rPr>
          <w:rFonts w:hint="eastAsia"/>
        </w:rPr>
        <w:t>　　　　三、零售企业与大数据对接的方式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四、零售企业大数据应用及效果</w:t>
      </w:r>
      <w:r>
        <w:rPr>
          <w:rFonts w:hint="eastAsia"/>
        </w:rPr>
        <w:br/>
      </w:r>
      <w:r>
        <w:rPr>
          <w:rFonts w:hint="eastAsia"/>
        </w:rPr>
        <w:t>　　　　五、零售企业如何建立大数据运营体系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O2O零售行业发展战略分析</w:t>
      </w:r>
      <w:r>
        <w:rPr>
          <w:rFonts w:hint="eastAsia"/>
        </w:rPr>
        <w:br/>
      </w:r>
      <w:r>
        <w:rPr>
          <w:rFonts w:hint="eastAsia"/>
        </w:rPr>
        <w:t>　　第一节 零售行业市场消费分析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O2O零售行业营销战略分析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中智林：企业自身应对策略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2022-2023年零售行业规模分析</w:t>
      </w:r>
      <w:r>
        <w:rPr>
          <w:rFonts w:hint="eastAsia"/>
        </w:rPr>
        <w:br/>
      </w:r>
      <w:r>
        <w:rPr>
          <w:rFonts w:hint="eastAsia"/>
        </w:rPr>
        <w:t>　　图表 2022-2023年电子商务规模分析</w:t>
      </w:r>
      <w:r>
        <w:rPr>
          <w:rFonts w:hint="eastAsia"/>
        </w:rPr>
        <w:br/>
      </w:r>
      <w:r>
        <w:rPr>
          <w:rFonts w:hint="eastAsia"/>
        </w:rPr>
        <w:t>　　图表 2022-2023年传统零售行业规模分析</w:t>
      </w:r>
      <w:r>
        <w:rPr>
          <w:rFonts w:hint="eastAsia"/>
        </w:rPr>
        <w:br/>
      </w:r>
      <w:r>
        <w:rPr>
          <w:rFonts w:hint="eastAsia"/>
        </w:rPr>
        <w:t>　　图表 2022-2023年传统零售行业营业利润分析</w:t>
      </w:r>
      <w:r>
        <w:rPr>
          <w:rFonts w:hint="eastAsia"/>
        </w:rPr>
        <w:br/>
      </w:r>
      <w:r>
        <w:rPr>
          <w:rFonts w:hint="eastAsia"/>
        </w:rPr>
        <w:t>　　图表 2022-2023年传统零售行业毛利润分析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2022-2023年金融行业销售收入</w:t>
      </w:r>
      <w:r>
        <w:rPr>
          <w:rFonts w:hint="eastAsia"/>
        </w:rPr>
        <w:br/>
      </w:r>
      <w:r>
        <w:rPr>
          <w:rFonts w:hint="eastAsia"/>
        </w:rPr>
        <w:t>　　图表 2022-2023年我国网民数量及同比增速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2022-2023年我国互联网企业数量及同比增速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2023年O2O零售行业规模分析</w:t>
      </w:r>
      <w:r>
        <w:rPr>
          <w:rFonts w:hint="eastAsia"/>
        </w:rPr>
        <w:br/>
      </w:r>
      <w:r>
        <w:rPr>
          <w:rFonts w:hint="eastAsia"/>
        </w:rPr>
        <w:t>　　图表 零售业上市公司收入及盈利情况</w:t>
      </w:r>
      <w:r>
        <w:rPr>
          <w:rFonts w:hint="eastAsia"/>
        </w:rPr>
        <w:br/>
      </w:r>
      <w:r>
        <w:rPr>
          <w:rFonts w:hint="eastAsia"/>
        </w:rPr>
        <w:t>　　图表 2022-2023年PC网民规模分析</w:t>
      </w:r>
      <w:r>
        <w:rPr>
          <w:rFonts w:hint="eastAsia"/>
        </w:rPr>
        <w:br/>
      </w:r>
      <w:r>
        <w:rPr>
          <w:rFonts w:hint="eastAsia"/>
        </w:rPr>
        <w:t>　　图表 2022-2023年手机用户规模分析</w:t>
      </w:r>
      <w:r>
        <w:rPr>
          <w:rFonts w:hint="eastAsia"/>
        </w:rPr>
        <w:br/>
      </w:r>
      <w:r>
        <w:rPr>
          <w:rFonts w:hint="eastAsia"/>
        </w:rPr>
        <w:t>　　图表 苏宁O2O市场规模分析</w:t>
      </w:r>
      <w:r>
        <w:rPr>
          <w:rFonts w:hint="eastAsia"/>
        </w:rPr>
        <w:br/>
      </w:r>
      <w:r>
        <w:rPr>
          <w:rFonts w:hint="eastAsia"/>
        </w:rPr>
        <w:t>　　图表 银泰O2O市场规模分析</w:t>
      </w:r>
      <w:r>
        <w:rPr>
          <w:rFonts w:hint="eastAsia"/>
        </w:rPr>
        <w:br/>
      </w:r>
      <w:r>
        <w:rPr>
          <w:rFonts w:hint="eastAsia"/>
        </w:rPr>
        <w:t>　　图表 步步高O2O市场规模分析</w:t>
      </w:r>
      <w:r>
        <w:rPr>
          <w:rFonts w:hint="eastAsia"/>
        </w:rPr>
        <w:br/>
      </w:r>
      <w:r>
        <w:rPr>
          <w:rFonts w:hint="eastAsia"/>
        </w:rPr>
        <w:t>　　图表 2023-2029年电子商务零售业规模预测</w:t>
      </w:r>
      <w:r>
        <w:rPr>
          <w:rFonts w:hint="eastAsia"/>
        </w:rPr>
        <w:br/>
      </w:r>
      <w:r>
        <w:rPr>
          <w:rFonts w:hint="eastAsia"/>
        </w:rPr>
        <w:t>　　图表 2023-2029年O2O零售行业规模预测</w:t>
      </w:r>
      <w:r>
        <w:rPr>
          <w:rFonts w:hint="eastAsia"/>
        </w:rPr>
        <w:br/>
      </w:r>
      <w:r>
        <w:rPr>
          <w:rFonts w:hint="eastAsia"/>
        </w:rPr>
        <w:t>　　图表 2023-2029年国内O2O零售行业市场规模预测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b066f4d24b15" w:history="1">
        <w:r>
          <w:rPr>
            <w:rStyle w:val="Hyperlink"/>
          </w:rPr>
          <w:t>2023年版中国O2O零售市场现状调研与发展趋势分析报告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2b066f4d24b15" w:history="1">
        <w:r>
          <w:rPr>
            <w:rStyle w:val="Hyperlink"/>
          </w:rPr>
          <w:t>https://www.20087.com/2/19/O2OLingShouShiChangDiaoYanYuQian.html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9c336e90f4b59" w:history="1">
      <w:r>
        <w:rPr>
          <w:rStyle w:val="Hyperlink"/>
        </w:rPr>
        <w:t>2023年版中国O2O零售市场现状调研与发展趋势分析报告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O2OLingShouShiChangDiaoYanYuQian.html" TargetMode="External" Id="R12e2b066f4d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O2OLingShouShiChangDiaoYanYuQian.html" TargetMode="External" Id="R45f9c336e90f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2023-04-12T23:59:00Z</dcterms:created>
  <dcterms:modified xsi:type="dcterms:W3CDTF">2023-04-13T00:59:00Z</dcterms:modified>
  <dc:subject>2023年版中国O2O零售市场现状调研与发展趋势分析报告</dc:subject>
  <dc:title>2023年版中国O2O零售市场现状调研与发展趋势分析报告</dc:title>
  <cp:keywords>2023年版中国O2O零售市场现状调研与发展趋势分析报告</cp:keywords>
  <dc:description>2023年版中国O2O零售市场现状调研与发展趋势分析报告</dc:description>
</cp:coreProperties>
</file>