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da95fd684479f" w:history="1">
              <w:r>
                <w:rPr>
                  <w:rStyle w:val="Hyperlink"/>
                </w:rPr>
                <w:t>2025-2031年中国办公收费系统行业市场调研与发展前景分析报告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da95fd684479f" w:history="1">
              <w:r>
                <w:rPr>
                  <w:rStyle w:val="Hyperlink"/>
                </w:rPr>
                <w:t>2025-2031年中国办公收费系统行业市场调研与发展前景分析报告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da95fd684479f" w:history="1">
                <w:r>
                  <w:rPr>
                    <w:rStyle w:val="Hyperlink"/>
                  </w:rPr>
                  <w:t>https://www.20087.com/2/59/BanGongShouFeiXiTongShiChangQianJing.html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收费系统是用于处理各类费用收取、账单管理和财务报告生成的软件系统，广泛应用于物业管理、教育机构、医疗机构等多个领域。随着信息化水平的不断提高和电子支付方式的普及，办公收费系统的需求日益增长。目前市场上的办公收费系统种类多样，从简单的费用记录工具到集成多种功能的综合管理平台应有尽有，满足了不同规模企业的需求。然而，尽管市场需求旺盛，但部分低端产品可能存在用户体验不佳、数据安全性不足等问题，影响了实际应用效果。此外，由于涉及复杂的技术开发和服务支持，高端产品的成本较高，限制了中小企业的竞争能力。</w:t>
      </w:r>
      <w:r>
        <w:rPr>
          <w:rFonts w:hint="eastAsia"/>
        </w:rPr>
        <w:br/>
      </w:r>
      <w:r>
        <w:rPr>
          <w:rFonts w:hint="eastAsia"/>
        </w:rPr>
        <w:t>　　未来，办公收费系统将更加注重智能化与个性化服务。一方面，借助大数据分析和人工智能技术的进步，未来的办公收费系统不仅会继续优化线下服务的质量和效率，还将大力发展线上预约和远程支付服务，使得用户可以方便地完成缴费操作，并获取个性化的账单提醒和财务建议，提高了服务的精准度和客户满意度。例如，利用智能算法自动识别异常交易并进行预警，增强了系统的安全性和稳定性。同时，结合云计算技术，开发基于云端的办公收费平台，减少了企业硬件投入，提升了系统的可扩展性和灵活性。另一方面，为了适应不同的客户需求，提供定制化解决方案将是重要趋势，无论是针对特定行业还是特殊功能需求，都能根据顾客的具体要求进行调整，增强了产品的灵活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da95fd684479f" w:history="1">
        <w:r>
          <w:rPr>
            <w:rStyle w:val="Hyperlink"/>
          </w:rPr>
          <w:t>2025-2031年中国办公收费系统行业市场调研与发展前景分析报告</w:t>
        </w:r>
      </w:hyperlink>
      <w:r>
        <w:rPr>
          <w:rFonts w:hint="eastAsia"/>
        </w:rPr>
        <w:t>》系统分析了办公收费系统行业的产业链结构、市场规模及需求特征，详细解读了价格体系与行业现状。基于严谨的数据分析与市场洞察，报告科学预测了办公收费系统行业前景与发展趋势。同时，重点剖析了办公收费系统重点企业的竞争格局、市场集中度及品牌影响力，并对办公收费系统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办公收费系统产业概述</w:t>
      </w:r>
      <w:r>
        <w:rPr>
          <w:rFonts w:hint="eastAsia"/>
        </w:rPr>
        <w:br/>
      </w:r>
      <w:r>
        <w:rPr>
          <w:rFonts w:hint="eastAsia"/>
        </w:rPr>
        <w:t>　　第一节 办公收费系统定义与分类</w:t>
      </w:r>
      <w:r>
        <w:rPr>
          <w:rFonts w:hint="eastAsia"/>
        </w:rPr>
        <w:br/>
      </w:r>
      <w:r>
        <w:rPr>
          <w:rFonts w:hint="eastAsia"/>
        </w:rPr>
        <w:t>　　第二节 办公收费系统产业链结构及关键环节剖析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办公收费系统商业模式与盈利模式解析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办公收费系统经济指标与行业评估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全球办公收费系统市场发展综述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2019-2024年全球办公收费系统市场规模及增长趋势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主要国家与地区办公收费系统市场对比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2025-2031年全球办公收费系统行业发展趋势与前景预测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国际办公收费系统市场发展趋势及对我国启示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二、对我国办公收费系统市场的借鉴意义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中国办公收费系统行业市场规模分析与预测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办公收费系统市场的总体规模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一、2019-2024年办公收费系统市场规模变化及趋势分析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二、2025年办公收费系统行业市场规模特点</w:t>
      </w:r>
      <w:r>
        <w:rPr>
          <w:rFonts w:hint="eastAsia"/>
        </w:rPr>
        <w:br/>
      </w:r>
      <w:r>
        <w:rPr>
          <w:rFonts w:hint="eastAsia"/>
        </w:rPr>
        <w:t>　　第二节 办公收费系统市场规模的构成</w:t>
      </w:r>
      <w:r>
        <w:rPr>
          <w:rFonts w:hint="eastAsia"/>
        </w:rPr>
        <w:br/>
      </w:r>
      <w:r>
        <w:rPr>
          <w:rFonts w:hint="eastAsia"/>
        </w:rPr>
        <w:t>　　　　一、办公收费系统客户群体特征与偏好分析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二、不同类型办公收费系统市场规模分布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三、各地区办公收费系统市场规模差异与特点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办公收费系统市场规模的预测与展望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一、未来几年办公收费系统市场规模增长预测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2024-2025年办公收费系统行业技术发展现状及趋势分析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办公收费系统行业技术发展现状分析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国内外办公收费系统行业技术差距分析及差距形成的主要原因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办公收费系统行业技术发展方向、趋势预测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提升办公收费系统行业技术能力策略建议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2019-2024年中国办公收费系统行业总体发展与财务状况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2019-2024年办公收费系统行业规模情况</w:t>
      </w:r>
      <w:r>
        <w:rPr>
          <w:rFonts w:hint="eastAsia"/>
        </w:rPr>
        <w:br/>
      </w:r>
      <w:r>
        <w:rPr>
          <w:rFonts w:hint="eastAsia"/>
        </w:rPr>
        <w:t>　　　　一、办公收费系统行业企业数量规模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二、办公收费系统行业从业人员规模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三、办公收费系统行业市场敏感性分析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2019-2024年办公收费系统行业财务能力分析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一、办公收费系统行业盈利能力</w:t>
      </w:r>
      <w:r>
        <w:rPr>
          <w:rFonts w:hint="eastAsia"/>
        </w:rPr>
        <w:br/>
      </w:r>
      <w:r>
        <w:rPr>
          <w:rFonts w:hint="eastAsia"/>
        </w:rPr>
        <w:t>　　　　二、办公收费系统行业偿债能力</w:t>
      </w:r>
      <w:r>
        <w:rPr>
          <w:rFonts w:hint="eastAsia"/>
        </w:rPr>
        <w:br/>
      </w:r>
      <w:r>
        <w:rPr>
          <w:rFonts w:hint="eastAsia"/>
        </w:rPr>
        <w:t>　　　　三、办公收费系统行业营运能力</w:t>
      </w:r>
      <w:r>
        <w:rPr>
          <w:rFonts w:hint="eastAsia"/>
        </w:rPr>
        <w:br/>
      </w:r>
      <w:r>
        <w:rPr>
          <w:rFonts w:hint="eastAsia"/>
        </w:rPr>
        <w:t>　　　　四、办公收费系统行业发展能力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中国办公收费系统行业细分市场调研与机会挖掘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办公收费系统细分市场（一）市场调研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办公收费系统细分市场（二）市场调研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中国办公收费系统行业区域市场调研分析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2019-2024年中国办公收费系统行业重点区域调研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一、重点地区（一）办公收费系统市场规模与特点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二、重点地区（二）办公收费系统市场规模及特点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三、重点地区（三）办公收费系统市场规模及特点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四、重点地区（四）办公收费系统市场规模及特点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不同区域办公收费系统市场的对比与启示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二、办公收费系统市场拓展策略与建议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中国办公收费系统行业的营销渠道与客户分析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办公收费系统行业渠道分析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二、各类渠道对办公收费系统行业的影响</w:t>
      </w:r>
      <w:r>
        <w:rPr>
          <w:rFonts w:hint="eastAsia"/>
        </w:rPr>
        <w:br/>
      </w:r>
      <w:r>
        <w:rPr>
          <w:rFonts w:hint="eastAsia"/>
        </w:rPr>
        <w:t>　　　　三、主要办公收费系统企业渠道策略研究</w:t>
      </w:r>
      <w:r>
        <w:rPr>
          <w:rFonts w:hint="eastAsia"/>
        </w:rPr>
        <w:br/>
      </w:r>
      <w:r>
        <w:rPr>
          <w:rFonts w:hint="eastAsia"/>
        </w:rPr>
        <w:t>　　第二节 办公收费系统行业客户分析与定位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中国办公收费系统行业竞争格局及策略选择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办公收费系统行业总体市场竞争状况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一、办公收费系统行业竞争结构分析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二、办公收费系统企业竞争格局与集中度评估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三、办公收费系统行业SWOT分析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办公收费系统行业重点企业调研分析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办公收费系统企业发展策略分析</w:t>
      </w:r>
      <w:r>
        <w:rPr>
          <w:rFonts w:hint="eastAsia"/>
        </w:rPr>
        <w:br/>
      </w:r>
      <w:r>
        <w:rPr>
          <w:rFonts w:hint="eastAsia"/>
        </w:rPr>
        <w:t>　　第一节 办公收费系统市场与销售策略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办公收费系统品牌战略思考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中国办公收费系统行业发展环境分析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二、办公收费系统行业主管部门、监管体制及相关政策法规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3、办公收费系统行业的主要法律、法规和政策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4、2025年办公收费系统行业法律法规和政策对行业的影响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二、办公收费系统消费者需求分析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一、办公收费系统技术的应用与创新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二、办公收费系统行业发展的技术趋势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2025-2031年办公收费系统行业展趋势预测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2025-2031年办公收费系统市场发展前景分析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一、办公收费系统市场发展潜力</w:t>
      </w:r>
      <w:r>
        <w:rPr>
          <w:rFonts w:hint="eastAsia"/>
        </w:rPr>
        <w:br/>
      </w:r>
      <w:r>
        <w:rPr>
          <w:rFonts w:hint="eastAsia"/>
        </w:rPr>
        <w:t>　　　　二、办公收费系统市场前景分析</w:t>
      </w:r>
      <w:r>
        <w:rPr>
          <w:rFonts w:hint="eastAsia"/>
        </w:rPr>
        <w:br/>
      </w:r>
      <w:r>
        <w:rPr>
          <w:rFonts w:hint="eastAsia"/>
        </w:rPr>
        <w:t>　　　　三、办公收费系统细分行业发展前景分析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2025-2031年办公收费系统发展趋势预测</w:t>
      </w:r>
      <w:r>
        <w:rPr>
          <w:rFonts w:hint="eastAsia"/>
        </w:rPr>
        <w:br/>
      </w:r>
      <w:r>
        <w:rPr>
          <w:rFonts w:hint="eastAsia"/>
        </w:rPr>
        <w:t>　　　　一、办公收费系统发展趋势预测</w:t>
      </w:r>
      <w:r>
        <w:rPr>
          <w:rFonts w:hint="eastAsia"/>
        </w:rPr>
        <w:br/>
      </w:r>
      <w:r>
        <w:rPr>
          <w:rFonts w:hint="eastAsia"/>
        </w:rPr>
        <w:t>　　　　二、办公收费系统市场规模预测</w:t>
      </w:r>
      <w:r>
        <w:rPr>
          <w:rFonts w:hint="eastAsia"/>
        </w:rPr>
        <w:br/>
      </w:r>
      <w:r>
        <w:rPr>
          <w:rFonts w:hint="eastAsia"/>
        </w:rPr>
        <w:t>　　　　三、办公收费系统细分市场发展趋势预测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未来办公收费系统行业挑战与机遇探讨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一、办公收费系统行业挑战</w:t>
      </w:r>
      <w:r>
        <w:rPr>
          <w:rFonts w:hint="eastAsia"/>
        </w:rPr>
        <w:br/>
      </w:r>
      <w:r>
        <w:rPr>
          <w:rFonts w:hint="eastAsia"/>
        </w:rPr>
        <w:t>　　　　二、办公收费系统行业机遇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办公收费系统行业研究结论及建议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对办公收费系统行业发展的建议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中⋅智⋅林：对办公收费系统企业和投资者的建议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办公收费系统介绍</w:t>
      </w:r>
      <w:r>
        <w:rPr>
          <w:rFonts w:hint="eastAsia"/>
        </w:rPr>
        <w:br/>
      </w:r>
      <w:r>
        <w:rPr>
          <w:rFonts w:hint="eastAsia"/>
        </w:rPr>
        <w:t>　　图表 办公收费系统图片</w:t>
      </w:r>
      <w:r>
        <w:rPr>
          <w:rFonts w:hint="eastAsia"/>
        </w:rPr>
        <w:br/>
      </w:r>
      <w:r>
        <w:rPr>
          <w:rFonts w:hint="eastAsia"/>
        </w:rPr>
        <w:t>　　图表 办公收费系统主要特点</w:t>
      </w:r>
      <w:r>
        <w:rPr>
          <w:rFonts w:hint="eastAsia"/>
        </w:rPr>
        <w:br/>
      </w:r>
      <w:r>
        <w:rPr>
          <w:rFonts w:hint="eastAsia"/>
        </w:rPr>
        <w:t>　　图表 办公收费系统发展有利因素分析</w:t>
      </w:r>
      <w:r>
        <w:rPr>
          <w:rFonts w:hint="eastAsia"/>
        </w:rPr>
        <w:br/>
      </w:r>
      <w:r>
        <w:rPr>
          <w:rFonts w:hint="eastAsia"/>
        </w:rPr>
        <w:t>　　图表 办公收费系统发展不利因素分析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进入办公收费系统行业壁垒</w:t>
      </w:r>
      <w:r>
        <w:rPr>
          <w:rFonts w:hint="eastAsia"/>
        </w:rPr>
        <w:br/>
      </w:r>
      <w:r>
        <w:rPr>
          <w:rFonts w:hint="eastAsia"/>
        </w:rPr>
        <w:t>　　图表 办公收费系统政策</w:t>
      </w:r>
      <w:r>
        <w:rPr>
          <w:rFonts w:hint="eastAsia"/>
        </w:rPr>
        <w:br/>
      </w:r>
      <w:r>
        <w:rPr>
          <w:rFonts w:hint="eastAsia"/>
        </w:rPr>
        <w:t>　　图表 办公收费系统技术 标准</w:t>
      </w:r>
      <w:r>
        <w:rPr>
          <w:rFonts w:hint="eastAsia"/>
        </w:rPr>
        <w:br/>
      </w:r>
      <w:r>
        <w:rPr>
          <w:rFonts w:hint="eastAsia"/>
        </w:rPr>
        <w:t>　　图表 办公收费系统产业链分析</w:t>
      </w:r>
      <w:r>
        <w:rPr>
          <w:rFonts w:hint="eastAsia"/>
        </w:rPr>
        <w:br/>
      </w:r>
      <w:r>
        <w:rPr>
          <w:rFonts w:hint="eastAsia"/>
        </w:rPr>
        <w:t>　　图表 办公收费系统品牌分析</w:t>
      </w:r>
      <w:r>
        <w:rPr>
          <w:rFonts w:hint="eastAsia"/>
        </w:rPr>
        <w:br/>
      </w:r>
      <w:r>
        <w:rPr>
          <w:rFonts w:hint="eastAsia"/>
        </w:rPr>
        <w:t>　　图表 2024年办公收费系统需求分析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2019-2024年中国办公收费系统市场规模分析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2019-2024年中国办公收费系统销售情况</w:t>
      </w:r>
      <w:r>
        <w:rPr>
          <w:rFonts w:hint="eastAsia"/>
        </w:rPr>
        <w:br/>
      </w:r>
      <w:r>
        <w:rPr>
          <w:rFonts w:hint="eastAsia"/>
        </w:rPr>
        <w:t>　　图表 办公收费系统价格走势</w:t>
      </w:r>
      <w:r>
        <w:rPr>
          <w:rFonts w:hint="eastAsia"/>
        </w:rPr>
        <w:br/>
      </w:r>
      <w:r>
        <w:rPr>
          <w:rFonts w:hint="eastAsia"/>
        </w:rPr>
        <w:t>　　图表 2025年中国办公收费系统公司数量统计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办公收费系统成本和利润分析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华东地区办公收费系统市场规模情况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华东地区办公收费系统市场销售额</w:t>
      </w:r>
      <w:r>
        <w:rPr>
          <w:rFonts w:hint="eastAsia"/>
        </w:rPr>
        <w:br/>
      </w:r>
      <w:r>
        <w:rPr>
          <w:rFonts w:hint="eastAsia"/>
        </w:rPr>
        <w:t>　　图表 华南地区办公收费系统市场规模情况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华南地区办公收费系统市场销售额</w:t>
      </w:r>
      <w:r>
        <w:rPr>
          <w:rFonts w:hint="eastAsia"/>
        </w:rPr>
        <w:br/>
      </w:r>
      <w:r>
        <w:rPr>
          <w:rFonts w:hint="eastAsia"/>
        </w:rPr>
        <w:t>　　图表 华北地区办公收费系统市场规模情况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华北地区办公收费系统市场销售额</w:t>
      </w:r>
      <w:r>
        <w:rPr>
          <w:rFonts w:hint="eastAsia"/>
        </w:rPr>
        <w:br/>
      </w:r>
      <w:r>
        <w:rPr>
          <w:rFonts w:hint="eastAsia"/>
        </w:rPr>
        <w:t>　　图表 华中地区办公收费系统市场规模情况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华中地区办公收费系统市场销售额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办公收费系统投资、并购现状分析</w:t>
      </w:r>
      <w:r>
        <w:rPr>
          <w:rFonts w:hint="eastAsia"/>
        </w:rPr>
        <w:br/>
      </w:r>
      <w:r>
        <w:rPr>
          <w:rFonts w:hint="eastAsia"/>
        </w:rPr>
        <w:t>　　图表 办公收费系统上游、下游研究分析</w:t>
      </w:r>
      <w:r>
        <w:rPr>
          <w:rFonts w:hint="eastAsia"/>
        </w:rPr>
        <w:br/>
      </w:r>
      <w:r>
        <w:rPr>
          <w:rFonts w:hint="eastAsia"/>
        </w:rPr>
        <w:t>　　图表 办公收费系统最新消息</w:t>
      </w:r>
      <w:r>
        <w:rPr>
          <w:rFonts w:hint="eastAsia"/>
        </w:rPr>
        <w:br/>
      </w:r>
      <w:r>
        <w:rPr>
          <w:rFonts w:hint="eastAsia"/>
        </w:rPr>
        <w:t>　　图表 办公收费系统企业简介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办公收费系统企业经营情况</w:t>
      </w:r>
      <w:r>
        <w:rPr>
          <w:rFonts w:hint="eastAsia"/>
        </w:rPr>
        <w:br/>
      </w:r>
      <w:r>
        <w:rPr>
          <w:rFonts w:hint="eastAsia"/>
        </w:rPr>
        <w:t>　　图表 办公收费系统企业(二)简介</w:t>
      </w:r>
      <w:r>
        <w:rPr>
          <w:rFonts w:hint="eastAsia"/>
        </w:rPr>
        <w:br/>
      </w:r>
      <w:r>
        <w:rPr>
          <w:rFonts w:hint="eastAsia"/>
        </w:rPr>
        <w:t>　　图表 企业办公收费系统业务</w:t>
      </w:r>
      <w:r>
        <w:rPr>
          <w:rFonts w:hint="eastAsia"/>
        </w:rPr>
        <w:br/>
      </w:r>
      <w:r>
        <w:rPr>
          <w:rFonts w:hint="eastAsia"/>
        </w:rPr>
        <w:t>　　图表 办公收费系统企业(二)经营情况</w:t>
      </w:r>
      <w:r>
        <w:rPr>
          <w:rFonts w:hint="eastAsia"/>
        </w:rPr>
        <w:br/>
      </w:r>
      <w:r>
        <w:rPr>
          <w:rFonts w:hint="eastAsia"/>
        </w:rPr>
        <w:t>　　图表 办公收费系统企业(三)调研</w:t>
      </w:r>
      <w:r>
        <w:rPr>
          <w:rFonts w:hint="eastAsia"/>
        </w:rPr>
        <w:br/>
      </w:r>
      <w:r>
        <w:rPr>
          <w:rFonts w:hint="eastAsia"/>
        </w:rPr>
        <w:t>　　图表 企业办公收费系统业务分析</w:t>
      </w:r>
      <w:r>
        <w:rPr>
          <w:rFonts w:hint="eastAsia"/>
        </w:rPr>
        <w:br/>
      </w:r>
      <w:r>
        <w:rPr>
          <w:rFonts w:hint="eastAsia"/>
        </w:rPr>
        <w:t>　　图表 办公收费系统企业(三)经营情况</w:t>
      </w:r>
      <w:r>
        <w:rPr>
          <w:rFonts w:hint="eastAsia"/>
        </w:rPr>
        <w:br/>
      </w:r>
      <w:r>
        <w:rPr>
          <w:rFonts w:hint="eastAsia"/>
        </w:rPr>
        <w:t>　　图表 办公收费系统企业(四)介绍</w:t>
      </w:r>
      <w:r>
        <w:rPr>
          <w:rFonts w:hint="eastAsia"/>
        </w:rPr>
        <w:br/>
      </w:r>
      <w:r>
        <w:rPr>
          <w:rFonts w:hint="eastAsia"/>
        </w:rPr>
        <w:t>　　图表 企业办公收费系统产品服务</w:t>
      </w:r>
      <w:r>
        <w:rPr>
          <w:rFonts w:hint="eastAsia"/>
        </w:rPr>
        <w:br/>
      </w:r>
      <w:r>
        <w:rPr>
          <w:rFonts w:hint="eastAsia"/>
        </w:rPr>
        <w:t>　　图表 办公收费系统企业(四)经营情况</w:t>
      </w:r>
      <w:r>
        <w:rPr>
          <w:rFonts w:hint="eastAsia"/>
        </w:rPr>
        <w:br/>
      </w:r>
      <w:r>
        <w:rPr>
          <w:rFonts w:hint="eastAsia"/>
        </w:rPr>
        <w:t>　　图表 办公收费系统企业(五)简介</w:t>
      </w:r>
      <w:r>
        <w:rPr>
          <w:rFonts w:hint="eastAsia"/>
        </w:rPr>
        <w:br/>
      </w:r>
      <w:r>
        <w:rPr>
          <w:rFonts w:hint="eastAsia"/>
        </w:rPr>
        <w:t>　　图表 企业办公收费系统业务分析</w:t>
      </w:r>
      <w:r>
        <w:rPr>
          <w:rFonts w:hint="eastAsia"/>
        </w:rPr>
        <w:br/>
      </w:r>
      <w:r>
        <w:rPr>
          <w:rFonts w:hint="eastAsia"/>
        </w:rPr>
        <w:t>　　图表 办公收费系统企业(五)经营情况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办公收费系统行业生命周期</w:t>
      </w:r>
      <w:r>
        <w:rPr>
          <w:rFonts w:hint="eastAsia"/>
        </w:rPr>
        <w:br/>
      </w:r>
      <w:r>
        <w:rPr>
          <w:rFonts w:hint="eastAsia"/>
        </w:rPr>
        <w:t>　　图表 办公收费系统优势、劣势、机会、威胁分析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办公收费系统市场容量</w:t>
      </w:r>
      <w:r>
        <w:rPr>
          <w:rFonts w:hint="eastAsia"/>
        </w:rPr>
        <w:br/>
      </w:r>
      <w:r>
        <w:rPr>
          <w:rFonts w:hint="eastAsia"/>
        </w:rPr>
        <w:t>　　图表 办公收费系统发展前景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2025-2031年中国办公收费系统市场规模预测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2025-2031年中国办公收费系统销售预测</w:t>
      </w:r>
      <w:r>
        <w:rPr>
          <w:rFonts w:hint="eastAsia"/>
        </w:rPr>
        <w:br/>
      </w:r>
      <w:r>
        <w:rPr>
          <w:rFonts w:hint="eastAsia"/>
        </w:rPr>
        <w:t>　　图表 办公收费系统主要驱动因素</w:t>
      </w:r>
      <w:r>
        <w:rPr>
          <w:rFonts w:hint="eastAsia"/>
        </w:rPr>
        <w:br/>
      </w:r>
      <w:r>
        <w:rPr>
          <w:rFonts w:hint="eastAsia"/>
        </w:rPr>
        <w:t>　　图表 办公收费系统发展趋势预测</w:t>
      </w:r>
      <w:r>
        <w:rPr>
          <w:rFonts w:hint="eastAsia"/>
        </w:rPr>
        <w:br/>
      </w:r>
      <w:r>
        <w:rPr>
          <w:rFonts w:hint="eastAsia"/>
        </w:rPr>
        <w:t>　　图表 办公收费系统注意事项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da95fd684479f" w:history="1">
        <w:r>
          <w:rPr>
            <w:rStyle w:val="Hyperlink"/>
          </w:rPr>
          <w:t>2025-2031年中国办公收费系统行业市场调研与发展前景分析报告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da95fd684479f" w:history="1">
        <w:r>
          <w:rPr>
            <w:rStyle w:val="Hyperlink"/>
          </w:rPr>
          <w:t>https://www.20087.com/2/59/BanGongShouFeiXiTongShiChangQianJing.html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热点：企业办公管理系统、办公收费系统管理办法、免费办公软件官方下载免费版、收费办公软件、车辆收费系统电脑管理、oa办公系统费、收费管理系统软件、收费系统操作流程、收费系统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1d9fbe8584803" w:history="1">
      <w:r>
        <w:rPr>
          <w:rStyle w:val="Hyperlink"/>
        </w:rPr>
        <w:t>2025-2031年中国办公收费系统行业市场调研与发展前景分析报告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anGongShouFeiXiTongShiChangQianJing.html" TargetMode="External" Id="Rb82da95fd684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anGongShouFeiXiTongShiChangQianJing.html" TargetMode="External" Id="Rfef1d9fbe858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2025-04-04T07:59:41Z</dcterms:created>
  <dcterms:modified xsi:type="dcterms:W3CDTF">2025-04-04T08:59:41Z</dcterms:modified>
  <dc:subject>2025-2031年中国办公收费系统行业市场调研与发展前景分析报告</dc:subject>
  <dc:title>2025-2031年中国办公收费系统行业市场调研与发展前景分析报告</dc:title>
  <cp:keywords>2025-2031年中国办公收费系统行业市场调研与发展前景分析报告</cp:keywords>
  <dc:description>2025-2031年中国办公收费系统行业市场调研与发展前景分析报告</dc:description>
</cp:coreProperties>
</file>