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0071e62051415a" w:history="1">
              <w:r>
                <w:rPr>
                  <w:rStyle w:val="Hyperlink"/>
                </w:rPr>
                <w:t>2026-2032年中国合成生物可降解聚合物行业研究及市场前景报告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0071e62051415a" w:history="1">
              <w:r>
                <w:rPr>
                  <w:rStyle w:val="Hyperlink"/>
                </w:rPr>
                <w:t>2026-2032年中国合成生物可降解聚合物行业研究及市场前景报告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0071e62051415a" w:history="1">
                <w:r>
                  <w:rPr>
                    <w:rStyle w:val="Hyperlink"/>
                  </w:rPr>
                  <w:t>https://www.20087.com/2/09/HeChengShengWuKeJiangJieJuHeWuXianZhuangYuQianJingFenXi.html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生物可降解聚合物是以微生物发酵、生物基单体聚合或酶催化路径制备的可降解高分子材料，典型代表包括聚乳酸、聚羟基脂肪酸酯、聚丁二酸丁二醇酯及生物基聚酯酰胺。该类材料可在堆肥、土壤或特定水环境中被微生物分解，适用于包装、农业地膜、一次性制品、纺织纤维、生物医用材料及部分工程塑料替代场景。合成生物学通过底盘细胞改造、代谢通路优化和酶工程提升单体转化效率，使生物基聚合物在结构设计和性能调控方面获得更大空间。目前，合成生物可降解聚合物在绿色包装、可降解薄膜、生物相容性材料和低碳材料替代中应用扩大，但工业化仍受原料成本、发酵效率、分离纯化难度、力学性能稳定性、降解条件依赖和回收体系不完善等因素制约。</w:t>
      </w:r>
      <w:r>
        <w:rPr>
          <w:rFonts w:hint="eastAsia"/>
        </w:rPr>
        <w:br/>
      </w:r>
      <w:r>
        <w:rPr>
          <w:rFonts w:hint="eastAsia"/>
        </w:rPr>
        <w:t>　　未来，合成生物可降解聚合物将向高性能、低成本、可回收协同和场景化降解方向发展。市场调研网认为，合成生物学与人工智能辅助设计、材料计算模拟、酶定向进化结合，将提升单体产率、分子量控制和功能化改性能力；生物基聚酯、聚酯酰胺、聚乳酸共混体系及可降解工程塑料将拓展至汽车轻量化、电子包装、农业材料和医用耗材领域。行业将更强调“可降解不等于随意丢弃”，推动堆肥设施、回收标识、降解评价标准和生命周期管理完善。具备菌种构建、发酵工艺、材料改性和合规评价能力的企业，将在绿色材料竞争中形成更强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0071e62051415a" w:history="1">
        <w:r>
          <w:rPr>
            <w:rStyle w:val="Hyperlink"/>
          </w:rPr>
          <w:t>2026-2032年中国合成生物可降解聚合物行业研究及市场前景报告</w:t>
        </w:r>
      </w:hyperlink>
      <w:r>
        <w:rPr>
          <w:rFonts w:hint="eastAsia"/>
        </w:rPr>
        <w:t>》基于多年合成生物可降解聚合物行业研究积累，结合当前市场发展现状，依托国家权威数据资源和长期市场监测数据库，对合成生物可降解聚合物行业进行了全面调研与分析。报告详细阐述了合成生物可降解聚合物市场规模、市场前景、发展趋势、技术现状及未来方向，重点分析了行业内主要企业的竞争格局，并通过SWOT分析揭示了合成生物可降解聚合物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0071e62051415a" w:history="1">
        <w:r>
          <w:rPr>
            <w:rStyle w:val="Hyperlink"/>
          </w:rPr>
          <w:t>2026-2032年中国合成生物可降解聚合物行业研究及市场前景报告</w:t>
        </w:r>
      </w:hyperlink>
      <w:r>
        <w:rPr>
          <w:rFonts w:hint="eastAsia"/>
        </w:rPr>
        <w:t>》，2025年合成生物可降解聚合物行业市场规模达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%。报告为投资者提供了准确的市场现状解读，帮助预判行业前景，挖掘投资价值，同时从投资策略和营销策略等角度提出实用建议，助力投资者在合成生物可降解聚合物行业中把握机遇、规避风险。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合成生物可降解聚合物市场概述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按照不同产品类型，合成生物可降解聚合物主要可以分为如下几个类别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中国不同产品类型合成生物可降解聚合物增长趋势2021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脂肪族聚合物</w:t>
      </w:r>
      <w:r>
        <w:rPr>
          <w:rFonts w:hint="eastAsia"/>
        </w:rPr>
        <w:br/>
      </w:r>
      <w:r>
        <w:rPr>
          <w:rFonts w:hint="eastAsia"/>
        </w:rPr>
        <w:t>　　　　1.2.3 聚糖苷酸（PGA）</w:t>
      </w:r>
      <w:r>
        <w:rPr>
          <w:rFonts w:hint="eastAsia"/>
        </w:rPr>
        <w:br/>
      </w:r>
      <w:r>
        <w:rPr>
          <w:rFonts w:hint="eastAsia"/>
        </w:rPr>
        <w:t>　　　　1.2.4 聚乳酸（PLA）</w:t>
      </w:r>
      <w:r>
        <w:rPr>
          <w:rFonts w:hint="eastAsia"/>
        </w:rPr>
        <w:br/>
      </w:r>
      <w:r>
        <w:rPr>
          <w:rFonts w:hint="eastAsia"/>
        </w:rPr>
        <w:t>　　　　1.2.5 聚己内酯酸（PCL）</w:t>
      </w:r>
      <w:r>
        <w:rPr>
          <w:rFonts w:hint="eastAsia"/>
        </w:rPr>
        <w:br/>
      </w:r>
      <w:r>
        <w:rPr>
          <w:rFonts w:hint="eastAsia"/>
        </w:rPr>
        <w:t>　　　　1.2.6 聚磷酸酯</w:t>
      </w:r>
      <w:r>
        <w:rPr>
          <w:rFonts w:hint="eastAsia"/>
        </w:rPr>
        <w:br/>
      </w:r>
      <w:r>
        <w:rPr>
          <w:rFonts w:hint="eastAsia"/>
        </w:rPr>
        <w:t>　　　　1.2.7 聚酸酐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从不同应用，合成生物可降解聚合物主要包括如下几个方面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中国不同应用合成生物可降解聚合物增长趋势2021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化学工业</w:t>
      </w:r>
      <w:r>
        <w:rPr>
          <w:rFonts w:hint="eastAsia"/>
        </w:rPr>
        <w:br/>
      </w:r>
      <w:r>
        <w:rPr>
          <w:rFonts w:hint="eastAsia"/>
        </w:rPr>
        <w:t>　　　　1.3.3 制药业</w:t>
      </w:r>
      <w:r>
        <w:rPr>
          <w:rFonts w:hint="eastAsia"/>
        </w:rPr>
        <w:br/>
      </w:r>
      <w:r>
        <w:rPr>
          <w:rFonts w:hint="eastAsia"/>
        </w:rPr>
        <w:t>　　　　1.3.4 家庭和个人护理行业</w:t>
      </w:r>
      <w:r>
        <w:rPr>
          <w:rFonts w:hint="eastAsia"/>
        </w:rPr>
        <w:br/>
      </w:r>
      <w:r>
        <w:rPr>
          <w:rFonts w:hint="eastAsia"/>
        </w:rPr>
        <w:t>　　　　1.3.5 农业及相关产业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中国合成生物可降解聚合物发展现状及未来趋势（2021-2032）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中国市场合成生物可降解聚合物收入及增长率（2021-2032）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中国市场合成生物可降解聚合物销量及增长率（2021-2032）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中国市场主要合成生物可降解聚合物厂商分析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中国市场主要厂商合成生物可降解聚合物销量及市场占有率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中国市场主要厂商合成生物可降解聚合物销量（2021-2026）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中国市场主要厂商合成生物可降解聚合物销量市场份额（2021-2026）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中国市场主要厂商合成生物可降解聚合物收入及市场占有率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中国市场主要厂商合成生物可降解聚合物收入（2021-2026）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中国市场主要厂商合成生物可降解聚合物收入市场份额（2021-2026）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2025年中国市场主要厂商合成生物可降解聚合物收入排名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中国市场主要厂商合成生物可降解聚合物价格（2021-2026）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中国市场主要厂商合成生物可降解聚合物总部及产地分布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中国市场主要厂商成立时间及合成生物可降解聚合物商业化日期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中国市场主要厂商合成生物可降解聚合物产品类型及应用</w:t>
      </w:r>
      <w:r>
        <w:rPr>
          <w:rFonts w:hint="eastAsia"/>
        </w:rPr>
        <w:br/>
      </w:r>
      <w:r>
        <w:rPr>
          <w:rFonts w:hint="eastAsia"/>
        </w:rPr>
        <w:t>　　2.7 合成生物可降解聚合物行业集中度、竞争程度分析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合成生物可降解聚合物行业集中度分析：2025年中国Top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中国市场合成生物可降解聚合物第一梯队、第二梯队和第三梯队厂商（品牌）及2025年市场份额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重点企业（9）在中国市场合成生物可降解聚合物销量、收入、价格及毛利率（2021-2026）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不同产品类型合成生物可降解聚合物分析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中国市场不同产品类型合成生物可降解聚合物销量（2021-2032）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中国市场不同产品类型合成生物可降解聚合物销量及市场份额（2021-2026）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中国市场不同产品类型合成生物可降解聚合物销量预测（2027-2032）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中国市场不同产品类型合成生物可降解聚合物规模（2021-2032）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中国市场不同产品类型合成生物可降解聚合物规模及市场份额（2021-2026）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中国市场不同产品类型合成生物可降解聚合物规模预测（2027-2032）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中国市场不同产品类型合成生物可降解聚合物价格走势（2021-2032）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不同应用合成生物可降解聚合物分析</w:t>
      </w:r>
      <w:r>
        <w:rPr>
          <w:rFonts w:hint="eastAsia"/>
        </w:rPr>
        <w:br/>
      </w:r>
      <w:r>
        <w:rPr>
          <w:rFonts w:hint="eastAsia"/>
        </w:rPr>
        <w:t>　　5.1 中国市场不同应用合成生物可降解聚合物销量（2021-2032）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中国市场不同应用合成生物可降解聚合物销量及市场份额（2021-2026）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中国市场不同应用合成生物可降解聚合物销量预测（2027-2032）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中国市场不同应用合成生物可降解聚合物规模（2021-2032）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中国市场不同应用合成生物可降解聚合物规模及市场份额（2021-2026）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中国市场不同应用合成生物可降解聚合物规模预测（2027-2032）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中国市场不同应用合成生物可降解聚合物价格走势（2021-2032）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合成生物可降解聚合物行业发展分析---发展趋势</w:t>
      </w:r>
      <w:r>
        <w:rPr>
          <w:rFonts w:hint="eastAsia"/>
        </w:rPr>
        <w:br/>
      </w:r>
      <w:r>
        <w:rPr>
          <w:rFonts w:hint="eastAsia"/>
        </w:rPr>
        <w:t>　　6.2 合成生物可降解聚合物行业发展分析---厂商壁垒</w:t>
      </w:r>
      <w:r>
        <w:rPr>
          <w:rFonts w:hint="eastAsia"/>
        </w:rPr>
        <w:br/>
      </w:r>
      <w:r>
        <w:rPr>
          <w:rFonts w:hint="eastAsia"/>
        </w:rPr>
        <w:t>　　6.3 合成生物可降解聚合物行业发展分析---驱动因素</w:t>
      </w:r>
      <w:r>
        <w:rPr>
          <w:rFonts w:hint="eastAsia"/>
        </w:rPr>
        <w:br/>
      </w:r>
      <w:r>
        <w:rPr>
          <w:rFonts w:hint="eastAsia"/>
        </w:rPr>
        <w:t>　　6.4 合成生物可降解聚合物行业发展分析---制约因素</w:t>
      </w:r>
      <w:r>
        <w:rPr>
          <w:rFonts w:hint="eastAsia"/>
        </w:rPr>
        <w:br/>
      </w:r>
      <w:r>
        <w:rPr>
          <w:rFonts w:hint="eastAsia"/>
        </w:rPr>
        <w:t>　　6.5 合成生物可降解聚合物中国企业SWOT分析</w:t>
      </w:r>
      <w:r>
        <w:rPr>
          <w:rFonts w:hint="eastAsia"/>
        </w:rPr>
        <w:br/>
      </w:r>
      <w:r>
        <w:rPr>
          <w:rFonts w:hint="eastAsia"/>
        </w:rPr>
        <w:t>　　6.6 合成生物可降解聚合物行业发展分析---行业政策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合成生物可降解聚合物行业产业链简介</w:t>
      </w:r>
      <w:r>
        <w:rPr>
          <w:rFonts w:hint="eastAsia"/>
        </w:rPr>
        <w:br/>
      </w:r>
      <w:r>
        <w:rPr>
          <w:rFonts w:hint="eastAsia"/>
        </w:rPr>
        <w:t>　　7.2 合成生物可降解聚合物产业链分析-上游</w:t>
      </w:r>
      <w:r>
        <w:rPr>
          <w:rFonts w:hint="eastAsia"/>
        </w:rPr>
        <w:br/>
      </w:r>
      <w:r>
        <w:rPr>
          <w:rFonts w:hint="eastAsia"/>
        </w:rPr>
        <w:t>　　7.3 合成生物可降解聚合物产业链分析-中游</w:t>
      </w:r>
      <w:r>
        <w:rPr>
          <w:rFonts w:hint="eastAsia"/>
        </w:rPr>
        <w:br/>
      </w:r>
      <w:r>
        <w:rPr>
          <w:rFonts w:hint="eastAsia"/>
        </w:rPr>
        <w:t>　　7.4 合成生物可降解聚合物产业链分析-下游</w:t>
      </w:r>
      <w:r>
        <w:rPr>
          <w:rFonts w:hint="eastAsia"/>
        </w:rPr>
        <w:br/>
      </w:r>
      <w:r>
        <w:rPr>
          <w:rFonts w:hint="eastAsia"/>
        </w:rPr>
        <w:t>　　7.5 合成生物可降解聚合物行业采购模式</w:t>
      </w:r>
      <w:r>
        <w:rPr>
          <w:rFonts w:hint="eastAsia"/>
        </w:rPr>
        <w:br/>
      </w:r>
      <w:r>
        <w:rPr>
          <w:rFonts w:hint="eastAsia"/>
        </w:rPr>
        <w:t>　　7.6 合成生物可降解聚合物行业生产模式</w:t>
      </w:r>
      <w:r>
        <w:rPr>
          <w:rFonts w:hint="eastAsia"/>
        </w:rPr>
        <w:br/>
      </w:r>
      <w:r>
        <w:rPr>
          <w:rFonts w:hint="eastAsia"/>
        </w:rPr>
        <w:t>　　7.7 合成生物可降解聚合物行业销售模式及销售渠道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中国本土合成生物可降解聚合物产能、产量分析</w:t>
      </w:r>
      <w:r>
        <w:rPr>
          <w:rFonts w:hint="eastAsia"/>
        </w:rPr>
        <w:br/>
      </w:r>
      <w:r>
        <w:rPr>
          <w:rFonts w:hint="eastAsia"/>
        </w:rPr>
        <w:t>　　8.1 中国合成生物可降解聚合物供需现状及预测（2021-2032）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中国合成生物可降解聚合物产能、产量、产能利用率及发展趋势（2021-2032）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中国合成生物可降解聚合物产量、市场需求量及发展趋势（2021-2032）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中国合成生物可降解聚合物进出口分析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中国市场合成生物可降解聚合物主要进口来源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中国市场合成生物可降解聚合物主要出口目的地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不同产品类型合成生物可降解聚合物市场规模2021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不同应用合成生物可降解聚合物市场规模2021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中国市场主要厂商合成生物可降解聚合物销量（2021-2026）&amp;（吨）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中国市场主要厂商合成生物可降解聚合物销量市场份额（2021-2026）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中国市场主要厂商合成生物可降解聚合物收入（2021-2026）&amp;（万元）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中国市场主要厂商合成生物可降解聚合物收入份额（2021-2026）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2025年中国主要生产商合成生物可降解聚合物收入排名（万元）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中国市场主要厂商合成生物可降解聚合物价格（2021-2026）&amp;（元/吨）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中国市场主要厂商合成生物可降解聚合物总部及产地分布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中国市场主要厂商成立时间及合成生物可降解聚合物商业化日期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中国市场主要厂商合成生物可降解聚合物产品类型及应用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2025年中国市场合成生物可降解聚合物主要厂商市场地位（第一梯队、第二梯队和第三梯队）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合成生物可降解聚合物市场投资、并购等现状分析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合成生物可降解聚合物生产基地、总部、竞争对手及市场地位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合成生物可降解聚合物产品规格、参数及市场应用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合成生物可降解聚合物销量（吨）、收入（万元）、价格（元/吨）及毛利率（2021-2026）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中国市场不同产品类型合成生物可降解聚合物销量（2021-2026）&amp;（吨）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中国市场不同产品类型合成生物可降解聚合物销量市场份额（2021-2026）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中国市场不同产品类型合成生物可降解聚合物销量预测（2027-2032）&amp;（吨）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中国市场不同产品类型合成生物可降解聚合物销量市场份额预测（2027-2032）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中国市场不同产品类型合成生物可降解聚合物规模（2021-2026）&amp;（万元）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中国市场不同产品类型合成生物可降解聚合物规模市场份额（2021-2026）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中国市场不同产品类型合成生物可降解聚合物规模预测（2027-2032）&amp;（万元）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中国市场不同产品类型合成生物可降解聚合物规模市场份额预测（2027-2032）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中国市场不同应用合成生物可降解聚合物销量（2021-2026）&amp;（吨）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中国市场不同应用合成生物可降解聚合物销量市场份额（2021-2026）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中国市场不同应用合成生物可降解聚合物销量预测（2027-2032）&amp;（吨）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中国市场不同应用合成生物可降解聚合物销量市场份额预测（2027-2032）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中国市场不同应用合成生物可降解聚合物规模（2021-2026）&amp;（万元）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中国市场不同应用合成生物可降解聚合物规模市场份额（2021-2026）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中国市场不同应用合成生物可降解聚合物规模预测（2027-2032）&amp;（万元）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中国市场不同应用合成生物可降解聚合物规模市场份额预测（2027-2032）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合成生物可降解聚合物行业发展分析---发展趋势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合成生物可降解聚合物行业发展分析---厂商壁垒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合成生物可降解聚合物行业发展分析---驱动因素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合成生物可降解聚合物行业发展分析---制约因素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合成生物可降解聚合物行业相关重点政策一览</w:t>
      </w:r>
      <w:r>
        <w:rPr>
          <w:rFonts w:hint="eastAsia"/>
        </w:rPr>
        <w:br/>
      </w:r>
      <w:r>
        <w:rPr>
          <w:rFonts w:hint="eastAsia"/>
        </w:rPr>
        <w:t>　　表 80： 合成生物可降解聚合物行业供应链分析</w:t>
      </w:r>
      <w:r>
        <w:rPr>
          <w:rFonts w:hint="eastAsia"/>
        </w:rPr>
        <w:br/>
      </w:r>
      <w:r>
        <w:rPr>
          <w:rFonts w:hint="eastAsia"/>
        </w:rPr>
        <w:t>　　表 81： 合成生物可降解聚合物上游原料供应商</w:t>
      </w:r>
      <w:r>
        <w:rPr>
          <w:rFonts w:hint="eastAsia"/>
        </w:rPr>
        <w:br/>
      </w:r>
      <w:r>
        <w:rPr>
          <w:rFonts w:hint="eastAsia"/>
        </w:rPr>
        <w:t>　　表 82： 合成生物可降解聚合物行业主要下游客户</w:t>
      </w:r>
      <w:r>
        <w:rPr>
          <w:rFonts w:hint="eastAsia"/>
        </w:rPr>
        <w:br/>
      </w:r>
      <w:r>
        <w:rPr>
          <w:rFonts w:hint="eastAsia"/>
        </w:rPr>
        <w:t>　　表 83： 合成生物可降解聚合物典型经销商</w:t>
      </w:r>
      <w:r>
        <w:rPr>
          <w:rFonts w:hint="eastAsia"/>
        </w:rPr>
        <w:br/>
      </w:r>
      <w:r>
        <w:rPr>
          <w:rFonts w:hint="eastAsia"/>
        </w:rPr>
        <w:t>　　表 84： 中国合成生物可降解聚合物产量、销量、进口量及出口量（2021-2026）&amp;（吨）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中国合成生物可降解聚合物产量、销量、进口量及出口量预测（2027-2032）&amp;（吨）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中国市场合成生物可降解聚合物主要进口来源</w:t>
      </w:r>
      <w:r>
        <w:rPr>
          <w:rFonts w:hint="eastAsia"/>
        </w:rPr>
        <w:br/>
      </w:r>
      <w:r>
        <w:rPr>
          <w:rFonts w:hint="eastAsia"/>
        </w:rPr>
        <w:t>　　表 87： 中国市场合成生物可降解聚合物主要出口目的地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合成生物可降解聚合物产品图片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中国不同产品类型合成生物可降解聚合物市场规模市场份额2025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脂肪族聚合物产品图片</w:t>
      </w:r>
      <w:r>
        <w:rPr>
          <w:rFonts w:hint="eastAsia"/>
        </w:rPr>
        <w:br/>
      </w:r>
      <w:r>
        <w:rPr>
          <w:rFonts w:hint="eastAsia"/>
        </w:rPr>
        <w:t>　　图 4： 聚糖苷酸（PGA）产品图片</w:t>
      </w:r>
      <w:r>
        <w:rPr>
          <w:rFonts w:hint="eastAsia"/>
        </w:rPr>
        <w:br/>
      </w:r>
      <w:r>
        <w:rPr>
          <w:rFonts w:hint="eastAsia"/>
        </w:rPr>
        <w:t>　　图 5： 聚乳酸（PLA）产品图片</w:t>
      </w:r>
      <w:r>
        <w:rPr>
          <w:rFonts w:hint="eastAsia"/>
        </w:rPr>
        <w:br/>
      </w:r>
      <w:r>
        <w:rPr>
          <w:rFonts w:hint="eastAsia"/>
        </w:rPr>
        <w:t>　　图 6： 聚己内酯酸（PCL）产品图片</w:t>
      </w:r>
      <w:r>
        <w:rPr>
          <w:rFonts w:hint="eastAsia"/>
        </w:rPr>
        <w:br/>
      </w:r>
      <w:r>
        <w:rPr>
          <w:rFonts w:hint="eastAsia"/>
        </w:rPr>
        <w:t>　　图 7： 聚磷酸酯产品图片</w:t>
      </w:r>
      <w:r>
        <w:rPr>
          <w:rFonts w:hint="eastAsia"/>
        </w:rPr>
        <w:br/>
      </w:r>
      <w:r>
        <w:rPr>
          <w:rFonts w:hint="eastAsia"/>
        </w:rPr>
        <w:t>　　图 8： 聚酸酐产品图片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中国不同应用合成生物可降解聚合物市场份额2025 &amp; 2032</w:t>
      </w:r>
      <w:r>
        <w:rPr>
          <w:rFonts w:hint="eastAsia"/>
        </w:rPr>
        <w:br/>
      </w:r>
      <w:r>
        <w:rPr>
          <w:rFonts w:hint="eastAsia"/>
        </w:rPr>
        <w:t>　　图 11： 化学工业</w:t>
      </w:r>
      <w:r>
        <w:rPr>
          <w:rFonts w:hint="eastAsia"/>
        </w:rPr>
        <w:br/>
      </w:r>
      <w:r>
        <w:rPr>
          <w:rFonts w:hint="eastAsia"/>
        </w:rPr>
        <w:t>　　图 12： 制药业</w:t>
      </w:r>
      <w:r>
        <w:rPr>
          <w:rFonts w:hint="eastAsia"/>
        </w:rPr>
        <w:br/>
      </w:r>
      <w:r>
        <w:rPr>
          <w:rFonts w:hint="eastAsia"/>
        </w:rPr>
        <w:t>　　图 13： 家庭和个人护理行业</w:t>
      </w:r>
      <w:r>
        <w:rPr>
          <w:rFonts w:hint="eastAsia"/>
        </w:rPr>
        <w:br/>
      </w:r>
      <w:r>
        <w:rPr>
          <w:rFonts w:hint="eastAsia"/>
        </w:rPr>
        <w:t>　　图 14： 农业及相关产业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中国市场合成生物可降解聚合物市场规模，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中国市场合成生物可降解聚合物收入及增长率（2021-2032）&amp;（万元）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中国市场合成生物可降解聚合物销量及增长率（2021-2032）&amp;（吨）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2025年中国市场主要厂商合成生物可降解聚合物销量市场份额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2025年中国市场主要厂商合成生物可降解聚合物收入市场份额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2025年中国市场前五大厂商合成生物可降解聚合物市场份额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2025年中国市场合成生物可降解聚合物第一梯队、第二梯队和第三梯队厂商（品牌）及市场份额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中国市场不同产品类型合成生物可降解聚合物价格走势（2021-2032）&amp;（元/吨）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中国市场不同应用合成生物可降解聚合物价格走势（2021-2032）&amp;（元/吨）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合成生物可降解聚合物中国企业SWOT分析</w:t>
      </w:r>
      <w:r>
        <w:rPr>
          <w:rFonts w:hint="eastAsia"/>
        </w:rPr>
        <w:br/>
      </w:r>
      <w:r>
        <w:rPr>
          <w:rFonts w:hint="eastAsia"/>
        </w:rPr>
        <w:t>　　图 26： 合成生物可降解聚合物产业链</w:t>
      </w:r>
      <w:r>
        <w:rPr>
          <w:rFonts w:hint="eastAsia"/>
        </w:rPr>
        <w:br/>
      </w:r>
      <w:r>
        <w:rPr>
          <w:rFonts w:hint="eastAsia"/>
        </w:rPr>
        <w:t>　　图 27： 合成生物可降解聚合物行业采购模式分析</w:t>
      </w:r>
      <w:r>
        <w:rPr>
          <w:rFonts w:hint="eastAsia"/>
        </w:rPr>
        <w:br/>
      </w:r>
      <w:r>
        <w:rPr>
          <w:rFonts w:hint="eastAsia"/>
        </w:rPr>
        <w:t>　　图 28： 合成生物可降解聚合物行业生产模式分析</w:t>
      </w:r>
      <w:r>
        <w:rPr>
          <w:rFonts w:hint="eastAsia"/>
        </w:rPr>
        <w:br/>
      </w:r>
      <w:r>
        <w:rPr>
          <w:rFonts w:hint="eastAsia"/>
        </w:rPr>
        <w:t>　　图 29： 合成生物可降解聚合物行业销售模式分析</w:t>
      </w:r>
      <w:r>
        <w:rPr>
          <w:rFonts w:hint="eastAsia"/>
        </w:rPr>
        <w:br/>
      </w:r>
      <w:r>
        <w:rPr>
          <w:rFonts w:hint="eastAsia"/>
        </w:rPr>
        <w:t>　　图 30： 中国合成生物可降解聚合物产能、产量、产能利用率及发展趋势（2021-2032）&amp;（吨）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中国合成生物可降解聚合物产量、市场需求量及发展趋势（2021-2032）&amp;（吨）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0071e62051415a" w:history="1">
        <w:r>
          <w:rPr>
            <w:rStyle w:val="Hyperlink"/>
          </w:rPr>
          <w:t>2026-2032年中国合成生物可降解聚合物行业研究及市场前景报告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0071e62051415a" w:history="1">
        <w:r>
          <w:rPr>
            <w:rStyle w:val="Hyperlink"/>
          </w:rPr>
          <w:t>https://www.20087.com/2/09/HeChengShengWuKeJiangJieJuHeWuXianZhuangYuQianJingFenXi.html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热点：合成生物可降解聚合物是什么、生物降解聚合物材料、聚合物降解的类型、聚合物降解实验怎么做、生物降解聚酯材料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2c93d0302547b3" w:history="1">
      <w:r>
        <w:rPr>
          <w:rStyle w:val="Hyperlink"/>
        </w:rPr>
        <w:t>2026-2032年中国合成生物可降解聚合物行业研究及市场前景报告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HeChengShengWuKeJiangJieJuHeWuXianZhuangYuQianJingFenXi.html" TargetMode="External" Id="Ref0071e6205141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HeChengShengWuKeJiangJieJuHeWuXianZhuangYuQianJingFenXi.html" TargetMode="External" Id="R1a2c93d0302547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2026-09-23T05:04:49Z</dcterms:created>
  <dcterms:modified xsi:type="dcterms:W3CDTF">2026-09-23T06:04:49Z</dcterms:modified>
  <dc:subject>2026-2032年中国合成生物可降解聚合物行业研究及市场前景报告</dc:subject>
  <dc:title>2026-2032年中国合成生物可降解聚合物行业研究及市场前景报告</dc:title>
  <cp:keywords>2026-2032年中国合成生物可降解聚合物行业研究及市场前景报告</cp:keywords>
  <dc:description>2026-2032年中国合成生物可降解聚合物行业研究及市场前景报告</dc:description>
</cp:coreProperties>
</file>