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05e8b7c614a07" w:history="1">
              <w:r>
                <w:rPr>
                  <w:rStyle w:val="Hyperlink"/>
                </w:rPr>
                <w:t>2025-2031年中国外贸市场全面调研与发展趋势分析报告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05e8b7c614a07" w:history="1">
              <w:r>
                <w:rPr>
                  <w:rStyle w:val="Hyperlink"/>
                </w:rPr>
                <w:t>2025-2031年中国外贸市场全面调研与发展趋势分析报告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05e8b7c614a07" w:history="1">
                <w:r>
                  <w:rPr>
                    <w:rStyle w:val="Hyperlink"/>
                  </w:rPr>
                  <w:t>https://www.20087.com/2/99/WaiMaoFaZhanQuShiFenXi.html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化贸易体系下，外贸作为拉动经济增长的关键动力，经历了从传统模式向数字化、服务化的深刻转变。电子商务平台、跨境支付系统、国际贸易单一窗口等数字化工具的普及，极大地简化了交易流程，提高了贸易效率。同时，随着全球供应链的重塑，多边贸易协议的签订，以及对新兴市场的开拓，外贸结构和模式持续优化。</w:t>
      </w:r>
      <w:r>
        <w:rPr>
          <w:rFonts w:hint="eastAsia"/>
        </w:rPr>
        <w:br/>
      </w:r>
      <w:r>
        <w:rPr>
          <w:rFonts w:hint="eastAsia"/>
        </w:rPr>
        <w:t>　　未来外贸发展将更加注重可持续性和韧性建设。一方面，绿色贸易将成为新趋势，低碳产品、环保技术的出口将受到鼓励，国际贸易规则也将逐步纳入环保标准。另一方面，面对全球不确定性增加，构建多元化供应链、加强区域经济一体化合作、提升数字化水平和供应链透明度，将帮助企业更好地应对风险，保障国际贸易的稳定与安全。此外，跨境电商的持续繁荣和新兴市场的深度开发，将为外贸增长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05e8b7c614a07" w:history="1">
        <w:r>
          <w:rPr>
            <w:rStyle w:val="Hyperlink"/>
          </w:rPr>
          <w:t>2025-2031年中国外贸市场全面调研与发展趋势分析报告</w:t>
        </w:r>
      </w:hyperlink>
      <w:r>
        <w:rPr>
          <w:rFonts w:hint="eastAsia"/>
        </w:rPr>
        <w:t>》基于国家统计局及相关协会的权威数据，系统研究了外贸行业的市场需求、市场规模及产业链现状，分析了外贸价格波动、细分市场动态及重点企业的经营表现，科学预测了外贸市场前景与发展趋势，揭示了潜在需求与投资机会，同时指出了外贸行业可能面临的风险。通过对外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“十四五”规划篇</w:t>
      </w:r>
      <w:r>
        <w:rPr>
          <w:rFonts w:hint="eastAsia"/>
        </w:rPr>
        <w:br/>
      </w:r>
      <w:r>
        <w:rPr>
          <w:rFonts w:hint="eastAsia"/>
        </w:rPr>
        <w:t>第一章 “十四五”规划背景研究</w:t>
      </w:r>
      <w:r>
        <w:rPr>
          <w:rFonts w:hint="eastAsia"/>
        </w:rPr>
        <w:br/>
      </w:r>
      <w:r>
        <w:rPr>
          <w:rFonts w:hint="eastAsia"/>
        </w:rPr>
        <w:t>　　第一节 “十四五”规划的八大焦点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“十四五”规划前期重大课题研究</w:t>
      </w:r>
      <w:r>
        <w:rPr>
          <w:rFonts w:hint="eastAsia"/>
        </w:rPr>
        <w:br/>
      </w:r>
      <w:r>
        <w:rPr>
          <w:rFonts w:hint="eastAsia"/>
        </w:rPr>
        <w:t>　　　　一、“十四五”经济及社会发展回顾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五、“十四五”国家及地方规划前期课题研究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“十四五”规划发展任务与规划建议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二、“十四五”时期推进供给侧结构性改革的重点任务</w:t>
      </w:r>
      <w:r>
        <w:rPr>
          <w:rFonts w:hint="eastAsia"/>
        </w:rPr>
        <w:br/>
      </w:r>
      <w:r>
        <w:rPr>
          <w:rFonts w:hint="eastAsia"/>
        </w:rPr>
        <w:t>　　第四节 “十四五”规划的综合研究结论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四、“十四五”规划的重点与难点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国家“十四五”规划研究及解读</w:t>
      </w:r>
      <w:r>
        <w:rPr>
          <w:rFonts w:hint="eastAsia"/>
        </w:rPr>
        <w:br/>
      </w:r>
      <w:r>
        <w:rPr>
          <w:rFonts w:hint="eastAsia"/>
        </w:rPr>
        <w:t>　　第一节 “十四五”规划研究背景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　　三、“十四五”发展成果</w:t>
      </w:r>
      <w:r>
        <w:rPr>
          <w:rFonts w:hint="eastAsia"/>
        </w:rPr>
        <w:br/>
      </w:r>
      <w:r>
        <w:rPr>
          <w:rFonts w:hint="eastAsia"/>
        </w:rPr>
        <w:t>　　　　四、“十四五”规划制定背景</w:t>
      </w:r>
      <w:r>
        <w:rPr>
          <w:rFonts w:hint="eastAsia"/>
        </w:rPr>
        <w:br/>
      </w:r>
      <w:r>
        <w:rPr>
          <w:rFonts w:hint="eastAsia"/>
        </w:rPr>
        <w:t>　　第二节 “十四五”规划目标与方向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三、规划解读</w:t>
      </w:r>
      <w:r>
        <w:rPr>
          <w:rFonts w:hint="eastAsia"/>
        </w:rPr>
        <w:br/>
      </w:r>
      <w:r>
        <w:rPr>
          <w:rFonts w:hint="eastAsia"/>
        </w:rPr>
        <w:t>　　第三节 “十四五”外贸行业规划目标与方向</w:t>
      </w:r>
      <w:r>
        <w:rPr>
          <w:rFonts w:hint="eastAsia"/>
        </w:rPr>
        <w:br/>
      </w:r>
      <w:r>
        <w:rPr>
          <w:rFonts w:hint="eastAsia"/>
        </w:rPr>
        <w:t>　　　　一、行业“十四五”规划成果研究</w:t>
      </w:r>
      <w:r>
        <w:rPr>
          <w:rFonts w:hint="eastAsia"/>
        </w:rPr>
        <w:br/>
      </w:r>
      <w:r>
        <w:rPr>
          <w:rFonts w:hint="eastAsia"/>
        </w:rPr>
        <w:t>　　　　二、外贸行业“十四五”规划目标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三、外贸行业“十四五”规划内容</w:t>
      </w:r>
      <w:r>
        <w:rPr>
          <w:rFonts w:hint="eastAsia"/>
        </w:rPr>
        <w:br/>
      </w:r>
      <w:r>
        <w:rPr>
          <w:rFonts w:hint="eastAsia"/>
        </w:rPr>
        <w:t>　　　　四、外贸行业“十四五”规划解读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“十四五”时期外贸行业市场发展环境分析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外贸行业政策环境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一、中国GDP走势分析</w:t>
      </w:r>
      <w:r>
        <w:rPr>
          <w:rFonts w:hint="eastAsia"/>
        </w:rPr>
        <w:br/>
      </w:r>
      <w:r>
        <w:rPr>
          <w:rFonts w:hint="eastAsia"/>
        </w:rPr>
        <w:t>　　　　二、PMI指数走势研究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、人口因素</w:t>
      </w:r>
      <w:r>
        <w:rPr>
          <w:rFonts w:hint="eastAsia"/>
        </w:rPr>
        <w:br/>
      </w:r>
      <w:r>
        <w:rPr>
          <w:rFonts w:hint="eastAsia"/>
        </w:rPr>
        <w:t>　　　　　　2 、中国生态环境状况</w:t>
      </w:r>
      <w:r>
        <w:rPr>
          <w:rFonts w:hint="eastAsia"/>
        </w:rPr>
        <w:br/>
      </w:r>
      <w:r>
        <w:rPr>
          <w:rFonts w:hint="eastAsia"/>
        </w:rPr>
        <w:t>　　　　　　3 、中国社会财富分布</w:t>
      </w:r>
      <w:r>
        <w:rPr>
          <w:rFonts w:hint="eastAsia"/>
        </w:rPr>
        <w:br/>
      </w:r>
      <w:r>
        <w:rPr>
          <w:rFonts w:hint="eastAsia"/>
        </w:rPr>
        <w:t>　　　　　　4 、区域消费水平</w:t>
      </w:r>
      <w:r>
        <w:rPr>
          <w:rFonts w:hint="eastAsia"/>
        </w:rPr>
        <w:br/>
      </w:r>
      <w:r>
        <w:rPr>
          <w:rFonts w:hint="eastAsia"/>
        </w:rPr>
        <w:t>　　　　　　5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“十四五”外贸行业运行现状分析</w:t>
      </w:r>
      <w:r>
        <w:rPr>
          <w:rFonts w:hint="eastAsia"/>
        </w:rPr>
        <w:br/>
      </w:r>
      <w:r>
        <w:rPr>
          <w:rFonts w:hint="eastAsia"/>
        </w:rPr>
        <w:t>　　第一节 “十四五”全球外贸行业发展状况分析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一、全球外贸行业发展规模分析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二、全球外贸行业区域格局</w:t>
      </w:r>
      <w:r>
        <w:rPr>
          <w:rFonts w:hint="eastAsia"/>
        </w:rPr>
        <w:br/>
      </w:r>
      <w:r>
        <w:rPr>
          <w:rFonts w:hint="eastAsia"/>
        </w:rPr>
        <w:t>　　　　三、全球外贸行业未来趋势预测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四、全球外贸行业主要企业动向</w:t>
      </w:r>
      <w:r>
        <w:rPr>
          <w:rFonts w:hint="eastAsia"/>
        </w:rPr>
        <w:br/>
      </w:r>
      <w:r>
        <w:rPr>
          <w:rFonts w:hint="eastAsia"/>
        </w:rPr>
        <w:t>　　第二节 “十四五”中国外贸行业发展状况分析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一、中国外贸行业发展阶段</w:t>
      </w:r>
      <w:r>
        <w:rPr>
          <w:rFonts w:hint="eastAsia"/>
        </w:rPr>
        <w:br/>
      </w:r>
      <w:r>
        <w:rPr>
          <w:rFonts w:hint="eastAsia"/>
        </w:rPr>
        <w:t>　　　　二、中国外贸行业发展总体概况</w:t>
      </w:r>
      <w:r>
        <w:rPr>
          <w:rFonts w:hint="eastAsia"/>
        </w:rPr>
        <w:br/>
      </w:r>
      <w:r>
        <w:rPr>
          <w:rFonts w:hint="eastAsia"/>
        </w:rPr>
        <w:t>　　　　企业对政府和金融机构的诉求中（多选题），降低/减免税费及成本补贴各占23.39%，提供流动性支持占20.16%，适度延长贷款偿还期限或豁免部分债务占16.94%，减免利息占16.13%。</w:t>
      </w:r>
      <w:r>
        <w:rPr>
          <w:rFonts w:hint="eastAsia"/>
        </w:rPr>
        <w:br/>
      </w:r>
      <w:r>
        <w:rPr>
          <w:rFonts w:hint="eastAsia"/>
        </w:rPr>
        <w:t>　　　　对政府和金融机构的诉求</w:t>
      </w:r>
      <w:r>
        <w:rPr>
          <w:rFonts w:hint="eastAsia"/>
        </w:rPr>
        <w:br/>
      </w:r>
      <w:r>
        <w:rPr>
          <w:rFonts w:hint="eastAsia"/>
        </w:rPr>
        <w:t>　　　　在疫情期间，外贸企业在营销和管理方面面临的痛点中（多选题），线上营销还未搭建好占21%，网站访客的转化率低占20%，远程难以监控员工效率占20%，线上营销的内容太粗糙占15%，客户线上考察无法追踪占12%，欠缺广告投放专业技能占12%。</w:t>
      </w:r>
      <w:r>
        <w:rPr>
          <w:rFonts w:hint="eastAsia"/>
        </w:rPr>
        <w:br/>
      </w:r>
      <w:r>
        <w:rPr>
          <w:rFonts w:hint="eastAsia"/>
        </w:rPr>
        <w:t>　　　　疫情期间，您的企业在营销和管理方面面临的痛点</w:t>
      </w:r>
      <w:r>
        <w:rPr>
          <w:rFonts w:hint="eastAsia"/>
        </w:rPr>
        <w:br/>
      </w:r>
      <w:r>
        <w:rPr>
          <w:rFonts w:hint="eastAsia"/>
        </w:rPr>
        <w:t>　　　　三、中国外贸行业发展特点分析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四、中国外贸行业盈利模式分析</w:t>
      </w:r>
      <w:r>
        <w:rPr>
          <w:rFonts w:hint="eastAsia"/>
        </w:rPr>
        <w:br/>
      </w:r>
      <w:r>
        <w:rPr>
          <w:rFonts w:hint="eastAsia"/>
        </w:rPr>
        <w:t>　　第三节 “十四五”外贸行业发展现状</w:t>
      </w:r>
      <w:r>
        <w:rPr>
          <w:rFonts w:hint="eastAsia"/>
        </w:rPr>
        <w:br/>
      </w:r>
      <w:r>
        <w:rPr>
          <w:rFonts w:hint="eastAsia"/>
        </w:rPr>
        <w:t>　　　　一、中国外贸行业市场规模</w:t>
      </w:r>
      <w:r>
        <w:rPr>
          <w:rFonts w:hint="eastAsia"/>
        </w:rPr>
        <w:br/>
      </w:r>
      <w:r>
        <w:rPr>
          <w:rFonts w:hint="eastAsia"/>
        </w:rPr>
        <w:t>　　　　二、中国外贸行业发展分析</w:t>
      </w:r>
      <w:r>
        <w:rPr>
          <w:rFonts w:hint="eastAsia"/>
        </w:rPr>
        <w:br/>
      </w:r>
      <w:r>
        <w:rPr>
          <w:rFonts w:hint="eastAsia"/>
        </w:rPr>
        <w:t>　　　　三、中国外贸市场情况分析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行业格局篇</w:t>
      </w:r>
      <w:r>
        <w:rPr>
          <w:rFonts w:hint="eastAsia"/>
        </w:rPr>
        <w:br/>
      </w:r>
      <w:r>
        <w:rPr>
          <w:rFonts w:hint="eastAsia"/>
        </w:rPr>
        <w:t>第五章 “十四五”时期外贸行业区域格局发展分析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按中国经济带区域分布外贸行业市场分析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一、长三角经济带外贸行业市场分析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二、珠三角经济带外贸行业市场分析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三、环渤海经济圈外贸行业市场分析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第二节 中国七大区域外贸行业市场分析预测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“十四五”时期外贸行业竞争格局分析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一、外贸行业不同市场竞争结构特点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二、外贸行业企业竞争比较分析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三、外贸行业企业间竞争格局分析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四、外贸行业集中度分析</w:t>
      </w:r>
      <w:r>
        <w:rPr>
          <w:rFonts w:hint="eastAsia"/>
        </w:rPr>
        <w:br/>
      </w:r>
      <w:r>
        <w:rPr>
          <w:rFonts w:hint="eastAsia"/>
        </w:rPr>
        <w:t>　　　　五、外贸行业SWOT分析</w:t>
      </w:r>
      <w:r>
        <w:rPr>
          <w:rFonts w:hint="eastAsia"/>
        </w:rPr>
        <w:br/>
      </w:r>
      <w:r>
        <w:rPr>
          <w:rFonts w:hint="eastAsia"/>
        </w:rPr>
        <w:t>　　第二节 中国外贸行业竞争格局综述</w:t>
      </w:r>
      <w:r>
        <w:rPr>
          <w:rFonts w:hint="eastAsia"/>
        </w:rPr>
        <w:br/>
      </w:r>
      <w:r>
        <w:rPr>
          <w:rFonts w:hint="eastAsia"/>
        </w:rPr>
        <w:t>　　　　一、外贸行业竞争概况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、中国外贸行业品牌竞争格局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、外贸业未来竞争格局和特点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、外贸市场进入及竞争对手分析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二、中国外贸行业竞争力分析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、中国外贸行业竞争力剖析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、中国外贸企业市场竞争的优势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、外贸行业主要企业竞争力分析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外贸行业竞争格局分析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一、国内外企业外贸竞争分析</w:t>
      </w:r>
      <w:r>
        <w:rPr>
          <w:rFonts w:hint="eastAsia"/>
        </w:rPr>
        <w:br/>
      </w:r>
      <w:r>
        <w:rPr>
          <w:rFonts w:hint="eastAsia"/>
        </w:rPr>
        <w:t>　　　　二、中国外贸市场竞争分析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三、国内主要外贸企业动向</w:t>
      </w:r>
      <w:r>
        <w:rPr>
          <w:rFonts w:hint="eastAsia"/>
        </w:rPr>
        <w:br/>
      </w:r>
      <w:r>
        <w:rPr>
          <w:rFonts w:hint="eastAsia"/>
        </w:rPr>
        <w:t>　　第四节 外贸市场竞争策略分析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外贸行业领先企业发展分析</w:t>
      </w:r>
      <w:r>
        <w:rPr>
          <w:rFonts w:hint="eastAsia"/>
        </w:rPr>
        <w:br/>
      </w:r>
      <w:r>
        <w:rPr>
          <w:rFonts w:hint="eastAsia"/>
        </w:rPr>
        <w:t>　　第一节 五矿发展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建发股份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中化国际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厦门国贸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上海物贸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第八章 “十四五”外贸行业投资规划与发展战略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外贸行业投融资情况</w:t>
      </w:r>
      <w:r>
        <w:rPr>
          <w:rFonts w:hint="eastAsia"/>
        </w:rPr>
        <w:br/>
      </w:r>
      <w:r>
        <w:rPr>
          <w:rFonts w:hint="eastAsia"/>
        </w:rPr>
        <w:t>　　　　一、外贸行业资金渠道分析</w:t>
      </w:r>
      <w:r>
        <w:rPr>
          <w:rFonts w:hint="eastAsia"/>
        </w:rPr>
        <w:br/>
      </w:r>
      <w:r>
        <w:rPr>
          <w:rFonts w:hint="eastAsia"/>
        </w:rPr>
        <w:t>　　　　二、外贸行业固定资产投资</w:t>
      </w:r>
      <w:r>
        <w:rPr>
          <w:rFonts w:hint="eastAsia"/>
        </w:rPr>
        <w:br/>
      </w:r>
      <w:r>
        <w:rPr>
          <w:rFonts w:hint="eastAsia"/>
        </w:rPr>
        <w:t>　　　　三、外贸行业重组情况分析</w:t>
      </w:r>
      <w:r>
        <w:rPr>
          <w:rFonts w:hint="eastAsia"/>
        </w:rPr>
        <w:br/>
      </w:r>
      <w:r>
        <w:rPr>
          <w:rFonts w:hint="eastAsia"/>
        </w:rPr>
        <w:t>　　　　四、外贸行业投资现状分析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2025-2031年外贸行业投资机会</w:t>
      </w:r>
      <w:r>
        <w:rPr>
          <w:rFonts w:hint="eastAsia"/>
        </w:rPr>
        <w:br/>
      </w:r>
      <w:r>
        <w:rPr>
          <w:rFonts w:hint="eastAsia"/>
        </w:rPr>
        <w:t>　　　　一、外贸产业链投资机会</w:t>
      </w:r>
      <w:r>
        <w:rPr>
          <w:rFonts w:hint="eastAsia"/>
        </w:rPr>
        <w:br/>
      </w:r>
      <w:r>
        <w:rPr>
          <w:rFonts w:hint="eastAsia"/>
        </w:rPr>
        <w:t>　　　　二、外贸细分市场投资机会</w:t>
      </w:r>
      <w:r>
        <w:rPr>
          <w:rFonts w:hint="eastAsia"/>
        </w:rPr>
        <w:br/>
      </w:r>
      <w:r>
        <w:rPr>
          <w:rFonts w:hint="eastAsia"/>
        </w:rPr>
        <w:t>　　　　三、外贸重点区域投资机会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t>　　第三节 2025-2031年外贸行业投资风险及防范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“十四五”外贸行业前景及趋势预测</w:t>
      </w:r>
      <w:r>
        <w:rPr>
          <w:rFonts w:hint="eastAsia"/>
        </w:rPr>
        <w:br/>
      </w:r>
      <w:r>
        <w:rPr>
          <w:rFonts w:hint="eastAsia"/>
        </w:rPr>
        <w:t>　　第一节 外贸行业五年规划现状及未来预测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一、“十四五”期间外贸行业运行情况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三、“十四五”期间外贸行业主要发展方向</w:t>
      </w:r>
      <w:r>
        <w:rPr>
          <w:rFonts w:hint="eastAsia"/>
        </w:rPr>
        <w:br/>
      </w:r>
      <w:r>
        <w:rPr>
          <w:rFonts w:hint="eastAsia"/>
        </w:rPr>
        <w:t>　　　　四、“十四五”时期外贸行业重大热点</w:t>
      </w:r>
      <w:r>
        <w:rPr>
          <w:rFonts w:hint="eastAsia"/>
        </w:rPr>
        <w:br/>
      </w:r>
      <w:r>
        <w:rPr>
          <w:rFonts w:hint="eastAsia"/>
        </w:rPr>
        <w:t>　　第二节 2025-2031年外贸市场发展前景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一、2025-2031年外贸市场发展潜力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二、2025-2031年外贸市场发展前景展望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三、2025-2031年外贸细分行业发展前景分析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2025-2031年外贸市场发展趋势预测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一、2025-2031年外贸行业发展趋势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二、2025-2031年外贸市场规模预测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三、2025-2031年外贸行业应用趋势预测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“十四五”规划指导外贸行业企业战略方向研究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一、企业发展战略本质特征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二、企业战略规划对未来发展的影响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　　五、“十四五”规划符合集团型战略特征</w:t>
      </w:r>
      <w:r>
        <w:rPr>
          <w:rFonts w:hint="eastAsia"/>
        </w:rPr>
        <w:br/>
      </w:r>
      <w:r>
        <w:rPr>
          <w:rFonts w:hint="eastAsia"/>
        </w:rPr>
        <w:t>　　第二节 外贸行业企业战略规划方向研究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一、“十四五”外贸行业企业战略调查</w:t>
      </w:r>
      <w:r>
        <w:rPr>
          <w:rFonts w:hint="eastAsia"/>
        </w:rPr>
        <w:br/>
      </w:r>
      <w:r>
        <w:rPr>
          <w:rFonts w:hint="eastAsia"/>
        </w:rPr>
        <w:t>　　　　二、“十四五”企业核心战略制定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三、“十四五”发展战略规划的准备</w:t>
      </w:r>
      <w:r>
        <w:rPr>
          <w:rFonts w:hint="eastAsia"/>
        </w:rPr>
        <w:br/>
      </w:r>
      <w:r>
        <w:rPr>
          <w:rFonts w:hint="eastAsia"/>
        </w:rPr>
        <w:t>　　　　四、构建型十四五规划企业发展战略</w:t>
      </w:r>
      <w:r>
        <w:rPr>
          <w:rFonts w:hint="eastAsia"/>
        </w:rPr>
        <w:br/>
      </w:r>
      <w:r>
        <w:rPr>
          <w:rFonts w:hint="eastAsia"/>
        </w:rPr>
        <w:t>　　　　五、“十四五”规划中的企业战略选择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中~智林~－外贸行业战略实施案例及方向研究</w:t>
      </w:r>
      <w:r>
        <w:rPr>
          <w:rFonts w:hint="eastAsia"/>
        </w:rPr>
        <w:br/>
      </w:r>
      <w:r>
        <w:rPr>
          <w:rFonts w:hint="eastAsia"/>
        </w:rPr>
        <w:t>　　　　一、“十四五”领先企业的战略实施</w:t>
      </w:r>
      <w:r>
        <w:rPr>
          <w:rFonts w:hint="eastAsia"/>
        </w:rPr>
        <w:br/>
      </w:r>
      <w:r>
        <w:rPr>
          <w:rFonts w:hint="eastAsia"/>
        </w:rPr>
        <w:t>　　　　二、“十四五”企业战略实施的成功案例</w:t>
      </w:r>
      <w:r>
        <w:rPr>
          <w:rFonts w:hint="eastAsia"/>
        </w:rPr>
        <w:br/>
      </w:r>
      <w:r>
        <w:rPr>
          <w:rFonts w:hint="eastAsia"/>
        </w:rPr>
        <w:t>　　　　三、“十四五”企业战略实施的失败案例</w:t>
      </w:r>
      <w:r>
        <w:rPr>
          <w:rFonts w:hint="eastAsia"/>
        </w:rPr>
        <w:br/>
      </w:r>
      <w:r>
        <w:rPr>
          <w:rFonts w:hint="eastAsia"/>
        </w:rPr>
        <w:t>　　　　四、“十四五”企业战略目标与方向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05e8b7c614a07" w:history="1">
        <w:r>
          <w:rPr>
            <w:rStyle w:val="Hyperlink"/>
          </w:rPr>
          <w:t>2025-2031年中国外贸市场全面调研与发展趋势分析报告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05e8b7c614a07" w:history="1">
        <w:r>
          <w:rPr>
            <w:rStyle w:val="Hyperlink"/>
          </w:rPr>
          <w:t>https://www.20087.com/2/99/WaiMaoFaZhanQuShiFenXi.html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热点：外贸接单网站、外贸接单网站、建一个外贸独立站大约多少钱、外贸客源寻找渠道、普通人怎样把货卖到国外、外贸公司如何运作、2023年外贸出口数据、外贸术语、外贸一般一个月挣多少钱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c4bf79fa444b6" w:history="1">
      <w:r>
        <w:rPr>
          <w:rStyle w:val="Hyperlink"/>
        </w:rPr>
        <w:t>2025-2031年中国外贸市场全面调研与发展趋势分析报告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aiMaoFaZhanQuShiFenXi.html" TargetMode="External" Id="R82105e8b7c61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aiMaoFaZhanQuShiFenXi.html" TargetMode="External" Id="R18ac4bf79fa4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2025-02-11T08:03:00Z</dcterms:created>
  <dcterms:modified xsi:type="dcterms:W3CDTF">2025-02-11T09:03:00Z</dcterms:modified>
  <dc:subject>2025-2031年中国外贸市场全面调研与发展趋势分析报告</dc:subject>
  <dc:title>2025-2031年中国外贸市场全面调研与发展趋势分析报告</dc:title>
  <cp:keywords>2025-2031年中国外贸市场全面调研与发展趋势分析报告</cp:keywords>
  <dc:description>2025-2031年中国外贸市场全面调研与发展趋势分析报告</dc:description>
</cp:coreProperties>
</file>