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904973a4a4090" w:history="1">
              <w:r>
                <w:rPr>
                  <w:rStyle w:val="Hyperlink"/>
                </w:rPr>
                <w:t>2025-2031年中国机动车尾气治理行业发展研究与前景趋势分析报告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904973a4a4090" w:history="1">
              <w:r>
                <w:rPr>
                  <w:rStyle w:val="Hyperlink"/>
                </w:rPr>
                <w:t>2025-2031年中国机动车尾气治理行业发展研究与前景趋势分析报告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904973a4a4090" w:history="1">
                <w:r>
                  <w:rPr>
                    <w:rStyle w:val="Hyperlink"/>
                  </w:rPr>
                  <w:t>https://www.20087.com/2/59/JiDongCheWeiQiZhiLiHangYeFaZhanQuShi.html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机动车尾气治理技术近年来取得了显著进展，以应对日益严峻的城市空气质量问题和全球气候变化挑战。各国政府相继出台更为严格的排放标准，如欧洲的Euro 6标准和中国的国六标准，推动了尾气治理技术的创新与应用。催化转换器、颗粒物过滤器、选择性催化还原系统（SCR）等技术已成为新车标配，有效减少了氮氧化物、颗粒物等有害物质的排放。</w:t>
      </w:r>
      <w:r>
        <w:rPr>
          <w:rFonts w:hint="eastAsia"/>
        </w:rPr>
        <w:br/>
      </w:r>
      <w:r>
        <w:rPr>
          <w:rFonts w:hint="eastAsia"/>
        </w:rPr>
        <w:t>　　未来，机动车尾气治理将更加侧重于智能化和零排放解决方案。随着物联网和大数据技术的应用，智能排放控制系统能够根据实际工况动态调整，提高净化效率。同时，电动车和氢燃料电池车的普及将从根本上减少尾气排放，成为实现交通领域碳中和目标的关键路径。此外，对存量车辆的改造，如加装后处理装置，也将成为治理尾气污染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904973a4a4090" w:history="1">
        <w:r>
          <w:rPr>
            <w:rStyle w:val="Hyperlink"/>
          </w:rPr>
          <w:t>2025-2031年中国机动车尾气治理行业发展研究与前景趋势分析报告</w:t>
        </w:r>
      </w:hyperlink>
      <w:r>
        <w:rPr>
          <w:rFonts w:hint="eastAsia"/>
        </w:rPr>
        <w:t>》依据国家统计局、发改委及机动车尾气治理相关协会等的数据资料，深入研究了机动车尾气治理行业的现状，包括机动车尾气治理市场需求、市场规模及产业链状况。机动车尾气治理报告分析了机动车尾气治理的价格波动、各细分市场的动态，以及重点企业的经营状况。同时，报告对机动车尾气治理市场前景及发展趋势进行了科学预测，揭示了潜在的市场需求和投资机会，也指出了机动车尾气治理行业内可能的风险。此外，机动车尾气治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机动车尾气治理产业概述</w:t>
      </w:r>
      <w:r>
        <w:rPr>
          <w:rFonts w:hint="eastAsia"/>
        </w:rPr>
        <w:br/>
      </w:r>
      <w:r>
        <w:rPr>
          <w:rFonts w:hint="eastAsia"/>
        </w:rPr>
        <w:t>　　第一节 机动车尾气治理定义</w:t>
      </w:r>
      <w:r>
        <w:rPr>
          <w:rFonts w:hint="eastAsia"/>
        </w:rPr>
        <w:br/>
      </w:r>
      <w:r>
        <w:rPr>
          <w:rFonts w:hint="eastAsia"/>
        </w:rPr>
        <w:t>　　第二节 机动车尾气治理行业特点</w:t>
      </w:r>
      <w:r>
        <w:rPr>
          <w:rFonts w:hint="eastAsia"/>
        </w:rPr>
        <w:br/>
      </w:r>
      <w:r>
        <w:rPr>
          <w:rFonts w:hint="eastAsia"/>
        </w:rPr>
        <w:t>　　第三节 机动车尾气治理产业链分析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2024-2025年中国机动车尾气治理行业运行环境分析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中国机动车尾气治理运行经济环境分析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中国机动车尾气治理产业政策环境分析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一、机动车尾气治理行业监管体制</w:t>
      </w:r>
      <w:r>
        <w:rPr>
          <w:rFonts w:hint="eastAsia"/>
        </w:rPr>
        <w:br/>
      </w:r>
      <w:r>
        <w:rPr>
          <w:rFonts w:hint="eastAsia"/>
        </w:rPr>
        <w:t>　　　　二、机动车尾气治理行业主要法规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三、主要机动车尾气治理产业政策</w:t>
      </w:r>
      <w:r>
        <w:rPr>
          <w:rFonts w:hint="eastAsia"/>
        </w:rPr>
        <w:br/>
      </w:r>
      <w:r>
        <w:rPr>
          <w:rFonts w:hint="eastAsia"/>
        </w:rPr>
        <w:t>　　第三节 中国机动车尾气治理产业社会环境分析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国外机动车尾气治理行业发展态势分析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国外机动车尾气治理市场发展现状分析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国外主要国家机动车尾气治理市场现状</w:t>
      </w:r>
      <w:r>
        <w:rPr>
          <w:rFonts w:hint="eastAsia"/>
        </w:rPr>
        <w:br/>
      </w:r>
      <w:r>
        <w:rPr>
          <w:rFonts w:hint="eastAsia"/>
        </w:rPr>
        <w:t>　　第三节 国外机动车尾气治理行业发展趋势预测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中国机动车尾气治理行业市场分析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2019-2024年中国机动车尾气治理行业规模情况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2019-2024年中国机动车尾气治理市场规模情况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2019-2024年中国机动车尾气治理行业盈利情况分析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2019-2024年中国机动车尾气治理市场需求状况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2019-2024年中国机动车尾气治理行业市场供给状况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2019-2024年机动车尾气治理行业市场供需平衡状况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中国重点地区机动车尾气治理行业市场调研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重点地区（一）机动车尾气治理市场调研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重点地区（二）机动车尾气治理市场调研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重点地区（三）机动车尾气治理市场调研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重点地区（四）机动车尾气治理市场调研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重点地区（五）机动车尾气治理市场调研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中国机动车尾气治理行业价格走势及影响因素分析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国内机动车尾气治理行业价格回顾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国内机动车尾气治理行业价格走势预测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国内机动车尾气治理行业价格影响因素分析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中国机动车尾气治理行业客户调研</w:t>
      </w:r>
      <w:r>
        <w:rPr>
          <w:rFonts w:hint="eastAsia"/>
        </w:rPr>
        <w:br/>
      </w:r>
      <w:r>
        <w:rPr>
          <w:rFonts w:hint="eastAsia"/>
        </w:rPr>
        <w:t>　　　　一、机动车尾气治理行业客户偏好调查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二、客户对机动车尾气治理品牌的首要认知渠道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三、机动车尾气治理品牌忠诚度调查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四、机动车尾气治理行业客户消费理念调研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中国机动车尾气治理行业竞争格局分析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2025年机动车尾气治理行业集中度分析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一、机动车尾气治理市场集中度分析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二、机动车尾气治理企业集中度分析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2024-2025年机动车尾气治理行业竞争格局分析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一、机动车尾气治理行业竞争策略分析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二、机动车尾气治理行业竞争格局展望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三、我国机动车尾气治理市场竞争趋势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机动车尾气治理行业重点企业发展调研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机动车尾气治理行业企业经营策略研究分析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机动车尾气治理企业多样化经营策略分析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一、机动车尾气治理企业多样化经营情况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二、现行机动车尾气治理行业多样化经营的方向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大型机动车尾气治理企业集团未来发展策略分析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对中小机动车尾气治理企业生产经营的建议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机动车尾气治理行业投资风险与控制策略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机动车尾气治理行业SWOT模型分析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一、机动车尾气治理行业优势分析</w:t>
      </w:r>
      <w:r>
        <w:rPr>
          <w:rFonts w:hint="eastAsia"/>
        </w:rPr>
        <w:br/>
      </w:r>
      <w:r>
        <w:rPr>
          <w:rFonts w:hint="eastAsia"/>
        </w:rPr>
        <w:t>　　　　二、机动车尾气治理行业劣势分析</w:t>
      </w:r>
      <w:r>
        <w:rPr>
          <w:rFonts w:hint="eastAsia"/>
        </w:rPr>
        <w:br/>
      </w:r>
      <w:r>
        <w:rPr>
          <w:rFonts w:hint="eastAsia"/>
        </w:rPr>
        <w:t>　　　　三、机动车尾气治理行业机会分析</w:t>
      </w:r>
      <w:r>
        <w:rPr>
          <w:rFonts w:hint="eastAsia"/>
        </w:rPr>
        <w:br/>
      </w:r>
      <w:r>
        <w:rPr>
          <w:rFonts w:hint="eastAsia"/>
        </w:rPr>
        <w:t>　　　　四、机动车尾气治理行业风险分析</w:t>
      </w:r>
      <w:r>
        <w:rPr>
          <w:rFonts w:hint="eastAsia"/>
        </w:rPr>
        <w:br/>
      </w:r>
      <w:r>
        <w:rPr>
          <w:rFonts w:hint="eastAsia"/>
        </w:rPr>
        <w:t>　　第二节 机动车尾气治理行业投资风险及控制策略分析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一、机动车尾气治理市场风险及控制策略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二、机动车尾气治理行业政策风险及控制策略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三、机动车尾气治理行业经营风险及控制策略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四、机动车尾气治理同业竞争风险及控制策略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五、机动车尾气治理行业其他风险及控制策略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2025-2031年中国机动车尾气治理行业投资潜力及发展趋势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2025-2031年机动车尾气治理行业投资潜力分析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一、机动车尾气治理行业重点可投资领域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二、机动车尾气治理行业目标市场需求潜力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三、机动车尾气治理行业投资潜力综合评判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(中-智-林)2025-2031年中国机动车尾气治理行业发展趋势分析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一、2025年机动车尾气治理市场前景分析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二、2025年机动车尾气治理发展趋势预测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三、2025-2031年我国机动车尾气治理行业发展剖析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五、未来机动车尾气治理行业发展变局剖析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机动车尾气治理行业历程</w:t>
      </w:r>
      <w:r>
        <w:rPr>
          <w:rFonts w:hint="eastAsia"/>
        </w:rPr>
        <w:br/>
      </w:r>
      <w:r>
        <w:rPr>
          <w:rFonts w:hint="eastAsia"/>
        </w:rPr>
        <w:t>　　图表 机动车尾气治理行业生命周期</w:t>
      </w:r>
      <w:r>
        <w:rPr>
          <w:rFonts w:hint="eastAsia"/>
        </w:rPr>
        <w:br/>
      </w:r>
      <w:r>
        <w:rPr>
          <w:rFonts w:hint="eastAsia"/>
        </w:rPr>
        <w:t>　　图表 机动车尾气治理行业产业链分析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2019-2024年机动车尾气治理行业市场容量分析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2024年中国机动车尾气治理行业需求领域分布格局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2024年中国机动车尾气治理进口国家及地区分析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2024年中国机动车尾气治理出口国家及地区分析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2019-2024年中国机动车尾气治理行业企业平均规模情况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**地区机动车尾气治理市场规模及增长情况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**地区机动车尾气治理行业市场需求情况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机动车尾气治理重点企业（三）成长能力情况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2025-2031年中国机动车尾气治理行业产能预测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2025-2031年中国机动车尾气治理行业产量预测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2025-2031年中国机动车尾气治理市场需求量预测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2025-2031年中国机动车尾气治理行业供需平衡预测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2025-2031年中国机动车尾气治理行业市场容量预测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2025-2031年中国机动车尾气治理行业市场规模预测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2025-2031年中国机动车尾气治理市场前景分析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2025-2031年中国机动车尾气治理行业发展趋势预测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904973a4a4090" w:history="1">
        <w:r>
          <w:rPr>
            <w:rStyle w:val="Hyperlink"/>
          </w:rPr>
          <w:t>2025-2031年中国机动车尾气治理行业发展研究与前景趋势分析报告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904973a4a4090" w:history="1">
        <w:r>
          <w:rPr>
            <w:rStyle w:val="Hyperlink"/>
          </w:rPr>
          <w:t>https://www.20087.com/2/59/JiDongCheWeiQiZhiLiHangYeFaZhanQuShi.html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热点：尾气处理、机动车尾气治理m站、机动车尾气净化装置、机动车尾气治理一体机、尾汽清洁剿、机动车尾气治理一体机多少钱、机动车尾气治理设备、机动车尾气治理难点有哪些、郑州机动车尾气治理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2a9c240d2411e" w:history="1">
      <w:r>
        <w:rPr>
          <w:rStyle w:val="Hyperlink"/>
        </w:rPr>
        <w:t>2025-2031年中国机动车尾气治理行业发展研究与前景趋势分析报告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DongCheWeiQiZhiLiHangYeFaZhanQuShi.html" TargetMode="External" Id="R4fe904973a4a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DongCheWeiQiZhiLiHangYeFaZhanQuShi.html" TargetMode="External" Id="R8da2a9c240d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2024-10-31T07:47:00Z</dcterms:created>
  <dcterms:modified xsi:type="dcterms:W3CDTF">2024-10-31T08:47:00Z</dcterms:modified>
  <dc:subject>2025-2031年中国机动车尾气治理行业发展研究与前景趋势分析报告</dc:subject>
  <dc:title>2025-2031年中国机动车尾气治理行业发展研究与前景趋势分析报告</dc:title>
  <cp:keywords>2025-2031年中国机动车尾气治理行业发展研究与前景趋势分析报告</cp:keywords>
  <dc:description>2025-2031年中国机动车尾气治理行业发展研究与前景趋势分析报告</dc:description>
</cp:coreProperties>
</file>