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34917d3474eac" w:history="1">
              <w:r>
                <w:rPr>
                  <w:rStyle w:val="Hyperlink"/>
                </w:rPr>
                <w:t>2025-2031年中国物业管理行业市场调查及发展前景分析报告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34917d3474eac" w:history="1">
              <w:r>
                <w:rPr>
                  <w:rStyle w:val="Hyperlink"/>
                </w:rPr>
                <w:t>2025-2031年中国物业管理行业市场调查及发展前景分析报告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34917d3474eac" w:history="1">
                <w:r>
                  <w:rPr>
                    <w:rStyle w:val="Hyperlink"/>
                  </w:rPr>
                  <w:t>https://www.20087.com/2/69/WuYeGuanLiShiChangDiaoChaFenXi.html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在近几十年里经历了显著的增长和专业化，特别是在中国，随着城市化进程的加快，住宅区、商业综合体和公共设施的增多，对高效、专业的物业管理服务的需求日益增长。物业管理不仅限于传统的清洁、安保和维修服务，而是扩展到社区活动组织、设施管理、客户关系维护等多个维度，提升了居住和办公环境的整体体验。行业内的企业正在通过数字化转型，利用物联网(IoT)、大数据和人工智能(AI)技术来提高服务效率和客户满意度，如智能安防系统、远程设施监控和自动化的客户服务流程。</w:t>
      </w:r>
      <w:r>
        <w:rPr>
          <w:rFonts w:hint="eastAsia"/>
        </w:rPr>
        <w:br/>
      </w:r>
      <w:r>
        <w:rPr>
          <w:rFonts w:hint="eastAsia"/>
        </w:rPr>
        <w:t>　　未来的物业管理将更加注重可持续性和智能化。可持续性意味着物业管理公司将更多地采用绿色建筑标准，实施节能减排措施，以及推广可再生能源的使用。智能化则体现在运用智能技术优化资源分配，比如通过数据分析预测和维护设备故障，以及通过智能平台提供个性化的客户服务。此外，随着人口老龄化和健康意识的提升，健康管理和无障碍设计将成为物业管理的新焦点，包括引入健康监测系统和创建适老化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34917d3474eac" w:history="1">
        <w:r>
          <w:rPr>
            <w:rStyle w:val="Hyperlink"/>
          </w:rPr>
          <w:t>2025-2031年中国物业管理行业市场调查及发展前景分析报告</w:t>
        </w:r>
      </w:hyperlink>
      <w:r>
        <w:rPr>
          <w:rFonts w:hint="eastAsia"/>
        </w:rPr>
        <w:t>》依托国家统计局及物业管理相关协会的详实数据，全面解析了物业管理行业现状与市场需求，重点分析了物业管理市场规模、产业链结构及价格动态，并对物业管理细分市场进行了详细探讨。报告科学预测了物业管理市场前景与发展趋势，评估了品牌竞争格局、市场集中度及重点企业的市场表现。同时，通过SWOT分析揭示了物业管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物业管理行业概述</w:t>
      </w:r>
      <w:r>
        <w:rPr>
          <w:rFonts w:hint="eastAsia"/>
        </w:rPr>
        <w:br/>
      </w:r>
      <w:r>
        <w:rPr>
          <w:rFonts w:hint="eastAsia"/>
        </w:rPr>
        <w:t>　　第一节 物业管理行业界定</w:t>
      </w:r>
      <w:r>
        <w:rPr>
          <w:rFonts w:hint="eastAsia"/>
        </w:rPr>
        <w:br/>
      </w:r>
      <w:r>
        <w:rPr>
          <w:rFonts w:hint="eastAsia"/>
        </w:rPr>
        <w:t>　　第二节 物业管理行业发展历程</w:t>
      </w:r>
      <w:r>
        <w:rPr>
          <w:rFonts w:hint="eastAsia"/>
        </w:rPr>
        <w:br/>
      </w:r>
      <w:r>
        <w:rPr>
          <w:rFonts w:hint="eastAsia"/>
        </w:rPr>
        <w:t>　　第三节 物业管理产业链分析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二、物业管理产业链模型分析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全球物业管理行业市场运行形势分析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2024-2025年全球物业管理行业发展概况</w:t>
      </w:r>
      <w:r>
        <w:rPr>
          <w:rFonts w:hint="eastAsia"/>
        </w:rPr>
        <w:br/>
      </w:r>
      <w:r>
        <w:rPr>
          <w:rFonts w:hint="eastAsia"/>
        </w:rPr>
        <w:t>　　第二节 全球物业管理行业发展走势</w:t>
      </w:r>
      <w:r>
        <w:rPr>
          <w:rFonts w:hint="eastAsia"/>
        </w:rPr>
        <w:br/>
      </w:r>
      <w:r>
        <w:rPr>
          <w:rFonts w:hint="eastAsia"/>
        </w:rPr>
        <w:t>　　　　二、全球物业管理行业市场分布情况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三、全球物业管理行业发展趋势分析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全球物业管理行业重点国家和区域分析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2024-2025年物业管理行业发展环境分析</w:t>
      </w:r>
      <w:r>
        <w:rPr>
          <w:rFonts w:hint="eastAsia"/>
        </w:rPr>
        <w:br/>
      </w:r>
      <w:r>
        <w:rPr>
          <w:rFonts w:hint="eastAsia"/>
        </w:rPr>
        <w:t>　　第一节 物业管理行业环境分析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物业管理行业相关政策、法规</w:t>
      </w:r>
      <w:r>
        <w:rPr>
          <w:rFonts w:hint="eastAsia"/>
        </w:rPr>
        <w:br/>
      </w:r>
      <w:r>
        <w:rPr>
          <w:rFonts w:hint="eastAsia"/>
        </w:rPr>
        <w:t>　　第三节 物业管理行业所进入的壁垒与周期性分析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中国物业管理行业运行状况与存在问题探讨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2024-2025年中国物业管理行业发展概述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2024-2025年中国物业管理行业运行动态分析</w:t>
      </w:r>
      <w:r>
        <w:rPr>
          <w:rFonts w:hint="eastAsia"/>
        </w:rPr>
        <w:br/>
      </w:r>
      <w:r>
        <w:rPr>
          <w:rFonts w:hint="eastAsia"/>
        </w:rPr>
        <w:t>　　　　一、物业管理产业热点分析</w:t>
      </w:r>
      <w:r>
        <w:rPr>
          <w:rFonts w:hint="eastAsia"/>
        </w:rPr>
        <w:br/>
      </w:r>
      <w:r>
        <w:rPr>
          <w:rFonts w:hint="eastAsia"/>
        </w:rPr>
        <w:t>　　　　二、物业管理产业运行趋势分析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2024-2025年中国物业管理行业发展存在问题与对策建议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一、中国物业管理行业存在的问题</w:t>
      </w:r>
      <w:r>
        <w:rPr>
          <w:rFonts w:hint="eastAsia"/>
        </w:rPr>
        <w:br/>
      </w:r>
      <w:r>
        <w:rPr>
          <w:rFonts w:hint="eastAsia"/>
        </w:rPr>
        <w:t>　　　　二、规范物业管理行业发展的措施</w:t>
      </w:r>
      <w:r>
        <w:rPr>
          <w:rFonts w:hint="eastAsia"/>
        </w:rPr>
        <w:br/>
      </w:r>
      <w:r>
        <w:rPr>
          <w:rFonts w:hint="eastAsia"/>
        </w:rPr>
        <w:t>　　　　三、物业管理行业发展的建议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中国物业管理行业总体发展状况剖析</w:t>
      </w:r>
      <w:r>
        <w:rPr>
          <w:rFonts w:hint="eastAsia"/>
        </w:rPr>
        <w:br/>
      </w:r>
      <w:r>
        <w:rPr>
          <w:rFonts w:hint="eastAsia"/>
        </w:rPr>
        <w:t>　　第一节 物业管理行业规模情况分析</w:t>
      </w:r>
      <w:r>
        <w:rPr>
          <w:rFonts w:hint="eastAsia"/>
        </w:rPr>
        <w:br/>
      </w:r>
      <w:r>
        <w:rPr>
          <w:rFonts w:hint="eastAsia"/>
        </w:rPr>
        <w:t>　　　　一、物业管理行业单位规模情况分析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二、物业管理行业人员规模状况分析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三、物业管理行业资产规模状况分析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四、物业管理行业市场规模状况分析</w:t>
      </w:r>
      <w:r>
        <w:rPr>
          <w:rFonts w:hint="eastAsia"/>
        </w:rPr>
        <w:br/>
      </w:r>
      <w:r>
        <w:rPr>
          <w:rFonts w:hint="eastAsia"/>
        </w:rPr>
        <w:t>　　第二节 物业管理行业产销情况分析</w:t>
      </w:r>
      <w:r>
        <w:rPr>
          <w:rFonts w:hint="eastAsia"/>
        </w:rPr>
        <w:br/>
      </w:r>
      <w:r>
        <w:rPr>
          <w:rFonts w:hint="eastAsia"/>
        </w:rPr>
        <w:t>　　　　一、物业管理行业生产情况分析</w:t>
      </w:r>
      <w:r>
        <w:rPr>
          <w:rFonts w:hint="eastAsia"/>
        </w:rPr>
        <w:br/>
      </w:r>
      <w:r>
        <w:rPr>
          <w:rFonts w:hint="eastAsia"/>
        </w:rPr>
        <w:t>　　　　二、物业管理行业销售情况分析</w:t>
      </w:r>
      <w:r>
        <w:rPr>
          <w:rFonts w:hint="eastAsia"/>
        </w:rPr>
        <w:br/>
      </w:r>
      <w:r>
        <w:rPr>
          <w:rFonts w:hint="eastAsia"/>
        </w:rPr>
        <w:t>　　　　三、物业管理行业产销情况分析</w:t>
      </w:r>
      <w:r>
        <w:rPr>
          <w:rFonts w:hint="eastAsia"/>
        </w:rPr>
        <w:br/>
      </w:r>
      <w:r>
        <w:rPr>
          <w:rFonts w:hint="eastAsia"/>
        </w:rPr>
        <w:t>　　第三节 物业管理行业财务能力分析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中国物业管理行业供给与需求情况分析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2019-2024年中国物业管理行业总体规模</w:t>
      </w:r>
      <w:r>
        <w:rPr>
          <w:rFonts w:hint="eastAsia"/>
        </w:rPr>
        <w:br/>
      </w:r>
      <w:r>
        <w:rPr>
          <w:rFonts w:hint="eastAsia"/>
        </w:rPr>
        <w:t>　　第二节 中国物业管理行业产量情况分析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一、2019-2024年中国物业管理行业产量统计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二、2024年中国物业管理行业产量特点分析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三、2025-2031年中国物业管理行业产量预测</w:t>
      </w:r>
      <w:r>
        <w:rPr>
          <w:rFonts w:hint="eastAsia"/>
        </w:rPr>
        <w:br/>
      </w:r>
      <w:r>
        <w:rPr>
          <w:rFonts w:hint="eastAsia"/>
        </w:rPr>
        <w:t>　　第三节 中国物业管理行业需求概况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一、2019-2024年中国物业管理行业需求情况分析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二、2025年中国物业管理行业市场需求特点分析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三、2025-2031年中国物业管理行业市场需求预测</w:t>
      </w:r>
      <w:r>
        <w:rPr>
          <w:rFonts w:hint="eastAsia"/>
        </w:rPr>
        <w:br/>
      </w:r>
      <w:r>
        <w:rPr>
          <w:rFonts w:hint="eastAsia"/>
        </w:rPr>
        <w:t>　　第四节 物业管理产业供需平衡状况分析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中国物业管理行业进出口情况分析预测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影响物业管理进出口变化的主要原因分析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2019-2024年中国物业管理行业进出口情况分析</w:t>
      </w:r>
      <w:r>
        <w:rPr>
          <w:rFonts w:hint="eastAsia"/>
        </w:rPr>
        <w:br/>
      </w:r>
      <w:r>
        <w:rPr>
          <w:rFonts w:hint="eastAsia"/>
        </w:rPr>
        <w:t>　　　　一、物业管理行业进口情况分析</w:t>
      </w:r>
      <w:r>
        <w:rPr>
          <w:rFonts w:hint="eastAsia"/>
        </w:rPr>
        <w:br/>
      </w:r>
      <w:r>
        <w:rPr>
          <w:rFonts w:hint="eastAsia"/>
        </w:rPr>
        <w:t>　　　　二、物业管理行业出口情况分析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2025-2031年中国物业管理行业进出口情况预测</w:t>
      </w:r>
      <w:r>
        <w:rPr>
          <w:rFonts w:hint="eastAsia"/>
        </w:rPr>
        <w:br/>
      </w:r>
      <w:r>
        <w:rPr>
          <w:rFonts w:hint="eastAsia"/>
        </w:rPr>
        <w:t>　　　　一、物业管理行业进口预测</w:t>
      </w:r>
      <w:r>
        <w:rPr>
          <w:rFonts w:hint="eastAsia"/>
        </w:rPr>
        <w:br/>
      </w:r>
      <w:r>
        <w:rPr>
          <w:rFonts w:hint="eastAsia"/>
        </w:rPr>
        <w:t>　　　　二、物业管理行业出口预测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中国物业管理企业竞争策略分析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2024-2025年中国物业管理行业竞争策略分析</w:t>
      </w:r>
      <w:r>
        <w:rPr>
          <w:rFonts w:hint="eastAsia"/>
        </w:rPr>
        <w:br/>
      </w:r>
      <w:r>
        <w:rPr>
          <w:rFonts w:hint="eastAsia"/>
        </w:rPr>
        <w:t>　　　　一、物业管理中小企业竞争形势</w:t>
      </w:r>
      <w:r>
        <w:rPr>
          <w:rFonts w:hint="eastAsia"/>
        </w:rPr>
        <w:br/>
      </w:r>
      <w:r>
        <w:rPr>
          <w:rFonts w:hint="eastAsia"/>
        </w:rPr>
        <w:t>　　　　二、物业管理中国企业竞争策略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2024-2025年中国物业管理市场竞争策略分析</w:t>
      </w:r>
      <w:r>
        <w:rPr>
          <w:rFonts w:hint="eastAsia"/>
        </w:rPr>
        <w:br/>
      </w:r>
      <w:r>
        <w:rPr>
          <w:rFonts w:hint="eastAsia"/>
        </w:rPr>
        <w:t>　　　　一、物业管理主要潜力品种分析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二、现有物业管理产品竞争策略分析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三、潜力物业管理品种竞争策略选择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物业管理企业竞争策略分析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一、新冠疫情对物业管理行业竞争格局的影响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二、2025-2031年我国物业管理市场竞争趋势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三、2025-2031年物业管理企业竞争策略分析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近三年物业管理行业重点企业发展分析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物业管理企业（一）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二、物业管理企业经营情况分析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三、物业管理企业发展规划及前景展望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物业管理企业（二）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二、物业管理企业经营情况分析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三、物业管理企业发展规划及前景展望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物业管理企业（三）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二、物业管理企业经营情况分析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三、物业管理企业发展规划及前景展望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物业管理企业（四）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二、物业管理企业经营情况分析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三、物业管理企业发展规划及前景展望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物业管理企业（五）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二、物业管理企业经营情况分析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三、物业管理企业发展规划及前景展望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中国物业管理及其主要上下游产品市场预测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2024-2025年中国物业管理上下游分析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2025-2031年中国物业管理行业产业链研究分析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中国物业管理行业投资机会与风险规避研究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2025-2031年中国物业管理投资环境的分析与对策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2025-2031年中国物业管理投资机遇分析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2025-2031年中国物业管理投资风险分析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2025-2031年中国物业管理投资策略与建议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2025-2031年中国物业管理行业投融资研究分析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中国物业管理行业企业所有制状况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中国物业管理行业外资进入状况</w:t>
      </w:r>
      <w:r>
        <w:rPr>
          <w:rFonts w:hint="eastAsia"/>
        </w:rPr>
        <w:br/>
      </w:r>
      <w:r>
        <w:rPr>
          <w:rFonts w:hint="eastAsia"/>
        </w:rPr>
        <w:t>　　第三节 中国物业管理行业合作与并购</w:t>
      </w:r>
      <w:r>
        <w:rPr>
          <w:rFonts w:hint="eastAsia"/>
        </w:rPr>
        <w:br/>
      </w:r>
      <w:r>
        <w:rPr>
          <w:rFonts w:hint="eastAsia"/>
        </w:rPr>
        <w:t>　　第四节 中国物业管理行业投资体制分析</w:t>
      </w:r>
      <w:r>
        <w:rPr>
          <w:rFonts w:hint="eastAsia"/>
        </w:rPr>
        <w:br/>
      </w:r>
      <w:r>
        <w:rPr>
          <w:rFonts w:hint="eastAsia"/>
        </w:rPr>
        <w:t>　　第五节 中国物业管理行业资本市场融资分析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2025-2031年物业管理行业盈利模式与投资策略探讨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国外物业管理行业投资现状及经营模式分析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一、境外物业管理行业成长情况调查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我国物业管理行业商业模式探讨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我国物业管理行业投资国际化发展战略分析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我国物业管理行业投资策略分析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物业管理行业历程</w:t>
      </w:r>
      <w:r>
        <w:rPr>
          <w:rFonts w:hint="eastAsia"/>
        </w:rPr>
        <w:br/>
      </w:r>
      <w:r>
        <w:rPr>
          <w:rFonts w:hint="eastAsia"/>
        </w:rPr>
        <w:t>　　图表 物业管理行业生命周期</w:t>
      </w:r>
      <w:r>
        <w:rPr>
          <w:rFonts w:hint="eastAsia"/>
        </w:rPr>
        <w:br/>
      </w:r>
      <w:r>
        <w:rPr>
          <w:rFonts w:hint="eastAsia"/>
        </w:rPr>
        <w:t>　　图表 物业管理行业产业链分析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2019-2024年物业管理行业市场容量分析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2019-2024年中国物业管理市场需求量及增速统计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2024年中国物业管理行业需求领域分布格局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2019-2024年中国物业管理进口数量分析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2019-2024年中国物业管理出口金额分析</w:t>
      </w:r>
      <w:r>
        <w:rPr>
          <w:rFonts w:hint="eastAsia"/>
        </w:rPr>
        <w:br/>
      </w:r>
      <w:r>
        <w:rPr>
          <w:rFonts w:hint="eastAsia"/>
        </w:rPr>
        <w:t>　　图表 2024年中国物业管理进口国家及地区分析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2024年中国物业管理出口国家及地区分析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2019-2024年中国物业管理行业企业平均规模情况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物业管理重点企业（三）经营情况分析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2025-2031年中国物业管理行业产能预测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2025-2031年中国物业管理行业产量预测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2025-2031年中国物业管理市场需求量预测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2025-2031年中国物业管理行业供需平衡预测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2025年中国物业管理市场前景分析</w:t>
      </w:r>
      <w:r>
        <w:rPr>
          <w:rFonts w:hint="eastAsia"/>
        </w:rPr>
        <w:br/>
      </w:r>
      <w:r>
        <w:rPr>
          <w:rFonts w:hint="eastAsia"/>
        </w:rPr>
        <w:t>　　图表 2025年中国物业管理发展趋势预测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34917d3474eac" w:history="1">
        <w:r>
          <w:rPr>
            <w:rStyle w:val="Hyperlink"/>
          </w:rPr>
          <w:t>2025-2031年中国物业管理行业市场调查及发展前景分析报告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34917d3474eac" w:history="1">
        <w:r>
          <w:rPr>
            <w:rStyle w:val="Hyperlink"/>
          </w:rPr>
          <w:t>https://www.20087.com/2/69/WuYeGuanLiShiChangDiaoChaFenXi.html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6909ddd9047e9" w:history="1">
      <w:r>
        <w:rPr>
          <w:rStyle w:val="Hyperlink"/>
        </w:rPr>
        <w:t>2025-2031年中国物业管理行业市场调查及发展前景分析报告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uYeGuanLiShiChangDiaoChaFenXi.html" TargetMode="External" Id="Ra5d34917d347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uYeGuanLiShiChangDiaoChaFenXi.html" TargetMode="External" Id="R1b06909ddd90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2024-10-21T03:28:00Z</dcterms:created>
  <dcterms:modified xsi:type="dcterms:W3CDTF">2024-10-21T04:28:00Z</dcterms:modified>
  <dc:subject>2025-2031年中国物业管理行业市场调查及发展前景分析报告</dc:subject>
  <dc:title>2025-2031年中国物业管理行业市场调查及发展前景分析报告</dc:title>
  <cp:keywords>2025-2031年中国物业管理行业市场调查及发展前景分析报告</cp:keywords>
  <dc:description>2025-2031年中国物业管理行业市场调查及发展前景分析报告</dc:description>
</cp:coreProperties>
</file>