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b6579813844be" w:history="1">
              <w:r>
                <w:rPr>
                  <w:rStyle w:val="Hyperlink"/>
                </w:rPr>
                <w:t>中国生活污水处理行业现状调研与市场前景分析报告（2025年）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b6579813844be" w:history="1">
              <w:r>
                <w:rPr>
                  <w:rStyle w:val="Hyperlink"/>
                </w:rPr>
                <w:t>中国生活污水处理行业现状调研与市场前景分析报告（2025年）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b6579813844be" w:history="1">
                <w:r>
                  <w:rPr>
                    <w:rStyle w:val="Hyperlink"/>
                  </w:rPr>
                  <w:t>https://www.20087.com/2/09/ShengHuoWuShuiChuLiShiChangXuQiuFenXiYuCe.html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污水处理是环境保护和水资源循环利用的重要环节，近年来随着城镇化进程的加快和环保法规的严格，其技术与设施得到了快速发展。生物处理、膜技术、深度处理和污泥资源化等方法的综合应用，提高了污水处理效率和出水水质，部分处理后的污水已达到回用标准。同时，智能化管理系统和远程监控平台的建立，实现了污水处理过程的优化控制和节能减排。</w:t>
      </w:r>
      <w:r>
        <w:rPr>
          <w:rFonts w:hint="eastAsia"/>
        </w:rPr>
        <w:br/>
      </w:r>
      <w:r>
        <w:rPr>
          <w:rFonts w:hint="eastAsia"/>
        </w:rPr>
        <w:t>　　未来，生活污水处理将更加侧重于资源化和生态化。通过生物修复和人工湿地等生态技术，构建污水自然净化系统，减少化学药剂的使用，降低二次污染风险。同时，开发高值化利用途径，如从污泥中提取能源和肥料，实现污染物的资源回收。此外，分布式处理和就地回用模式的推广，将提高水资源的循环利用率，缓解城市供水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生活污水处理产业相关概述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一、水资源的特点</w:t>
      </w:r>
      <w:r>
        <w:rPr>
          <w:rFonts w:hint="eastAsia"/>
        </w:rPr>
        <w:br/>
      </w:r>
      <w:r>
        <w:rPr>
          <w:rFonts w:hint="eastAsia"/>
        </w:rPr>
        <w:t>　　　　二、水资源的重要作用</w:t>
      </w:r>
      <w:r>
        <w:rPr>
          <w:rFonts w:hint="eastAsia"/>
        </w:rPr>
        <w:br/>
      </w:r>
      <w:r>
        <w:rPr>
          <w:rFonts w:hint="eastAsia"/>
        </w:rPr>
        <w:t>　　　　三、水体污染类型及其危害</w:t>
      </w:r>
      <w:r>
        <w:rPr>
          <w:rFonts w:hint="eastAsia"/>
        </w:rPr>
        <w:br/>
      </w:r>
      <w:r>
        <w:rPr>
          <w:rFonts w:hint="eastAsia"/>
        </w:rPr>
        <w:t>　　　　四、中国水资源的利用状况</w:t>
      </w:r>
      <w:r>
        <w:rPr>
          <w:rFonts w:hint="eastAsia"/>
        </w:rPr>
        <w:br/>
      </w:r>
      <w:r>
        <w:rPr>
          <w:rFonts w:hint="eastAsia"/>
        </w:rPr>
        <w:t>　　第二节 污水处理工艺技术</w:t>
      </w:r>
      <w:r>
        <w:rPr>
          <w:rFonts w:hint="eastAsia"/>
        </w:rPr>
        <w:br/>
      </w:r>
      <w:r>
        <w:rPr>
          <w:rFonts w:hint="eastAsia"/>
        </w:rPr>
        <w:t>　　　　一、化学强化生物除磷污水处理工艺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二、循环间歇曝气污水处理工艺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三、旋转接触氧化污水处理工艺</w:t>
      </w:r>
      <w:r>
        <w:rPr>
          <w:rFonts w:hint="eastAsia"/>
        </w:rPr>
        <w:br/>
      </w:r>
      <w:r>
        <w:rPr>
          <w:rFonts w:hint="eastAsia"/>
        </w:rPr>
        <w:t>　　第三节 生活污水处理工艺流程</w:t>
      </w:r>
      <w:r>
        <w:rPr>
          <w:rFonts w:hint="eastAsia"/>
        </w:rPr>
        <w:br/>
      </w:r>
      <w:r>
        <w:rPr>
          <w:rFonts w:hint="eastAsia"/>
        </w:rPr>
        <w:t>　　　　一、曝气生物滤池生活污水处理工艺流程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二、城市污水spr除磷工艺</w:t>
      </w:r>
      <w:r>
        <w:rPr>
          <w:rFonts w:hint="eastAsia"/>
        </w:rPr>
        <w:br/>
      </w:r>
      <w:r>
        <w:rPr>
          <w:rFonts w:hint="eastAsia"/>
        </w:rPr>
        <w:t>　　　　三、a/o生物滤池污水处理工艺流程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2025年世界生活污水处理产业运行态势分析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2025年国外生活污水处理的状况分析</w:t>
      </w:r>
      <w:r>
        <w:rPr>
          <w:rFonts w:hint="eastAsia"/>
        </w:rPr>
        <w:br/>
      </w:r>
      <w:r>
        <w:rPr>
          <w:rFonts w:hint="eastAsia"/>
        </w:rPr>
        <w:t>　　　　一、国外农村的污水处理系统很时尚</w:t>
      </w:r>
      <w:r>
        <w:rPr>
          <w:rFonts w:hint="eastAsia"/>
        </w:rPr>
        <w:br/>
      </w:r>
      <w:r>
        <w:rPr>
          <w:rFonts w:hint="eastAsia"/>
        </w:rPr>
        <w:t>　　　　二、国外农村生活污水处理新技术</w:t>
      </w:r>
      <w:r>
        <w:rPr>
          <w:rFonts w:hint="eastAsia"/>
        </w:rPr>
        <w:br/>
      </w:r>
      <w:r>
        <w:rPr>
          <w:rFonts w:hint="eastAsia"/>
        </w:rPr>
        <w:t>　　　　三、全球首套生活垃圾水分类处理系统投产</w:t>
      </w:r>
      <w:r>
        <w:rPr>
          <w:rFonts w:hint="eastAsia"/>
        </w:rPr>
        <w:br/>
      </w:r>
      <w:r>
        <w:rPr>
          <w:rFonts w:hint="eastAsia"/>
        </w:rPr>
        <w:t>　　第二节 2025年国外生活污水处理主要国家分析</w:t>
      </w:r>
      <w:r>
        <w:rPr>
          <w:rFonts w:hint="eastAsia"/>
        </w:rPr>
        <w:br/>
      </w:r>
      <w:r>
        <w:rPr>
          <w:rFonts w:hint="eastAsia"/>
        </w:rPr>
        <w:t>　　　　一、美国生活污水处理中污泥的利用</w:t>
      </w:r>
      <w:r>
        <w:rPr>
          <w:rFonts w:hint="eastAsia"/>
        </w:rPr>
        <w:br/>
      </w:r>
      <w:r>
        <w:rPr>
          <w:rFonts w:hint="eastAsia"/>
        </w:rPr>
        <w:t>　　　　二、英国小区生活污水处理及回用</w:t>
      </w:r>
      <w:r>
        <w:rPr>
          <w:rFonts w:hint="eastAsia"/>
        </w:rPr>
        <w:br/>
      </w:r>
      <w:r>
        <w:rPr>
          <w:rFonts w:hint="eastAsia"/>
        </w:rPr>
        <w:t>　　　　三、新加坡生活污水净化技术</w:t>
      </w:r>
      <w:r>
        <w:rPr>
          <w:rFonts w:hint="eastAsia"/>
        </w:rPr>
        <w:br/>
      </w:r>
      <w:r>
        <w:rPr>
          <w:rFonts w:hint="eastAsia"/>
        </w:rPr>
        <w:t>　　第三节 2025-2031年世界生活污水处理产业发展趋势分析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2025年中国生活污水处理产业运行环境分析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三、《污水处理设施环境保护监督管理办法》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四、城市污水处理及污染防治技术政策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2025年中国生活污水处理产业运行态势分析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2025年中国生活污水处理行业总体概述</w:t>
      </w:r>
      <w:r>
        <w:rPr>
          <w:rFonts w:hint="eastAsia"/>
        </w:rPr>
        <w:br/>
      </w:r>
      <w:r>
        <w:rPr>
          <w:rFonts w:hint="eastAsia"/>
        </w:rPr>
        <w:t>　　　　一、中国受生活污水威胁严重</w:t>
      </w:r>
      <w:r>
        <w:rPr>
          <w:rFonts w:hint="eastAsia"/>
        </w:rPr>
        <w:br/>
      </w:r>
      <w:r>
        <w:rPr>
          <w:rFonts w:hint="eastAsia"/>
        </w:rPr>
        <w:t>　　　　二、中国生活污水排放统计数据</w:t>
      </w:r>
      <w:r>
        <w:rPr>
          <w:rFonts w:hint="eastAsia"/>
        </w:rPr>
        <w:br/>
      </w:r>
      <w:r>
        <w:rPr>
          <w:rFonts w:hint="eastAsia"/>
        </w:rPr>
        <w:t>　　　　三、中国城市生活污水处理状况分析</w:t>
      </w:r>
      <w:r>
        <w:rPr>
          <w:rFonts w:hint="eastAsia"/>
        </w:rPr>
        <w:br/>
      </w:r>
      <w:r>
        <w:rPr>
          <w:rFonts w:hint="eastAsia"/>
        </w:rPr>
        <w:t>　　　　四、生活污水跨层再利用方式的分析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第二节 2025年中国各地区生活污水处理概况</w:t>
      </w:r>
      <w:r>
        <w:rPr>
          <w:rFonts w:hint="eastAsia"/>
        </w:rPr>
        <w:br/>
      </w:r>
      <w:r>
        <w:rPr>
          <w:rFonts w:hint="eastAsia"/>
        </w:rPr>
        <w:t>　　　　一、张家港农村生活污水处理方式极具推广价值</w:t>
      </w:r>
      <w:r>
        <w:rPr>
          <w:rFonts w:hint="eastAsia"/>
        </w:rPr>
        <w:br/>
      </w:r>
      <w:r>
        <w:rPr>
          <w:rFonts w:hint="eastAsia"/>
        </w:rPr>
        <w:t>　　　　二、舟山市生活污水处理建沼气项目</w:t>
      </w:r>
      <w:r>
        <w:rPr>
          <w:rFonts w:hint="eastAsia"/>
        </w:rPr>
        <w:br/>
      </w:r>
      <w:r>
        <w:rPr>
          <w:rFonts w:hint="eastAsia"/>
        </w:rPr>
        <w:t>　　　　三、常州农村生活污水处理的状况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2025年中国生活污水处理产业运行走势分析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二、中小城镇生活污水处理工艺</w:t>
      </w:r>
      <w:r>
        <w:rPr>
          <w:rFonts w:hint="eastAsia"/>
        </w:rPr>
        <w:br/>
      </w:r>
      <w:r>
        <w:rPr>
          <w:rFonts w:hint="eastAsia"/>
        </w:rPr>
        <w:t>　　　　三、浅析cass技术在生活污水处理中的应用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四、spr生活废水净化技术</w:t>
      </w:r>
      <w:r>
        <w:rPr>
          <w:rFonts w:hint="eastAsia"/>
        </w:rPr>
        <w:br/>
      </w:r>
      <w:r>
        <w:rPr>
          <w:rFonts w:hint="eastAsia"/>
        </w:rPr>
        <w:t>　　　　五、百乐卡生活污水处理技术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2025年中国生活污水处理产业运行动态分析</w:t>
      </w:r>
      <w:r>
        <w:rPr>
          <w:rFonts w:hint="eastAsia"/>
        </w:rPr>
        <w:br/>
      </w:r>
      <w:r>
        <w:rPr>
          <w:rFonts w:hint="eastAsia"/>
        </w:rPr>
        <w:t>　　　　一、水务部门积极推进农村生活污水处理前期工作</w:t>
      </w:r>
      <w:r>
        <w:rPr>
          <w:rFonts w:hint="eastAsia"/>
        </w:rPr>
        <w:br/>
      </w:r>
      <w:r>
        <w:rPr>
          <w:rFonts w:hint="eastAsia"/>
        </w:rPr>
        <w:t>　　　　二、福建石狮生活污水处理能力增至10万吨/日</w:t>
      </w:r>
      <w:r>
        <w:rPr>
          <w:rFonts w:hint="eastAsia"/>
        </w:rPr>
        <w:br/>
      </w:r>
      <w:r>
        <w:rPr>
          <w:rFonts w:hint="eastAsia"/>
        </w:rPr>
        <w:t>　　　　三、九江城区生活污水处理费“水涨船高”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2020-2025年中国污水处理及其再生利用行业主要数据监测分析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2020-2025年中国污水处理及其再生利用行业成本费用分析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2020-2025年中国污水处理及其再生利用行业盈利能力分析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2025年中国生活污水处理产业市场竞争格局分析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2025年中国生活污水处理产业竞争现状分析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一、生活污水处理竞争力分析</w:t>
      </w:r>
      <w:r>
        <w:rPr>
          <w:rFonts w:hint="eastAsia"/>
        </w:rPr>
        <w:br/>
      </w:r>
      <w:r>
        <w:rPr>
          <w:rFonts w:hint="eastAsia"/>
        </w:rPr>
        <w:t>　　　　二、生活污水处理技术竞争力分析</w:t>
      </w:r>
      <w:r>
        <w:rPr>
          <w:rFonts w:hint="eastAsia"/>
        </w:rPr>
        <w:br/>
      </w:r>
      <w:r>
        <w:rPr>
          <w:rFonts w:hint="eastAsia"/>
        </w:rPr>
        <w:t>　　　　三、生活污水处理设备竞争分析</w:t>
      </w:r>
      <w:r>
        <w:rPr>
          <w:rFonts w:hint="eastAsia"/>
        </w:rPr>
        <w:br/>
      </w:r>
      <w:r>
        <w:rPr>
          <w:rFonts w:hint="eastAsia"/>
        </w:rPr>
        <w:t>　　第二节 2025年中国生活污水处理产业集中度分析</w:t>
      </w:r>
      <w:r>
        <w:rPr>
          <w:rFonts w:hint="eastAsia"/>
        </w:rPr>
        <w:br/>
      </w:r>
      <w:r>
        <w:rPr>
          <w:rFonts w:hint="eastAsia"/>
        </w:rPr>
        <w:t>　　　　一、生活污水处理市场集中度分析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二、生活污水处理区域集中度分析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2025年中国生活污水处理产业提升竞争力策略分析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2025年中国生活污水处理产业优势企业竞争力分析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二、法国威立雅经营状况</w:t>
      </w:r>
      <w:r>
        <w:rPr>
          <w:rFonts w:hint="eastAsia"/>
        </w:rPr>
        <w:br/>
      </w:r>
      <w:r>
        <w:rPr>
          <w:rFonts w:hint="eastAsia"/>
        </w:rPr>
        <w:t>　　第二节 法国燃气苏伊士集团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二、苏伊士集团经营状况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二、柏林水务国际股份有限公司经营状况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三、柏林水务看中中国水务市场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2025年中国污水处理设备产业市场运行格局分析</w:t>
      </w:r>
      <w:r>
        <w:rPr>
          <w:rFonts w:hint="eastAsia"/>
        </w:rPr>
        <w:br/>
      </w:r>
      <w:r>
        <w:rPr>
          <w:rFonts w:hint="eastAsia"/>
        </w:rPr>
        <w:t>　　第一节 2025年污水处理设备行业发展概况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二、国产污水处理设备的发展概况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三、城镇小型生活污水处理设备概况及展望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　　四、国产污水处理设备存在的问题及原因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五、实现国产污水处理设备现代化的措施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第二节 2020-2025年中国水质污染防治设备产量统计分析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三、2025年水质污染防治设备产量集中度分析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2025-2031年中国生活污水处理产业发展趋势预测分析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2025-2031年中国生活污水处理产业前景及发展方向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一、城市生活污水处理产业发展前景广阔</w:t>
      </w:r>
      <w:r>
        <w:rPr>
          <w:rFonts w:hint="eastAsia"/>
        </w:rPr>
        <w:br/>
      </w:r>
      <w:r>
        <w:rPr>
          <w:rFonts w:hint="eastAsia"/>
        </w:rPr>
        <w:t>　　　　二、城市污水处理厂发展方向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2025-2031年中国生活污水处理设备产业市场预测分析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一、生活污水处理设备产量预测分析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二、生活污水处理设备需求预测分析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三、生活污水处理设备竞争格局预测分析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2025-2031年中国生活污水处理产业盈利预测分析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2025-2031年中国生活污水处理产业投资机遇与风险分析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2025-2031年污水处理行业的宏观环境投资机遇分析</w:t>
      </w:r>
      <w:r>
        <w:rPr>
          <w:rFonts w:hint="eastAsia"/>
        </w:rPr>
        <w:br/>
      </w:r>
      <w:r>
        <w:rPr>
          <w:rFonts w:hint="eastAsia"/>
        </w:rPr>
        <w:t>　　　　一、污水处理领域受益于国家拉动内需政策</w:t>
      </w:r>
      <w:r>
        <w:rPr>
          <w:rFonts w:hint="eastAsia"/>
        </w:rPr>
        <w:br/>
      </w:r>
      <w:r>
        <w:rPr>
          <w:rFonts w:hint="eastAsia"/>
        </w:rPr>
        <w:t>　　　　二、污水处理行业投资发展面临的重大机遇</w:t>
      </w:r>
      <w:r>
        <w:rPr>
          <w:rFonts w:hint="eastAsia"/>
        </w:rPr>
        <w:br/>
      </w:r>
      <w:r>
        <w:rPr>
          <w:rFonts w:hint="eastAsia"/>
        </w:rPr>
        <w:t>　　　　三、污水处理及其再生利用将迎来发展良机</w:t>
      </w:r>
      <w:r>
        <w:rPr>
          <w:rFonts w:hint="eastAsia"/>
        </w:rPr>
        <w:br/>
      </w:r>
      <w:r>
        <w:rPr>
          <w:rFonts w:hint="eastAsia"/>
        </w:rPr>
        <w:t>　　　　四、中央财政将大力补贴城乡污水处理项目</w:t>
      </w:r>
      <w:r>
        <w:rPr>
          <w:rFonts w:hint="eastAsia"/>
        </w:rPr>
        <w:br/>
      </w:r>
      <w:r>
        <w:rPr>
          <w:rFonts w:hint="eastAsia"/>
        </w:rPr>
        <w:t>　　第二节 中~智~林－济研：2025-2031年中国生活污水处理产业投资风险分析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一、生活污水处理技术风险分析</w:t>
      </w:r>
      <w:r>
        <w:rPr>
          <w:rFonts w:hint="eastAsia"/>
        </w:rPr>
        <w:br/>
      </w:r>
      <w:r>
        <w:rPr>
          <w:rFonts w:hint="eastAsia"/>
        </w:rPr>
        <w:t>　　　　二、生活污水处理政策风险分析</w:t>
      </w:r>
      <w:r>
        <w:rPr>
          <w:rFonts w:hint="eastAsia"/>
        </w:rPr>
        <w:br/>
      </w:r>
      <w:r>
        <w:rPr>
          <w:rFonts w:hint="eastAsia"/>
        </w:rPr>
        <w:t>　　　　三、生活污水处理融资风险分析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2025年中国污水处理及其再生利用行业不同类型企业数量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2025年中国污水处理及其再生利用行业不同所有制企业数量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2025年中国污水处理及其再生利用行业不同类型销售收入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2025年中国污水处理及其再生利用行业不同所有制销售收入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2020-2025年中国污水处理及其再生利用行业主要盈利能力指标分析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图表 2025年水质污染防治设备产量集中度分析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2025-2031年中国污水处理及其再生利用业预测分析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2025-2031年中国生活污水处理产业盈利预测分析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b6579813844be" w:history="1">
        <w:r>
          <w:rPr>
            <w:rStyle w:val="Hyperlink"/>
          </w:rPr>
          <w:t>中国生活污水处理行业现状调研与市场前景分析报告（2025年）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b6579813844be" w:history="1">
        <w:r>
          <w:rPr>
            <w:rStyle w:val="Hyperlink"/>
          </w:rPr>
          <w:t>https://www.20087.com/2/09/ShengHuoWuShuiChuLiShiChangXuQiuFenXiYuCe.html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污水与生活废水区别、生活污水处理装置、生活污水处理工艺有哪些、生活污水处理方法有哪些、生活废水、生活污水处理步骤、生活污水怎么处理的、生活污水处理排放标准GB19818、生活污水处理的基本方法及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3c046202d44b8" w:history="1">
      <w:r>
        <w:rPr>
          <w:rStyle w:val="Hyperlink"/>
        </w:rPr>
        <w:t>中国生活污水处理行业现状调研与市场前景分析报告（2025年）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HuoWuShuiChuLiShiChangXuQiuFenXiYuCe.html" TargetMode="External" Id="R056b6579813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HuoWuShuiChuLiShiChangXuQiuFenXiYuCe.html" TargetMode="External" Id="Re0f3c046202d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2025-05-07T23:58:00Z</dcterms:created>
  <dcterms:modified xsi:type="dcterms:W3CDTF">2025-05-08T00:58:00Z</dcterms:modified>
  <dc:subject>中国生活污水处理行业现状调研与市场前景分析报告（2025年）</dc:subject>
  <dc:title>中国生活污水处理行业现状调研与市场前景分析报告（2025年）</dc:title>
  <cp:keywords>中国生活污水处理行业现状调研与市场前景分析报告（2025年）</cp:keywords>
  <dc:description>中国生活污水处理行业现状调研与市场前景分析报告（2025年）</dc:description>
</cp:coreProperties>
</file>