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c687402d44d49" w:history="1">
              <w:r>
                <w:rPr>
                  <w:rStyle w:val="Hyperlink"/>
                </w:rPr>
                <w:t>2025-2031年中国生物技术产业发展现状、趋势调研分析报告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c687402d44d49" w:history="1">
              <w:r>
                <w:rPr>
                  <w:rStyle w:val="Hyperlink"/>
                </w:rPr>
                <w:t>2025-2031年中国生物技术产业发展现状、趋势调研分析报告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c687402d44d49" w:history="1">
                <w:r>
                  <w:rPr>
                    <w:rStyle w:val="Hyperlink"/>
                  </w:rPr>
                  <w:t>https://www.20087.com/2/09/ShengWuJiShuDiaoChaBaoGao.html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技术涵盖基因编辑、生物制药、生物信息学和合成生物学等多个领域，近年来，随着CRISPR-Cas9等基因编辑技术的突破，生物技术在精准医疗、作物改良和生物制造等方面展现出巨大潜力。生物制药领域，抗体药物、基因治疗和细胞疗法的开发，为治疗癌症、遗传性疾病提供了新的希望。同时，合成生物学的发展，使得微生物能够被设计用来生产生物燃料、化学品和药物，降低了对化石资源的依赖。</w:t>
      </w:r>
      <w:r>
        <w:rPr>
          <w:rFonts w:hint="eastAsia"/>
        </w:rPr>
        <w:br/>
      </w:r>
      <w:r>
        <w:rPr>
          <w:rFonts w:hint="eastAsia"/>
        </w:rPr>
        <w:t>　　未来，生物技术将更加注重跨学科融合和伦理规范。随着AI和大数据的整合，生物技术将能够实现更精准的疾病诊断和治疗方案设计。同时，生物技术的发展将面临伦理和法律的挑战，如何平衡技术创新与社会伦理，确保技术的公平和安全使用，将成为行业和政策制定者需要共同面对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c687402d44d49" w:history="1">
        <w:r>
          <w:rPr>
            <w:rStyle w:val="Hyperlink"/>
          </w:rPr>
          <w:t>2025-2031年中国生物技术产业发展现状、趋势调研分析报告</w:t>
        </w:r>
      </w:hyperlink>
      <w:r>
        <w:rPr>
          <w:rFonts w:hint="eastAsia"/>
        </w:rPr>
        <w:t>》在多年生物技术行业研究结论的基础上，结合中国生物技术行业市场的发展现状，通过资深研究团队对生物技术市场各类资讯进行整理分析，并依托国家权威数据资源和长期市场监测的数据库，对生物技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0ec687402d44d49" w:history="1">
        <w:r>
          <w:rPr>
            <w:rStyle w:val="Hyperlink"/>
          </w:rPr>
          <w:t>2025-2031年中国生物技术产业发展现状、趋势调研分析报告</w:t>
        </w:r>
      </w:hyperlink>
      <w:r>
        <w:rPr>
          <w:rFonts w:hint="eastAsia"/>
        </w:rPr>
        <w:t>可以帮助投资者准确把握生物技术行业的市场现状，为投资者进行投资作出生物技术行业前景预判，挖掘生物技术行业投资价值，同时提出生物技术行业投资策略、营销策略等方面的建议。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生物技术行业概述</w:t>
      </w:r>
      <w:r>
        <w:rPr>
          <w:rFonts w:hint="eastAsia"/>
        </w:rPr>
        <w:br/>
      </w:r>
      <w:r>
        <w:rPr>
          <w:rFonts w:hint="eastAsia"/>
        </w:rPr>
        <w:t>　　第一节 生物技术定义</w:t>
      </w:r>
      <w:r>
        <w:rPr>
          <w:rFonts w:hint="eastAsia"/>
        </w:rPr>
        <w:br/>
      </w:r>
      <w:r>
        <w:rPr>
          <w:rFonts w:hint="eastAsia"/>
        </w:rPr>
        <w:t>　　第二节 生物技术行业发展历程</w:t>
      </w:r>
      <w:r>
        <w:rPr>
          <w:rFonts w:hint="eastAsia"/>
        </w:rPr>
        <w:br/>
      </w:r>
      <w:r>
        <w:rPr>
          <w:rFonts w:hint="eastAsia"/>
        </w:rPr>
        <w:t>　　第三节 生物技术分类情况</w:t>
      </w:r>
      <w:r>
        <w:rPr>
          <w:rFonts w:hint="eastAsia"/>
        </w:rPr>
        <w:br/>
      </w:r>
      <w:r>
        <w:rPr>
          <w:rFonts w:hint="eastAsia"/>
        </w:rPr>
        <w:t>　　第四节 生物技术产业链分析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二、生物技术产业链模型分析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2024-2025年中国生物技术行业发展环境分析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中国生物技术行业发展经济环境分析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中国生物技术行业发展政策环境分析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一、生物技术行业政策影响分析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二、相关生物技术行业标准分析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中国生物技术行业供给情况分析预测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2019-2024年中国生物技术行业供给情况分析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2025年中国生物技术供给特点分析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2025-2031年中国生物技术行业供给情况预测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中国生物技术行业需求情况分析预测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2019-2024年中国生物技术需求情况分析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2025年中国生物技术行业需求特点分析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2019-2024年中国生物技术行业市场价格分析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2025-2031年中国生物技术行业市场需求预测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生物技术细分行业市场调研</w:t>
      </w:r>
      <w:r>
        <w:rPr>
          <w:rFonts w:hint="eastAsia"/>
        </w:rPr>
        <w:br/>
      </w:r>
      <w:r>
        <w:rPr>
          <w:rFonts w:hint="eastAsia"/>
        </w:rPr>
        <w:t>　　第一节 生物技术细分行业——**市场调研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生物技术细分行业——**市场调研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2019-2024年中国生物技术行业重点地区调研分析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一、中国生物技术行业重点区域市场结构调研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二、**地区生物技术行业市场需求规模情况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三、**地区生物技术行业市场需求规模情况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四、**地区生物技术行业市场需求规模情况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五、**地区生物技术行业市场需求规模情况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六、**地区生物技术行业市场需求规模情况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生物技术行业竞争格局分析</w:t>
      </w:r>
      <w:r>
        <w:rPr>
          <w:rFonts w:hint="eastAsia"/>
        </w:rPr>
        <w:br/>
      </w:r>
      <w:r>
        <w:rPr>
          <w:rFonts w:hint="eastAsia"/>
        </w:rPr>
        <w:t>　　第一节 生物技术行业集中度分析</w:t>
      </w:r>
      <w:r>
        <w:rPr>
          <w:rFonts w:hint="eastAsia"/>
        </w:rPr>
        <w:br/>
      </w:r>
      <w:r>
        <w:rPr>
          <w:rFonts w:hint="eastAsia"/>
        </w:rPr>
        <w:t>　　　　一、生物技术市场集中度分析</w:t>
      </w:r>
      <w:r>
        <w:rPr>
          <w:rFonts w:hint="eastAsia"/>
        </w:rPr>
        <w:br/>
      </w:r>
      <w:r>
        <w:rPr>
          <w:rFonts w:hint="eastAsia"/>
        </w:rPr>
        <w:t>　　　　二、生物技术企业集中度分析</w:t>
      </w:r>
      <w:r>
        <w:rPr>
          <w:rFonts w:hint="eastAsia"/>
        </w:rPr>
        <w:br/>
      </w:r>
      <w:r>
        <w:rPr>
          <w:rFonts w:hint="eastAsia"/>
        </w:rPr>
        <w:t>　　　　三、生物技术区域集中度分析</w:t>
      </w:r>
      <w:r>
        <w:rPr>
          <w:rFonts w:hint="eastAsia"/>
        </w:rPr>
        <w:br/>
      </w:r>
      <w:r>
        <w:rPr>
          <w:rFonts w:hint="eastAsia"/>
        </w:rPr>
        <w:t>　　第二节 生物技术行业竞争格局分析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一、2025年生物技术行业竞争分析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二、2025年中外生物技术产品竞争分析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三、2019-2024年中国生物技术市场竞争分析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四、2025-2031年国内主要生物技术企业动向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生物技术企业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生物技术企业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二、生物技术企业经营情况分析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三、生物技术企业发展规划及前景展望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生物技术企业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生物技术企业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二、生物技术企业经营情况分析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三、生物技术企业发展规划及前景展望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生物技术企业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生物技术行业市场竞争策略分析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生物技术行业竞争结构分析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生物技术市场竞争策略分析</w:t>
      </w:r>
      <w:r>
        <w:rPr>
          <w:rFonts w:hint="eastAsia"/>
        </w:rPr>
        <w:br/>
      </w:r>
      <w:r>
        <w:rPr>
          <w:rFonts w:hint="eastAsia"/>
        </w:rPr>
        <w:t>　　　　一、生物技术市场增长潜力分析</w:t>
      </w:r>
      <w:r>
        <w:rPr>
          <w:rFonts w:hint="eastAsia"/>
        </w:rPr>
        <w:br/>
      </w:r>
      <w:r>
        <w:rPr>
          <w:rFonts w:hint="eastAsia"/>
        </w:rPr>
        <w:t>　　　　二、生物技术产品竞争策略分析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三、典型生物技术企业产品竞争策略分析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生物技术企业竞争策略分析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一、2025-2031年我国生物技术市场竞争趋势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二、2025-2031年生物技术行业竞争格局展望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三、2025-2031年生物技术行业竞争策略分析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生物技术行业投资与发展前景分析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2025年生物技术行业投资情况分析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一、2025年生物技术总体投资结构</w:t>
      </w:r>
      <w:r>
        <w:rPr>
          <w:rFonts w:hint="eastAsia"/>
        </w:rPr>
        <w:br/>
      </w:r>
      <w:r>
        <w:rPr>
          <w:rFonts w:hint="eastAsia"/>
        </w:rPr>
        <w:t>　　　　二、2025年生物技术投资规模情况</w:t>
      </w:r>
      <w:r>
        <w:rPr>
          <w:rFonts w:hint="eastAsia"/>
        </w:rPr>
        <w:br/>
      </w:r>
      <w:r>
        <w:rPr>
          <w:rFonts w:hint="eastAsia"/>
        </w:rPr>
        <w:t>　　　　三、2025年生物技术投资增速情况</w:t>
      </w:r>
      <w:r>
        <w:rPr>
          <w:rFonts w:hint="eastAsia"/>
        </w:rPr>
        <w:br/>
      </w:r>
      <w:r>
        <w:rPr>
          <w:rFonts w:hint="eastAsia"/>
        </w:rPr>
        <w:t>　　　　四、2025年生物技术分地区投资分析</w:t>
      </w:r>
      <w:r>
        <w:rPr>
          <w:rFonts w:hint="eastAsia"/>
        </w:rPr>
        <w:br/>
      </w:r>
      <w:r>
        <w:rPr>
          <w:rFonts w:hint="eastAsia"/>
        </w:rPr>
        <w:t>　　第二节 生物技术行业投资机会分析</w:t>
      </w:r>
      <w:r>
        <w:rPr>
          <w:rFonts w:hint="eastAsia"/>
        </w:rPr>
        <w:br/>
      </w:r>
      <w:r>
        <w:rPr>
          <w:rFonts w:hint="eastAsia"/>
        </w:rPr>
        <w:t>　　　　一、生物技术投资项目分析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二、可以投资的生物技术模式</w:t>
      </w:r>
      <w:r>
        <w:rPr>
          <w:rFonts w:hint="eastAsia"/>
        </w:rPr>
        <w:br/>
      </w:r>
      <w:r>
        <w:rPr>
          <w:rFonts w:hint="eastAsia"/>
        </w:rPr>
        <w:t>　　　　三、2025年生物技术投资机会</w:t>
      </w:r>
      <w:r>
        <w:rPr>
          <w:rFonts w:hint="eastAsia"/>
        </w:rPr>
        <w:br/>
      </w:r>
      <w:r>
        <w:rPr>
          <w:rFonts w:hint="eastAsia"/>
        </w:rPr>
        <w:t>　　　　四、2025年生物技术投资新方向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2025-2031年生物技术行业发展趋势及投资风险分析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当前生物技术存在的问题</w:t>
      </w:r>
      <w:r>
        <w:rPr>
          <w:rFonts w:hint="eastAsia"/>
        </w:rPr>
        <w:br/>
      </w:r>
      <w:r>
        <w:rPr>
          <w:rFonts w:hint="eastAsia"/>
        </w:rPr>
        <w:t>　　第二节 生物技术未来发展预测分析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一、中国生物技术发展方向分析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二、2025-2031年中国生物技术行业发展规模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三、2025-2031年中国生物技术行业发展趋势预测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2025-2031年中国生物技术行业投资风险分析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生物技术市场预测及项目投资建议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中国生物技术行业生产、营销企业投资运作模式分析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生物技术行业外销与内销优势分析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2025-2031年中国生物技术行业市场规模及增长趋势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2025-2031年中国生物技术行业投资规模预测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2025-2031年生物技术行业市场盈利预测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(中~智林)生物技术行业项目投资建议</w:t>
      </w:r>
      <w:r>
        <w:rPr>
          <w:rFonts w:hint="eastAsia"/>
        </w:rPr>
        <w:br/>
      </w:r>
      <w:r>
        <w:rPr>
          <w:rFonts w:hint="eastAsia"/>
        </w:rPr>
        <w:t>　　　　一、生物技术技术应用注意事项</w:t>
      </w:r>
      <w:r>
        <w:rPr>
          <w:rFonts w:hint="eastAsia"/>
        </w:rPr>
        <w:br/>
      </w:r>
      <w:r>
        <w:rPr>
          <w:rFonts w:hint="eastAsia"/>
        </w:rPr>
        <w:t>　　　　二、生物技术项目投资注意事项</w:t>
      </w:r>
      <w:r>
        <w:rPr>
          <w:rFonts w:hint="eastAsia"/>
        </w:rPr>
        <w:br/>
      </w:r>
      <w:r>
        <w:rPr>
          <w:rFonts w:hint="eastAsia"/>
        </w:rPr>
        <w:t>　　　　三、生物技术生产开发注意事项</w:t>
      </w:r>
      <w:r>
        <w:rPr>
          <w:rFonts w:hint="eastAsia"/>
        </w:rPr>
        <w:br/>
      </w:r>
      <w:r>
        <w:rPr>
          <w:rFonts w:hint="eastAsia"/>
        </w:rPr>
        <w:t>　　　　四、生物技术销售注意事项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生物技术行业历程</w:t>
      </w:r>
      <w:r>
        <w:rPr>
          <w:rFonts w:hint="eastAsia"/>
        </w:rPr>
        <w:br/>
      </w:r>
      <w:r>
        <w:rPr>
          <w:rFonts w:hint="eastAsia"/>
        </w:rPr>
        <w:t>　　图表 生物技术行业生命周期</w:t>
      </w:r>
      <w:r>
        <w:rPr>
          <w:rFonts w:hint="eastAsia"/>
        </w:rPr>
        <w:br/>
      </w:r>
      <w:r>
        <w:rPr>
          <w:rFonts w:hint="eastAsia"/>
        </w:rPr>
        <w:t>　　图表 生物技术行业产业链分析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2019-2024年中国生物技术行业市场规模及增长情况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2019-2024年生物技术行业市场容量分析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2019-2024年中国生物技术行业产能统计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2019-2024年中国生物技术行业产量及增长趋势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2019-2024年中国生物技术市场需求量及增速统计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2024年中国生物技术行业需求领域分布格局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2019-2024年中国生物技术行业销售收入分析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2019-2024年中国生物技术行业盈利情况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2019-2024年中国生物技术行业利润总额统计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2019-2024年中国生物技术进口数量分析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2019-2024年中国生物技术进口金额分析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2019-2024年中国生物技术出口数量分析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2019-2024年中国生物技术出口金额分析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2025年中国生物技术进口国家及地区分析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2025年中国生物技术出口国家及地区分析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2019-2024年中国生物技术行业企业数量情况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2019-2024年中国生物技术行业企业平均规模情况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生物技术重点企业（一）主要经济指标情况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生物技术重点企业（二）主要经济指标情况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生物技术重点企业（三）基本信息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生物技术重点企业（三）经营情况分析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生物技术重点企业（三）主要经济指标情况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生物技术重点企业（三）盈利能力情况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生物技术重点企业（三）偿债能力情况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生物技术重点企业（三）运营能力情况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生物技术重点企业（三）成长能力情况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2025-2031年中国生物技术行业产能预测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2025-2031年中国生物技术行业产量预测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2025-2031年中国生物技术市场需求量预测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2025-2031年中国生物技术行业供需平衡预测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2025-2031年中国生物技术行业市场容量预测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2025-2031年中国生物技术行业市场规模预测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2025年中国生物技术市场前景分析</w:t>
      </w:r>
      <w:r>
        <w:rPr>
          <w:rFonts w:hint="eastAsia"/>
        </w:rPr>
        <w:br/>
      </w:r>
      <w:r>
        <w:rPr>
          <w:rFonts w:hint="eastAsia"/>
        </w:rPr>
        <w:t>　　图表 2025年中国生物技术发展趋势预测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c687402d44d49" w:history="1">
        <w:r>
          <w:rPr>
            <w:rStyle w:val="Hyperlink"/>
          </w:rPr>
          <w:t>2025-2031年中国生物技术产业发展现状、趋势调研分析报告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c687402d44d49" w:history="1">
        <w:r>
          <w:rPr>
            <w:rStyle w:val="Hyperlink"/>
          </w:rPr>
          <w:t>https://www.20087.com/2/09/ShengWuJiShuDiaoChaBaoGao.html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4f1a3e1e844be" w:history="1">
      <w:r>
        <w:rPr>
          <w:rStyle w:val="Hyperlink"/>
        </w:rPr>
        <w:t>2025-2031年中国生物技术产业发展现状、趋势调研分析报告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ShengWuJiShuDiaoChaBaoGao.html" TargetMode="External" Id="R50ec687402d4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ShengWuJiShuDiaoChaBaoGao.html" TargetMode="External" Id="R4304f1a3e1e8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2025-02-10T06:25:00Z</dcterms:created>
  <dcterms:modified xsi:type="dcterms:W3CDTF">2025-02-10T07:25:00Z</dcterms:modified>
  <dc:subject>2025-2031年中国生物技术产业发展现状、趋势调研分析报告</dc:subject>
  <dc:title>2025-2031年中国生物技术产业发展现状、趋势调研分析报告</dc:title>
  <cp:keywords>2025-2031年中国生物技术产业发展现状、趋势调研分析报告</cp:keywords>
  <dc:description>2025-2031年中国生物技术产业发展现状、趋势调研分析报告</dc:description>
</cp:coreProperties>
</file>