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e2ecab37545e5" w:history="1">
              <w:r>
                <w:rPr>
                  <w:rStyle w:val="Hyperlink"/>
                </w:rPr>
                <w:t>2023-2029年中国线上教育平台行业发展全面调研与未来趋势报告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e2ecab37545e5" w:history="1">
              <w:r>
                <w:rPr>
                  <w:rStyle w:val="Hyperlink"/>
                </w:rPr>
                <w:t>2023-2029年中国线上教育平台行业发展全面调研与未来趋势报告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e2ecab37545e5" w:history="1">
                <w:r>
                  <w:rPr>
                    <w:rStyle w:val="Hyperlink"/>
                  </w:rPr>
                  <w:t>https://www.20087.com/2/79/XianShangJiaoYuPingTaiHangYeQuShiFenXi.html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教育平台在过去几年里经历了爆炸式增长，尤其是在全球疫情背景下，线上教育成为了维持教学活动的必要手段。平台提供了从基础教育到高等教育，再到职业培训的全方位课程，满足了不同年龄段和学习目标的学习者需求。技术进步，如互动直播、虚拟现实（VR）和增强现实（AR），正在改变在线学习的体验，使之更加沉浸和高效。</w:t>
      </w:r>
      <w:r>
        <w:rPr>
          <w:rFonts w:hint="eastAsia"/>
        </w:rPr>
        <w:br/>
      </w:r>
      <w:r>
        <w:rPr>
          <w:rFonts w:hint="eastAsia"/>
        </w:rPr>
        <w:t>　　线上教育平台的未来将更加注重个性化学习和终身教育。通过大数据分析和AI技术，平台能够提供个性化的学习路径和推荐系统，帮助学生找到最适合自己的学习方式和进度。同时，随着职场技能更新速度的加快，线上教育平台将扮演越来越重要的角色，为在职人士提供灵活便捷的继续教育机会，促进个人职业生涯的持续发展。此外，平台间的合作与整合，以及与实体教育机构的深度融合，将共同塑造一个更加开放、互联的全球教育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e2ecab37545e5" w:history="1">
        <w:r>
          <w:rPr>
            <w:rStyle w:val="Hyperlink"/>
          </w:rPr>
          <w:t>2023-2029年中国线上教育平台行业发展全面调研与未来趋势报告</w:t>
        </w:r>
      </w:hyperlink>
      <w:r>
        <w:rPr>
          <w:rFonts w:hint="eastAsia"/>
        </w:rPr>
        <w:t>》系统分析了线上教育平台行业的市场规模、市场需求及价格波动，深入探讨了线上教育平台产业链关键环节及各细分市场特点。报告基于权威数据，科学预测了线上教育平台市场前景与发展趋势，同时评估了线上教育平台重点企业的经营状况，包括品牌影响力、市场集中度及竞争格局。通过SWOT分析，报告揭示了线上教育平台行业面临的风险与机遇，为线上教育平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线上教育平台产业概述</w:t>
      </w:r>
      <w:r>
        <w:rPr>
          <w:rFonts w:hint="eastAsia"/>
        </w:rPr>
        <w:br/>
      </w:r>
      <w:r>
        <w:rPr>
          <w:rFonts w:hint="eastAsia"/>
        </w:rPr>
        <w:t>　　第一节 线上教育平台定义</w:t>
      </w:r>
      <w:r>
        <w:rPr>
          <w:rFonts w:hint="eastAsia"/>
        </w:rPr>
        <w:br/>
      </w:r>
      <w:r>
        <w:rPr>
          <w:rFonts w:hint="eastAsia"/>
        </w:rPr>
        <w:t>　　第二节 线上教育平台行业特点</w:t>
      </w:r>
      <w:r>
        <w:rPr>
          <w:rFonts w:hint="eastAsia"/>
        </w:rPr>
        <w:br/>
      </w:r>
      <w:r>
        <w:rPr>
          <w:rFonts w:hint="eastAsia"/>
        </w:rPr>
        <w:t>　　第三节 线上教育平台产业链分析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2022-2023年中国线上教育平台行业运行环境分析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中国线上教育平台运行经济环境分析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中国线上教育平台产业政策环境分析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一、线上教育平台行业监管体制</w:t>
      </w:r>
      <w:r>
        <w:rPr>
          <w:rFonts w:hint="eastAsia"/>
        </w:rPr>
        <w:br/>
      </w:r>
      <w:r>
        <w:rPr>
          <w:rFonts w:hint="eastAsia"/>
        </w:rPr>
        <w:t>　　　　二、线上教育平台行业主要法规</w:t>
      </w:r>
      <w:r>
        <w:rPr>
          <w:rFonts w:hint="eastAsia"/>
        </w:rPr>
        <w:br/>
      </w:r>
      <w:r>
        <w:rPr>
          <w:rFonts w:hint="eastAsia"/>
        </w:rPr>
        <w:t>　　　　三、主要线上教育平台产业政策</w:t>
      </w:r>
      <w:r>
        <w:rPr>
          <w:rFonts w:hint="eastAsia"/>
        </w:rPr>
        <w:br/>
      </w:r>
      <w:r>
        <w:rPr>
          <w:rFonts w:hint="eastAsia"/>
        </w:rPr>
        <w:t>　　第三节 中国线上教育平台产业社会环境分析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国外线上教育平台行业发展态势分析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国外线上教育平台市场发展现状分析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国外主要国家线上教育平台市场现状</w:t>
      </w:r>
      <w:r>
        <w:rPr>
          <w:rFonts w:hint="eastAsia"/>
        </w:rPr>
        <w:br/>
      </w:r>
      <w:r>
        <w:rPr>
          <w:rFonts w:hint="eastAsia"/>
        </w:rPr>
        <w:t>　　第三节 国外线上教育平台行业发展趋势预测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中国线上教育平台行业市场分析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2018-2023年中国线上教育平台行业规模情况</w:t>
      </w:r>
      <w:r>
        <w:rPr>
          <w:rFonts w:hint="eastAsia"/>
        </w:rPr>
        <w:br/>
      </w:r>
      <w:r>
        <w:rPr>
          <w:rFonts w:hint="eastAsia"/>
        </w:rPr>
        <w:t>　　　　一、线上教育平台行业市场规模情况分析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二、线上教育平台行业单位规模情况</w:t>
      </w:r>
      <w:r>
        <w:rPr>
          <w:rFonts w:hint="eastAsia"/>
        </w:rPr>
        <w:br/>
      </w:r>
      <w:r>
        <w:rPr>
          <w:rFonts w:hint="eastAsia"/>
        </w:rPr>
        <w:t>　　　　三、线上教育平台行业人员规模情况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2018-2023年中国线上教育平台行业财务能力分析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一、线上教育平台行业盈利能力分析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二、线上教育平台行业偿债能力分析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三、线上教育平台行业营运能力分析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四、线上教育平台行业发展能力分析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2022-2023年中国线上教育平台行业热点动态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2023年中国线上教育平台行业面临的挑战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中国重点地区线上教育平台行业市场调研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重点地区（一）线上教育平台市场调研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重点地区（二）线上教育平台市场调研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重点地区（三）线上教育平台市场调研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重点地区（四）线上教育平台市场调研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重点地区（五）线上教育平台市场调研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中国线上教育平台行业价格走势及影响因素分析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国内线上教育平台行业价格回顾</w:t>
      </w:r>
      <w:r>
        <w:rPr>
          <w:rFonts w:hint="eastAsia"/>
        </w:rPr>
        <w:br/>
      </w:r>
      <w:r>
        <w:rPr>
          <w:rFonts w:hint="eastAsia"/>
        </w:rPr>
        <w:t>　　第二节 国内线上教育平台行业价格走势预测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国内线上教育平台行业价格影响因素分析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中国线上教育平台行业客户调研</w:t>
      </w:r>
      <w:r>
        <w:rPr>
          <w:rFonts w:hint="eastAsia"/>
        </w:rPr>
        <w:br/>
      </w:r>
      <w:r>
        <w:rPr>
          <w:rFonts w:hint="eastAsia"/>
        </w:rPr>
        <w:t>　　　　一、线上教育平台行业客户偏好调查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二、客户对线上教育平台品牌的首要认知渠道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三、线上教育平台品牌忠诚度调查</w:t>
      </w:r>
      <w:r>
        <w:rPr>
          <w:rFonts w:hint="eastAsia"/>
        </w:rPr>
        <w:br/>
      </w:r>
      <w:r>
        <w:rPr>
          <w:rFonts w:hint="eastAsia"/>
        </w:rPr>
        <w:t>　　　　四、线上教育平台行业客户消费理念调研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中国线上教育平台行业竞争格局分析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2023年线上教育平台行业集中度分析</w:t>
      </w:r>
      <w:r>
        <w:rPr>
          <w:rFonts w:hint="eastAsia"/>
        </w:rPr>
        <w:br/>
      </w:r>
      <w:r>
        <w:rPr>
          <w:rFonts w:hint="eastAsia"/>
        </w:rPr>
        <w:t>　　　　一、线上教育平台市场集中度分析</w:t>
      </w:r>
      <w:r>
        <w:rPr>
          <w:rFonts w:hint="eastAsia"/>
        </w:rPr>
        <w:br/>
      </w:r>
      <w:r>
        <w:rPr>
          <w:rFonts w:hint="eastAsia"/>
        </w:rPr>
        <w:t>　　　　二、线上教育平台企业集中度分析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2022-2023年线上教育平台行业竞争格局分析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一、线上教育平台行业竞争策略分析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二、线上教育平台行业竞争格局展望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三、我国线上教育平台市场竞争趋势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线上教育平台行业重点企业发展调研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线上教育平台企业发展策略分析</w:t>
      </w:r>
      <w:r>
        <w:rPr>
          <w:rFonts w:hint="eastAsia"/>
        </w:rPr>
        <w:br/>
      </w:r>
      <w:r>
        <w:rPr>
          <w:rFonts w:hint="eastAsia"/>
        </w:rPr>
        <w:t>　　第一节 线上教育平台市场策略分析</w:t>
      </w:r>
      <w:r>
        <w:rPr>
          <w:rFonts w:hint="eastAsia"/>
        </w:rPr>
        <w:br/>
      </w:r>
      <w:r>
        <w:rPr>
          <w:rFonts w:hint="eastAsia"/>
        </w:rPr>
        <w:t>　　　　一、线上教育平台价格策略分析</w:t>
      </w:r>
      <w:r>
        <w:rPr>
          <w:rFonts w:hint="eastAsia"/>
        </w:rPr>
        <w:br/>
      </w:r>
      <w:r>
        <w:rPr>
          <w:rFonts w:hint="eastAsia"/>
        </w:rPr>
        <w:t>　　　　二、线上教育平台渠道策略分析</w:t>
      </w:r>
      <w:r>
        <w:rPr>
          <w:rFonts w:hint="eastAsia"/>
        </w:rPr>
        <w:br/>
      </w:r>
      <w:r>
        <w:rPr>
          <w:rFonts w:hint="eastAsia"/>
        </w:rPr>
        <w:t>　　第二节 线上教育平台销售策略分析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提高线上教育平台企业竞争力的策略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一、提高中国线上教育平台企业核心竞争力的对策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二、线上教育平台企业提升竞争力的主要方向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三、影响线上教育平台企业核心竞争力的因素及提升途径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四、提高线上教育平台企业竞争力的策略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线上教育平台行业投资风险与控制策略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线上教育平台行业SWOT模型分析</w:t>
      </w:r>
      <w:r>
        <w:rPr>
          <w:rFonts w:hint="eastAsia"/>
        </w:rPr>
        <w:br/>
      </w:r>
      <w:r>
        <w:rPr>
          <w:rFonts w:hint="eastAsia"/>
        </w:rPr>
        <w:t>　　　　一、线上教育平台行业优势分析</w:t>
      </w:r>
      <w:r>
        <w:rPr>
          <w:rFonts w:hint="eastAsia"/>
        </w:rPr>
        <w:br/>
      </w:r>
      <w:r>
        <w:rPr>
          <w:rFonts w:hint="eastAsia"/>
        </w:rPr>
        <w:t>　　　　二、线上教育平台行业劣势分析</w:t>
      </w:r>
      <w:r>
        <w:rPr>
          <w:rFonts w:hint="eastAsia"/>
        </w:rPr>
        <w:br/>
      </w:r>
      <w:r>
        <w:rPr>
          <w:rFonts w:hint="eastAsia"/>
        </w:rPr>
        <w:t>　　　　三、线上教育平台行业机会分析</w:t>
      </w:r>
      <w:r>
        <w:rPr>
          <w:rFonts w:hint="eastAsia"/>
        </w:rPr>
        <w:br/>
      </w:r>
      <w:r>
        <w:rPr>
          <w:rFonts w:hint="eastAsia"/>
        </w:rPr>
        <w:t>　　　　四、线上教育平台行业风险分析</w:t>
      </w:r>
      <w:r>
        <w:rPr>
          <w:rFonts w:hint="eastAsia"/>
        </w:rPr>
        <w:br/>
      </w:r>
      <w:r>
        <w:rPr>
          <w:rFonts w:hint="eastAsia"/>
        </w:rPr>
        <w:t>　　第二节 线上教育平台行业投资风险及控制策略分析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一、线上教育平台市场风险及控制策略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二、线上教育平台行业政策风险及控制策略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三、线上教育平台行业经营风险及控制策略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四、线上教育平台同业竞争风险及控制策略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五、线上教育平台行业其他风险及控制策略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2023-2029年中国线上教育平台行业投资潜力及发展趋势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2023-2029年线上教育平台行业投资潜力分析</w:t>
      </w:r>
      <w:r>
        <w:rPr>
          <w:rFonts w:hint="eastAsia"/>
        </w:rPr>
        <w:br/>
      </w:r>
      <w:r>
        <w:rPr>
          <w:rFonts w:hint="eastAsia"/>
        </w:rPr>
        <w:t>　　　　一、线上教育平台行业重点可投资领域</w:t>
      </w:r>
      <w:r>
        <w:rPr>
          <w:rFonts w:hint="eastAsia"/>
        </w:rPr>
        <w:br/>
      </w:r>
      <w:r>
        <w:rPr>
          <w:rFonts w:hint="eastAsia"/>
        </w:rPr>
        <w:t>　　　　二、线上教育平台行业目标市场需求潜力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三、线上教育平台行业投资潜力综合评判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中⋅智⋅林⋅－2023-2029年中国线上教育平台行业发展趋势分析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一、线上教育平台行业规模发展趋势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二、未来线上教育平台产业创新的发展趋势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三、“十四五”期间我国线上教育平台行业发展剖析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五、未来线上教育平台行业发展变局剖析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e2ecab37545e5" w:history="1">
        <w:r>
          <w:rPr>
            <w:rStyle w:val="Hyperlink"/>
          </w:rPr>
          <w:t>2023-2029年中国线上教育平台行业发展全面调研与未来趋势报告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e2ecab37545e5" w:history="1">
        <w:r>
          <w:rPr>
            <w:rStyle w:val="Hyperlink"/>
          </w:rPr>
          <w:t>https://www.20087.com/2/79/XianShangJiaoYuPingTaiHangYeQuShiFenXi.html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热点：高中线上一对一辅导、线上教育平台有哪些、在线咨询教育、苏州线上教育平台、教育机构咨询、小学免费的线上教育平台、掌门一对一辅导怎么收费、线上教育平台招聘、网课机构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bda3f21b04703" w:history="1">
      <w:r>
        <w:rPr>
          <w:rStyle w:val="Hyperlink"/>
        </w:rPr>
        <w:t>2023-2029年中国线上教育平台行业发展全面调研与未来趋势报告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XianShangJiaoYuPingTaiHangYeQuShiFenXi.html" TargetMode="External" Id="Rd4ee2ecab375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XianShangJiaoYuPingTaiHangYeQuShiFenXi.html" TargetMode="External" Id="R566bda3f21b0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2023-03-07T06:33:00Z</dcterms:created>
  <dcterms:modified xsi:type="dcterms:W3CDTF">2023-03-07T07:33:00Z</dcterms:modified>
  <dc:subject>2023-2029年中国线上教育平台行业发展全面调研与未来趋势报告</dc:subject>
  <dc:title>2023-2029年中国线上教育平台行业发展全面调研与未来趋势报告</dc:title>
  <cp:keywords>2023-2029年中国线上教育平台行业发展全面调研与未来趋势报告</cp:keywords>
  <dc:description>2023-2029年中国线上教育平台行业发展全面调研与未来趋势报告</dc:description>
</cp:coreProperties>
</file>