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35acb69e24188" w:history="1">
              <w:r>
                <w:rPr>
                  <w:rStyle w:val="Hyperlink"/>
                </w:rPr>
                <w:t>中国酒石酸美托洛尔缓释片市场现状调研与发展趋势分析报告（2024-2030年）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35acb69e24188" w:history="1">
              <w:r>
                <w:rPr>
                  <w:rStyle w:val="Hyperlink"/>
                </w:rPr>
                <w:t>中国酒石酸美托洛尔缓释片市场现状调研与发展趋势分析报告（2024-2030年）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35acb69e24188" w:history="1">
                <w:r>
                  <w:rPr>
                    <w:rStyle w:val="Hyperlink"/>
                  </w:rPr>
                  <w:t>https://www.20087.com/M_QiTa/92/JiuShiSuanMeiTuoLuoErHuanShiPianDeXianZhuangHeFaZhanQuShi.html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广泛应用于心血管疾病的治疗药物，主要用于高血压、心绞痛、心肌梗死等病症的治疗。近年来，随着心血管疾病发病率的升高，该药物的市场需求持续增长。目前，酒石酸美托洛尔缓释片的生产技术已较为成熟，药物的稳定性、有效性和安全性均得到了充分验证。同时，随着医药行业政策的调整和完善，药品审批和监管机制的加强，药品的质量和安全性得到了进一步保障。</w:t>
      </w:r>
      <w:r>
        <w:rPr>
          <w:rFonts w:hint="eastAsia"/>
        </w:rPr>
        <w:br/>
      </w:r>
      <w:r>
        <w:rPr>
          <w:rFonts w:hint="eastAsia"/>
        </w:rPr>
        <w:t>　　未来，酒石酸美托洛尔缓释片的发展将更加注重技术创新和个性化治疗。一方面，随着药物递送系统的发展，新型缓释技术的应用将使得药物释放更加精准可控，提高药物的生物利用度和治疗效果。另一方面，随着基因组学和精准医疗的进步，针对不同患者的具体情况制定个性化的用药方案将成为可能，从而提高治疗的成功率和减少副作用的发生。此外，随着医保政策的调整和药品集中采购制度的实施，药品的价格可能会进一步下降，使得更多患者能够负担得起这种药物。</w:t>
      </w:r>
      <w:r>
        <w:rPr>
          <w:rFonts w:hint="eastAsia"/>
        </w:rPr>
        <w:br/>
      </w:r>
      <w:r>
        <w:rPr>
          <w:rFonts w:hint="eastAsia"/>
        </w:rPr>
        <w:t>　　《</w:t>
      </w:r>
      <w:hyperlink r:id="R91535acb69e24188" w:history="1">
        <w:r>
          <w:rPr>
            <w:rStyle w:val="Hyperlink"/>
          </w:rPr>
          <w:t>中国酒石酸美托洛尔缓释片市场现状调研与发展趋势分析报告（2024-2030年）</w:t>
        </w:r>
      </w:hyperlink>
      <w:r>
        <w:rPr>
          <w:rFonts w:hint="eastAsia"/>
        </w:rPr>
        <w:t>》深入剖析了当前酒石酸美托洛尔缓释片行业的现状，全面梳理了酒石酸美托洛尔缓释片市场需求、市场规模、产业链结构以及价格体系。酒石酸美托洛尔缓释片报告探讨了酒石酸美托洛尔缓释片各细分市场的特点，展望了市场前景与发展趋势，并基于权威数据进行了科学预测。同时，酒石酸美托洛尔缓释片报告还对品牌竞争格局、市场集中度、重点企业运营状况进行了客观分析，指出了行业面临的风险与机遇。酒石酸美托洛尔缓释片报告旨在为酒石酸美托洛尔缓释片行业内企业、投资公司及政府部门提供决策支持，是把握行业发展趋势、规避风险、挖掘机遇的重要参考。</w:t>
      </w:r>
      <w:r>
        <w:rPr>
          <w:rFonts w:hint="eastAsia"/>
        </w:rPr>
        <w:br/>
      </w:r>
      <w:r>
        <w:rPr>
          <w:rFonts w:hint="eastAsia"/>
        </w:rPr>
        <w:br/>
      </w:r>
      <w:r>
        <w:rPr>
          <w:rFonts w:hint="eastAsia"/>
        </w:rPr>
        <w:t>第一章 酒石酸美托洛尔缓释片行业相关概述</w:t>
      </w:r>
      <w:r>
        <w:rPr>
          <w:rFonts w:hint="eastAsia"/>
        </w:rPr>
        <w:br/>
      </w:r>
      <w:r>
        <w:rPr>
          <w:rFonts w:hint="eastAsia"/>
        </w:rPr>
        <w:t>　　第一节 酒石酸美托洛尔缓释片行业相关概述</w:t>
      </w:r>
      <w:r>
        <w:rPr>
          <w:rFonts w:hint="eastAsia"/>
        </w:rPr>
        <w:br/>
      </w:r>
      <w:r>
        <w:rPr>
          <w:rFonts w:hint="eastAsia"/>
        </w:rPr>
        <w:t>　　　　一、产品概述</w:t>
      </w:r>
      <w:r>
        <w:rPr>
          <w:rFonts w:hint="eastAsia"/>
        </w:rPr>
        <w:br/>
      </w:r>
      <w:r>
        <w:rPr>
          <w:rFonts w:hint="eastAsia"/>
        </w:rPr>
        <w:t>　　　　二、药理毒理</w:t>
      </w:r>
      <w:r>
        <w:rPr>
          <w:rFonts w:hint="eastAsia"/>
        </w:rPr>
        <w:br/>
      </w:r>
      <w:r>
        <w:rPr>
          <w:rFonts w:hint="eastAsia"/>
        </w:rPr>
        <w:t>　　第二节 酒石酸美托洛尔缓释片行业经营模式分析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2024年酒石酸美托洛尔缓释片行业发展环境分析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中国酒石酸美托洛尔缓释片行业政策环境分析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中国医药行业发展环境分析</w:t>
      </w:r>
      <w:r>
        <w:rPr>
          <w:rFonts w:hint="eastAsia"/>
        </w:rPr>
        <w:br/>
      </w:r>
      <w:r>
        <w:rPr>
          <w:rFonts w:hint="eastAsia"/>
        </w:rPr>
        <w:t>　　　　一、医药行业整体运行情况</w:t>
      </w:r>
      <w:r>
        <w:rPr>
          <w:rFonts w:hint="eastAsia"/>
        </w:rPr>
        <w:br/>
      </w:r>
      <w:r>
        <w:rPr>
          <w:rFonts w:hint="eastAsia"/>
        </w:rPr>
        <w:t>　　　　二、医药行业投资情况分析</w:t>
      </w:r>
      <w:r>
        <w:rPr>
          <w:rFonts w:hint="eastAsia"/>
        </w:rPr>
        <w:br/>
      </w:r>
      <w:r>
        <w:rPr>
          <w:rFonts w:hint="eastAsia"/>
        </w:rPr>
        <w:t>　　　　三、医药行业生产情况分析</w:t>
      </w:r>
      <w:r>
        <w:rPr>
          <w:rFonts w:hint="eastAsia"/>
        </w:rPr>
        <w:br/>
      </w:r>
      <w:r>
        <w:rPr>
          <w:rFonts w:hint="eastAsia"/>
        </w:rPr>
        <w:t>　　　　四、医药行业销售情况分析</w:t>
      </w:r>
      <w:r>
        <w:rPr>
          <w:rFonts w:hint="eastAsia"/>
        </w:rPr>
        <w:br/>
      </w:r>
      <w:r>
        <w:rPr>
          <w:rFonts w:hint="eastAsia"/>
        </w:rPr>
        <w:t>　　　　五、医药市场价格走势分析</w:t>
      </w:r>
      <w:r>
        <w:rPr>
          <w:rFonts w:hint="eastAsia"/>
        </w:rPr>
        <w:br/>
      </w:r>
      <w:r>
        <w:rPr>
          <w:rFonts w:hint="eastAsia"/>
        </w:rPr>
        <w:br/>
      </w:r>
      <w:r>
        <w:rPr>
          <w:rFonts w:hint="eastAsia"/>
        </w:rPr>
        <w:t>第三章 2019-2024年化学药品制剂行业经济运行分析</w:t>
      </w:r>
      <w:r>
        <w:rPr>
          <w:rFonts w:hint="eastAsia"/>
        </w:rPr>
        <w:br/>
      </w:r>
      <w:r>
        <w:rPr>
          <w:rFonts w:hint="eastAsia"/>
        </w:rPr>
        <w:t>　　　　一、2024年中国化学药品制剂行业发展概述</w:t>
      </w:r>
      <w:r>
        <w:rPr>
          <w:rFonts w:hint="eastAsia"/>
        </w:rPr>
        <w:br/>
      </w:r>
      <w:r>
        <w:rPr>
          <w:rFonts w:hint="eastAsia"/>
        </w:rPr>
        <w:t>　　　　……</w:t>
      </w:r>
      <w:r>
        <w:rPr>
          <w:rFonts w:hint="eastAsia"/>
        </w:rPr>
        <w:br/>
      </w:r>
      <w:r>
        <w:rPr>
          <w:rFonts w:hint="eastAsia"/>
        </w:rPr>
        <w:t>　　第二节 2019-2024年化学药品制剂行业经济运行状况</w:t>
      </w:r>
      <w:r>
        <w:rPr>
          <w:rFonts w:hint="eastAsia"/>
        </w:rPr>
        <w:br/>
      </w:r>
      <w:r>
        <w:rPr>
          <w:rFonts w:hint="eastAsia"/>
        </w:rPr>
        <w:t>　　　　一、化学药品制剂行业企业数量分析</w:t>
      </w:r>
      <w:r>
        <w:rPr>
          <w:rFonts w:hint="eastAsia"/>
        </w:rPr>
        <w:br/>
      </w:r>
      <w:r>
        <w:rPr>
          <w:rFonts w:hint="eastAsia"/>
        </w:rPr>
        <w:t>　　　　二、化学药品制剂行业资产规模分析</w:t>
      </w:r>
      <w:r>
        <w:rPr>
          <w:rFonts w:hint="eastAsia"/>
        </w:rPr>
        <w:br/>
      </w:r>
      <w:r>
        <w:rPr>
          <w:rFonts w:hint="eastAsia"/>
        </w:rPr>
        <w:t>　　　　三、化学药品制剂行业销售收入分析</w:t>
      </w:r>
      <w:r>
        <w:rPr>
          <w:rFonts w:hint="eastAsia"/>
        </w:rPr>
        <w:br/>
      </w:r>
      <w:r>
        <w:rPr>
          <w:rFonts w:hint="eastAsia"/>
        </w:rPr>
        <w:t>　　　　四、化学药品制剂行业利润总额分析</w:t>
      </w:r>
      <w:r>
        <w:rPr>
          <w:rFonts w:hint="eastAsia"/>
        </w:rPr>
        <w:br/>
      </w:r>
      <w:r>
        <w:rPr>
          <w:rFonts w:hint="eastAsia"/>
        </w:rPr>
        <w:t>　　第三节 2019-2024年化学药品制剂行业运营效益分析</w:t>
      </w:r>
      <w:r>
        <w:rPr>
          <w:rFonts w:hint="eastAsia"/>
        </w:rPr>
        <w:br/>
      </w:r>
      <w:r>
        <w:rPr>
          <w:rFonts w:hint="eastAsia"/>
        </w:rPr>
        <w:t>　　　　一、化学药品制剂行业盈利能力分析</w:t>
      </w:r>
      <w:r>
        <w:rPr>
          <w:rFonts w:hint="eastAsia"/>
        </w:rPr>
        <w:br/>
      </w:r>
      <w:r>
        <w:rPr>
          <w:rFonts w:hint="eastAsia"/>
        </w:rPr>
        <w:t>　　　　二、化学药品制剂行业的毛利率分析</w:t>
      </w:r>
      <w:r>
        <w:rPr>
          <w:rFonts w:hint="eastAsia"/>
        </w:rPr>
        <w:br/>
      </w:r>
      <w:r>
        <w:rPr>
          <w:rFonts w:hint="eastAsia"/>
        </w:rPr>
        <w:t>　　　　三、化学药品制剂行业运营能力分析</w:t>
      </w:r>
      <w:r>
        <w:rPr>
          <w:rFonts w:hint="eastAsia"/>
        </w:rPr>
        <w:br/>
      </w:r>
      <w:r>
        <w:rPr>
          <w:rFonts w:hint="eastAsia"/>
        </w:rPr>
        <w:t>　　　　四、化学药品制剂行业偿债能力分析</w:t>
      </w:r>
      <w:r>
        <w:rPr>
          <w:rFonts w:hint="eastAsia"/>
        </w:rPr>
        <w:br/>
      </w:r>
      <w:r>
        <w:rPr>
          <w:rFonts w:hint="eastAsia"/>
        </w:rPr>
        <w:t>　　第四节 2019-2024年化学药品制剂行业成本费用分析</w:t>
      </w:r>
      <w:r>
        <w:rPr>
          <w:rFonts w:hint="eastAsia"/>
        </w:rPr>
        <w:br/>
      </w:r>
      <w:r>
        <w:rPr>
          <w:rFonts w:hint="eastAsia"/>
        </w:rPr>
        <w:t>　　　　一、化学药品制剂行业销售成本分析</w:t>
      </w:r>
      <w:r>
        <w:rPr>
          <w:rFonts w:hint="eastAsia"/>
        </w:rPr>
        <w:br/>
      </w:r>
      <w:r>
        <w:rPr>
          <w:rFonts w:hint="eastAsia"/>
        </w:rPr>
        <w:t>　　　　二、化学药品制剂行业销售费用分析</w:t>
      </w:r>
      <w:r>
        <w:rPr>
          <w:rFonts w:hint="eastAsia"/>
        </w:rPr>
        <w:br/>
      </w:r>
      <w:r>
        <w:rPr>
          <w:rFonts w:hint="eastAsia"/>
        </w:rPr>
        <w:t>　　　　三、化学药品制剂行业管理费用分析</w:t>
      </w:r>
      <w:r>
        <w:rPr>
          <w:rFonts w:hint="eastAsia"/>
        </w:rPr>
        <w:br/>
      </w:r>
      <w:r>
        <w:rPr>
          <w:rFonts w:hint="eastAsia"/>
        </w:rPr>
        <w:t>　　　　四、化学药品制剂行业财务费用分析</w:t>
      </w:r>
      <w:r>
        <w:rPr>
          <w:rFonts w:hint="eastAsia"/>
        </w:rPr>
        <w:br/>
      </w:r>
      <w:r>
        <w:rPr>
          <w:rFonts w:hint="eastAsia"/>
        </w:rPr>
        <w:t>　　第五节 2019-2024年中国化学药产量情况分析</w:t>
      </w:r>
      <w:r>
        <w:rPr>
          <w:rFonts w:hint="eastAsia"/>
        </w:rPr>
        <w:br/>
      </w:r>
      <w:r>
        <w:rPr>
          <w:rFonts w:hint="eastAsia"/>
        </w:rPr>
        <w:br/>
      </w:r>
      <w:r>
        <w:rPr>
          <w:rFonts w:hint="eastAsia"/>
        </w:rPr>
        <w:t>第四章 2019-2024年中国酒石酸美托洛尔缓释片行业发展分析</w:t>
      </w:r>
      <w:r>
        <w:rPr>
          <w:rFonts w:hint="eastAsia"/>
        </w:rPr>
        <w:br/>
      </w:r>
      <w:r>
        <w:rPr>
          <w:rFonts w:hint="eastAsia"/>
        </w:rPr>
        <w:t>　　第一节 中国心血管药物市场需求情况分析</w:t>
      </w:r>
      <w:r>
        <w:rPr>
          <w:rFonts w:hint="eastAsia"/>
        </w:rPr>
        <w:br/>
      </w:r>
      <w:r>
        <w:rPr>
          <w:rFonts w:hint="eastAsia"/>
        </w:rPr>
        <w:t>　　第二节 酒石酸美托洛尔缓释片行业发展状况分析</w:t>
      </w:r>
      <w:r>
        <w:rPr>
          <w:rFonts w:hint="eastAsia"/>
        </w:rPr>
        <w:br/>
      </w:r>
      <w:r>
        <w:rPr>
          <w:rFonts w:hint="eastAsia"/>
        </w:rPr>
        <w:t>　　　　一、酒石酸美托洛尔缓释片行业发展现状概况</w:t>
      </w:r>
      <w:r>
        <w:rPr>
          <w:rFonts w:hint="eastAsia"/>
        </w:rPr>
        <w:br/>
      </w:r>
      <w:r>
        <w:rPr>
          <w:rFonts w:hint="eastAsia"/>
        </w:rPr>
        <w:t>　　　　二、酒石酸美托洛尔缓释片行业生产企业现状</w:t>
      </w:r>
      <w:r>
        <w:rPr>
          <w:rFonts w:hint="eastAsia"/>
        </w:rPr>
        <w:br/>
      </w:r>
      <w:r>
        <w:rPr>
          <w:rFonts w:hint="eastAsia"/>
        </w:rPr>
        <w:t>　　　　三、酒石酸美托洛尔缓释片行业产量情况分析</w:t>
      </w:r>
      <w:r>
        <w:rPr>
          <w:rFonts w:hint="eastAsia"/>
        </w:rPr>
        <w:br/>
      </w:r>
      <w:r>
        <w:rPr>
          <w:rFonts w:hint="eastAsia"/>
        </w:rPr>
        <w:t>　　第三节 酒石酸美托洛尔缓释片行业运营状况分析</w:t>
      </w:r>
      <w:r>
        <w:rPr>
          <w:rFonts w:hint="eastAsia"/>
        </w:rPr>
        <w:br/>
      </w:r>
      <w:r>
        <w:rPr>
          <w:rFonts w:hint="eastAsia"/>
        </w:rPr>
        <w:t>　　　　一、酒石酸美托洛尔缓释片行业市场需求现状</w:t>
      </w:r>
      <w:r>
        <w:rPr>
          <w:rFonts w:hint="eastAsia"/>
        </w:rPr>
        <w:br/>
      </w:r>
      <w:r>
        <w:rPr>
          <w:rFonts w:hint="eastAsia"/>
        </w:rPr>
        <w:t>　　　　二、酒石酸美托洛尔缓释片行业市场规模分析</w:t>
      </w:r>
      <w:r>
        <w:rPr>
          <w:rFonts w:hint="eastAsia"/>
        </w:rPr>
        <w:br/>
      </w:r>
      <w:r>
        <w:rPr>
          <w:rFonts w:hint="eastAsia"/>
        </w:rPr>
        <w:t>　　　　三、酒石酸美托洛尔缓释片行业需求区域分布</w:t>
      </w:r>
      <w:r>
        <w:rPr>
          <w:rFonts w:hint="eastAsia"/>
        </w:rPr>
        <w:br/>
      </w:r>
      <w:r>
        <w:rPr>
          <w:rFonts w:hint="eastAsia"/>
        </w:rPr>
        <w:t>　　　　四、酒石酸美托洛尔缓释片行业盈利水平分析</w:t>
      </w:r>
      <w:r>
        <w:rPr>
          <w:rFonts w:hint="eastAsia"/>
        </w:rPr>
        <w:br/>
      </w:r>
      <w:r>
        <w:rPr>
          <w:rFonts w:hint="eastAsia"/>
        </w:rPr>
        <w:t>　　第三节 酒石酸美托洛尔缓释片市场价格及影响因素</w:t>
      </w:r>
      <w:r>
        <w:rPr>
          <w:rFonts w:hint="eastAsia"/>
        </w:rPr>
        <w:br/>
      </w:r>
      <w:r>
        <w:rPr>
          <w:rFonts w:hint="eastAsia"/>
        </w:rPr>
        <w:br/>
      </w:r>
      <w:r>
        <w:rPr>
          <w:rFonts w:hint="eastAsia"/>
        </w:rPr>
        <w:t>第五章 中国酒石酸美托洛尔缓释片行业产业链分析</w:t>
      </w:r>
      <w:r>
        <w:rPr>
          <w:rFonts w:hint="eastAsia"/>
        </w:rPr>
        <w:br/>
      </w:r>
      <w:r>
        <w:rPr>
          <w:rFonts w:hint="eastAsia"/>
        </w:rPr>
        <w:t>　　第一节 酒石酸美托洛尔缓释片行业产业链概述</w:t>
      </w:r>
      <w:r>
        <w:rPr>
          <w:rFonts w:hint="eastAsia"/>
        </w:rPr>
        <w:br/>
      </w:r>
      <w:r>
        <w:rPr>
          <w:rFonts w:hint="eastAsia"/>
        </w:rPr>
        <w:t>　　第二节 酒石酸美托洛尔缓释片上游产业发展状况分析</w:t>
      </w:r>
      <w:r>
        <w:rPr>
          <w:rFonts w:hint="eastAsia"/>
        </w:rPr>
        <w:br/>
      </w:r>
      <w:r>
        <w:rPr>
          <w:rFonts w:hint="eastAsia"/>
        </w:rPr>
        <w:t>　　　　一、上游原料（中间体）分析</w:t>
      </w:r>
      <w:r>
        <w:rPr>
          <w:rFonts w:hint="eastAsia"/>
        </w:rPr>
        <w:br/>
      </w:r>
      <w:r>
        <w:rPr>
          <w:rFonts w:hint="eastAsia"/>
        </w:rPr>
        <w:t>　　　　二、原料（中间体）市场供应</w:t>
      </w:r>
      <w:r>
        <w:rPr>
          <w:rFonts w:hint="eastAsia"/>
        </w:rPr>
        <w:br/>
      </w:r>
      <w:r>
        <w:rPr>
          <w:rFonts w:hint="eastAsia"/>
        </w:rPr>
        <w:t>　　第三节 酒石酸美托洛尔缓释片下游应用需求市场分析</w:t>
      </w:r>
      <w:r>
        <w:rPr>
          <w:rFonts w:hint="eastAsia"/>
        </w:rPr>
        <w:br/>
      </w:r>
      <w:r>
        <w:rPr>
          <w:rFonts w:hint="eastAsia"/>
        </w:rPr>
        <w:t>　　　　一、下游领域对行业的影响</w:t>
      </w:r>
      <w:r>
        <w:rPr>
          <w:rFonts w:hint="eastAsia"/>
        </w:rPr>
        <w:br/>
      </w:r>
      <w:r>
        <w:rPr>
          <w:rFonts w:hint="eastAsia"/>
        </w:rPr>
        <w:t>　　　　二、心脑血管医院发展分析</w:t>
      </w:r>
      <w:r>
        <w:rPr>
          <w:rFonts w:hint="eastAsia"/>
        </w:rPr>
        <w:br/>
      </w:r>
      <w:r>
        <w:rPr>
          <w:rFonts w:hint="eastAsia"/>
        </w:rPr>
        <w:t>　　　　三、心血管疾病发病群体情况</w:t>
      </w:r>
      <w:r>
        <w:rPr>
          <w:rFonts w:hint="eastAsia"/>
        </w:rPr>
        <w:br/>
      </w:r>
      <w:r>
        <w:rPr>
          <w:rFonts w:hint="eastAsia"/>
        </w:rPr>
        <w:t>　　　　四、发病情况分析</w:t>
      </w:r>
      <w:r>
        <w:rPr>
          <w:rFonts w:hint="eastAsia"/>
        </w:rPr>
        <w:br/>
      </w:r>
      <w:r>
        <w:rPr>
          <w:rFonts w:hint="eastAsia"/>
        </w:rPr>
        <w:br/>
      </w:r>
      <w:r>
        <w:rPr>
          <w:rFonts w:hint="eastAsia"/>
        </w:rPr>
        <w:t>第六章 2019-2024年酒石酸美托洛尔缓释片进出口情况分析</w:t>
      </w:r>
      <w:r>
        <w:rPr>
          <w:rFonts w:hint="eastAsia"/>
        </w:rPr>
        <w:br/>
      </w:r>
      <w:r>
        <w:rPr>
          <w:rFonts w:hint="eastAsia"/>
        </w:rPr>
        <w:t>　　第一节 2019-2024年酒石酸美托洛尔缓释片进口情况分析</w:t>
      </w:r>
      <w:r>
        <w:rPr>
          <w:rFonts w:hint="eastAsia"/>
        </w:rPr>
        <w:br/>
      </w:r>
      <w:r>
        <w:rPr>
          <w:rFonts w:hint="eastAsia"/>
        </w:rPr>
        <w:t>　　　　一、酒石酸美托洛尔缓释片进口数量情况</w:t>
      </w:r>
      <w:r>
        <w:rPr>
          <w:rFonts w:hint="eastAsia"/>
        </w:rPr>
        <w:br/>
      </w:r>
      <w:r>
        <w:rPr>
          <w:rFonts w:hint="eastAsia"/>
        </w:rPr>
        <w:t>　　　　二、酒石酸美托洛尔缓释片进口金额情况</w:t>
      </w:r>
      <w:r>
        <w:rPr>
          <w:rFonts w:hint="eastAsia"/>
        </w:rPr>
        <w:br/>
      </w:r>
      <w:r>
        <w:rPr>
          <w:rFonts w:hint="eastAsia"/>
        </w:rPr>
        <w:t>　　　　三、酒石酸美托洛尔缓释片进口来源分析</w:t>
      </w:r>
      <w:r>
        <w:rPr>
          <w:rFonts w:hint="eastAsia"/>
        </w:rPr>
        <w:br/>
      </w:r>
      <w:r>
        <w:rPr>
          <w:rFonts w:hint="eastAsia"/>
        </w:rPr>
        <w:t>　　　　四、酒石酸美托洛尔缓释片进口均价分析</w:t>
      </w:r>
      <w:r>
        <w:rPr>
          <w:rFonts w:hint="eastAsia"/>
        </w:rPr>
        <w:br/>
      </w:r>
      <w:r>
        <w:rPr>
          <w:rFonts w:hint="eastAsia"/>
        </w:rPr>
        <w:t>　　第二节 2019-2024年酒石酸美托洛尔缓释片出口情况分析</w:t>
      </w:r>
      <w:r>
        <w:rPr>
          <w:rFonts w:hint="eastAsia"/>
        </w:rPr>
        <w:br/>
      </w:r>
      <w:r>
        <w:rPr>
          <w:rFonts w:hint="eastAsia"/>
        </w:rPr>
        <w:t>　　　　一、酒石酸美托洛尔缓释片出口数量情况</w:t>
      </w:r>
      <w:r>
        <w:rPr>
          <w:rFonts w:hint="eastAsia"/>
        </w:rPr>
        <w:br/>
      </w:r>
      <w:r>
        <w:rPr>
          <w:rFonts w:hint="eastAsia"/>
        </w:rPr>
        <w:t>　　　　二、酒石酸美托洛尔缓释片出口金额情况</w:t>
      </w:r>
      <w:r>
        <w:rPr>
          <w:rFonts w:hint="eastAsia"/>
        </w:rPr>
        <w:br/>
      </w:r>
      <w:r>
        <w:rPr>
          <w:rFonts w:hint="eastAsia"/>
        </w:rPr>
        <w:t>　　　　三、酒石酸美托洛尔缓释片出口流向分析</w:t>
      </w:r>
      <w:r>
        <w:rPr>
          <w:rFonts w:hint="eastAsia"/>
        </w:rPr>
        <w:br/>
      </w:r>
      <w:r>
        <w:rPr>
          <w:rFonts w:hint="eastAsia"/>
        </w:rPr>
        <w:t>　　　　四、酒石酸美托洛尔缓释片出口均价分析</w:t>
      </w:r>
      <w:r>
        <w:rPr>
          <w:rFonts w:hint="eastAsia"/>
        </w:rPr>
        <w:br/>
      </w:r>
      <w:r>
        <w:rPr>
          <w:rFonts w:hint="eastAsia"/>
        </w:rPr>
        <w:br/>
      </w:r>
      <w:r>
        <w:rPr>
          <w:rFonts w:hint="eastAsia"/>
        </w:rPr>
        <w:t>第七章 酒石酸美托洛尔缓释片行业市场竞争策略分析</w:t>
      </w:r>
      <w:r>
        <w:rPr>
          <w:rFonts w:hint="eastAsia"/>
        </w:rPr>
        <w:br/>
      </w:r>
      <w:r>
        <w:rPr>
          <w:rFonts w:hint="eastAsia"/>
        </w:rPr>
        <w:t>　　第一节 酒石酸美托洛尔缓释片行业竞争结构分析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中国酒石酸美托洛尔缓释片行业竞争格局综述</w:t>
      </w:r>
      <w:r>
        <w:rPr>
          <w:rFonts w:hint="eastAsia"/>
        </w:rPr>
        <w:br/>
      </w:r>
      <w:r>
        <w:rPr>
          <w:rFonts w:hint="eastAsia"/>
        </w:rPr>
        <w:t>　　　　一、酒石酸美托洛尔缓释片行业竞争概况</w:t>
      </w:r>
      <w:r>
        <w:rPr>
          <w:rFonts w:hint="eastAsia"/>
        </w:rPr>
        <w:br/>
      </w:r>
      <w:r>
        <w:rPr>
          <w:rFonts w:hint="eastAsia"/>
        </w:rPr>
        <w:t>　　　　二、酒石酸美托洛尔缓释片行业企业竞争分析</w:t>
      </w:r>
      <w:r>
        <w:rPr>
          <w:rFonts w:hint="eastAsia"/>
        </w:rPr>
        <w:br/>
      </w:r>
      <w:r>
        <w:rPr>
          <w:rFonts w:hint="eastAsia"/>
        </w:rPr>
        <w:t>　　　　三、酒石酸美托洛尔缓释片行业竞争趋势分析</w:t>
      </w:r>
      <w:r>
        <w:rPr>
          <w:rFonts w:hint="eastAsia"/>
        </w:rPr>
        <w:br/>
      </w:r>
      <w:r>
        <w:rPr>
          <w:rFonts w:hint="eastAsia"/>
        </w:rPr>
        <w:t>　　第三节 酒石酸美托洛尔缓释片企业竞争策略分析</w:t>
      </w:r>
      <w:r>
        <w:rPr>
          <w:rFonts w:hint="eastAsia"/>
        </w:rPr>
        <w:br/>
      </w:r>
      <w:r>
        <w:rPr>
          <w:rFonts w:hint="eastAsia"/>
        </w:rPr>
        <w:t>　　　　一、影响酒石酸美托洛尔缓释片企业核心竞争力的因素</w:t>
      </w:r>
      <w:r>
        <w:rPr>
          <w:rFonts w:hint="eastAsia"/>
        </w:rPr>
        <w:br/>
      </w:r>
      <w:r>
        <w:rPr>
          <w:rFonts w:hint="eastAsia"/>
        </w:rPr>
        <w:t>　　　　二、提高酒石酸美托洛尔缓释片企业竞争力的策略</w:t>
      </w:r>
      <w:r>
        <w:rPr>
          <w:rFonts w:hint="eastAsia"/>
        </w:rPr>
        <w:br/>
      </w:r>
      <w:r>
        <w:rPr>
          <w:rFonts w:hint="eastAsia"/>
        </w:rPr>
        <w:br/>
      </w:r>
      <w:r>
        <w:rPr>
          <w:rFonts w:hint="eastAsia"/>
        </w:rPr>
        <w:t>第八章 酒石酸美托洛尔缓释片生产厂商竞争力分析</w:t>
      </w:r>
      <w:r>
        <w:rPr>
          <w:rFonts w:hint="eastAsia"/>
        </w:rPr>
        <w:br/>
      </w:r>
      <w:r>
        <w:rPr>
          <w:rFonts w:hint="eastAsia"/>
        </w:rPr>
        <w:t>　　第一节 西南药业股份有限公司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四川省瑞康制药有限公司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第三节 山东仁和堂药业有限公司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第四节 苏州俞氏药业有限公司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其他企业</w:t>
      </w:r>
      <w:r>
        <w:rPr>
          <w:rFonts w:hint="eastAsia"/>
        </w:rPr>
        <w:br/>
      </w:r>
      <w:r>
        <w:rPr>
          <w:rFonts w:hint="eastAsia"/>
        </w:rPr>
        <w:t>　　　　一、安徽万森制药有限公司</w:t>
      </w:r>
      <w:r>
        <w:rPr>
          <w:rFonts w:hint="eastAsia"/>
        </w:rPr>
        <w:br/>
      </w:r>
      <w:r>
        <w:rPr>
          <w:rFonts w:hint="eastAsia"/>
        </w:rPr>
        <w:t>　　　　二、安徽济人药业有限公司</w:t>
      </w:r>
      <w:r>
        <w:rPr>
          <w:rFonts w:hint="eastAsia"/>
        </w:rPr>
        <w:br/>
      </w:r>
      <w:r>
        <w:rPr>
          <w:rFonts w:hint="eastAsia"/>
        </w:rPr>
        <w:t>　　　　三、江苏晨牌药业集团股份有限公司</w:t>
      </w:r>
      <w:r>
        <w:rPr>
          <w:rFonts w:hint="eastAsia"/>
        </w:rPr>
        <w:br/>
      </w:r>
      <w:r>
        <w:rPr>
          <w:rFonts w:hint="eastAsia"/>
        </w:rPr>
        <w:t>　　　　四、江西南昌济生制药厂</w:t>
      </w:r>
      <w:r>
        <w:rPr>
          <w:rFonts w:hint="eastAsia"/>
        </w:rPr>
        <w:br/>
      </w:r>
      <w:r>
        <w:rPr>
          <w:rFonts w:hint="eastAsia"/>
        </w:rPr>
        <w:br/>
      </w:r>
      <w:r>
        <w:rPr>
          <w:rFonts w:hint="eastAsia"/>
        </w:rPr>
        <w:t>第九章 2024-2030年中国酒石酸美托洛尔缓释片行业发展趋势与前景分析</w:t>
      </w:r>
      <w:r>
        <w:rPr>
          <w:rFonts w:hint="eastAsia"/>
        </w:rPr>
        <w:br/>
      </w:r>
      <w:r>
        <w:rPr>
          <w:rFonts w:hint="eastAsia"/>
        </w:rPr>
        <w:t>　　第一节 2024-2030年中国酒石酸美托洛尔缓释片行业投资前景分析</w:t>
      </w:r>
      <w:r>
        <w:rPr>
          <w:rFonts w:hint="eastAsia"/>
        </w:rPr>
        <w:br/>
      </w:r>
      <w:r>
        <w:rPr>
          <w:rFonts w:hint="eastAsia"/>
        </w:rPr>
        <w:t>　　　　一、中国医药行业未来发展趋势展望</w:t>
      </w:r>
      <w:r>
        <w:rPr>
          <w:rFonts w:hint="eastAsia"/>
        </w:rPr>
        <w:br/>
      </w:r>
      <w:r>
        <w:rPr>
          <w:rFonts w:hint="eastAsia"/>
        </w:rPr>
        <w:t>　　　　二、酒石酸美托洛尔缓释片行业驱动力</w:t>
      </w:r>
      <w:r>
        <w:rPr>
          <w:rFonts w:hint="eastAsia"/>
        </w:rPr>
        <w:br/>
      </w:r>
      <w:r>
        <w:rPr>
          <w:rFonts w:hint="eastAsia"/>
        </w:rPr>
        <w:t>　　　　三、酒石酸美托洛尔缓释片市场前景分析</w:t>
      </w:r>
      <w:r>
        <w:rPr>
          <w:rFonts w:hint="eastAsia"/>
        </w:rPr>
        <w:br/>
      </w:r>
      <w:r>
        <w:rPr>
          <w:rFonts w:hint="eastAsia"/>
        </w:rPr>
        <w:t>　　　　四、酒石酸美托洛尔缓释片市场规模预测</w:t>
      </w:r>
      <w:r>
        <w:rPr>
          <w:rFonts w:hint="eastAsia"/>
        </w:rPr>
        <w:br/>
      </w:r>
      <w:r>
        <w:rPr>
          <w:rFonts w:hint="eastAsia"/>
        </w:rPr>
        <w:t>　　第二节 2024-2030年中国酒石酸美托洛尔缓释片行业投资风险分析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2024-2030年酒石酸美托洛尔缓释片行业投资策略及建议</w:t>
      </w:r>
      <w:r>
        <w:rPr>
          <w:rFonts w:hint="eastAsia"/>
        </w:rPr>
        <w:br/>
      </w:r>
      <w:r>
        <w:rPr>
          <w:rFonts w:hint="eastAsia"/>
        </w:rPr>
        <w:br/>
      </w:r>
      <w:r>
        <w:rPr>
          <w:rFonts w:hint="eastAsia"/>
        </w:rPr>
        <w:t>第十章 酒石酸美托洛尔缓释片企业投资战略与客户策略分析</w:t>
      </w:r>
      <w:r>
        <w:rPr>
          <w:rFonts w:hint="eastAsia"/>
        </w:rPr>
        <w:br/>
      </w:r>
      <w:r>
        <w:rPr>
          <w:rFonts w:hint="eastAsia"/>
        </w:rPr>
        <w:t>　　第一节 酒石酸美托洛尔缓释片生产企业发展战略规划背景意义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酒石酸美托洛尔缓释片生产企业发展战略规划的制定原则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酒石酸美托洛尔缓释片生产企业战略规划制定依据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中-智-林-－酒石酸美托洛尔缓释片生产企业战略规划策略分析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不同终端市场介绍</w:t>
      </w:r>
      <w:r>
        <w:rPr>
          <w:rFonts w:hint="eastAsia"/>
        </w:rPr>
        <w:br/>
      </w:r>
      <w:r>
        <w:rPr>
          <w:rFonts w:hint="eastAsia"/>
        </w:rPr>
        <w:t>　　图表 2 2019-2024年国内生产总值构成及增长速度统计</w:t>
      </w:r>
      <w:r>
        <w:rPr>
          <w:rFonts w:hint="eastAsia"/>
        </w:rPr>
        <w:br/>
      </w:r>
      <w:r>
        <w:rPr>
          <w:rFonts w:hint="eastAsia"/>
        </w:rPr>
        <w:t>　　图表 3 2019-2024年中国国内生产总值及增长变化趋势图</w:t>
      </w:r>
      <w:r>
        <w:rPr>
          <w:rFonts w:hint="eastAsia"/>
        </w:rPr>
        <w:br/>
      </w:r>
      <w:r>
        <w:rPr>
          <w:rFonts w:hint="eastAsia"/>
        </w:rPr>
        <w:t>　　图表 4 2024年规模以上工业增加值及增长速度趋势图</w:t>
      </w:r>
      <w:r>
        <w:rPr>
          <w:rFonts w:hint="eastAsia"/>
        </w:rPr>
        <w:br/>
      </w:r>
      <w:r>
        <w:rPr>
          <w:rFonts w:hint="eastAsia"/>
        </w:rPr>
        <w:t>　　图表 5 2019-2024年中国全社会固定资产投资增长趋势图</w:t>
      </w:r>
      <w:r>
        <w:rPr>
          <w:rFonts w:hint="eastAsia"/>
        </w:rPr>
        <w:br/>
      </w:r>
      <w:r>
        <w:rPr>
          <w:rFonts w:hint="eastAsia"/>
        </w:rPr>
        <w:t>　　图表 6 2019-2024年中国社会消费品零售总额及增长速度趋势图</w:t>
      </w:r>
      <w:r>
        <w:rPr>
          <w:rFonts w:hint="eastAsia"/>
        </w:rPr>
        <w:br/>
      </w:r>
      <w:r>
        <w:rPr>
          <w:rFonts w:hint="eastAsia"/>
        </w:rPr>
        <w:t>　　图表 7 2019-2024年城镇居民人均可支配收入及增长趋势图</w:t>
      </w:r>
      <w:r>
        <w:rPr>
          <w:rFonts w:hint="eastAsia"/>
        </w:rPr>
        <w:br/>
      </w:r>
      <w:r>
        <w:rPr>
          <w:rFonts w:hint="eastAsia"/>
        </w:rPr>
        <w:t>　　图表 8 2024年中国居民消费价格月度变化趋势图</w:t>
      </w:r>
      <w:r>
        <w:rPr>
          <w:rFonts w:hint="eastAsia"/>
        </w:rPr>
        <w:br/>
      </w:r>
      <w:r>
        <w:rPr>
          <w:rFonts w:hint="eastAsia"/>
        </w:rPr>
        <w:t>　　图表 9 2019-2024年中国进出口总额增长趋势图</w:t>
      </w:r>
      <w:r>
        <w:rPr>
          <w:rFonts w:hint="eastAsia"/>
        </w:rPr>
        <w:br/>
      </w:r>
      <w:r>
        <w:rPr>
          <w:rFonts w:hint="eastAsia"/>
        </w:rPr>
        <w:t>　　图表 10 医药行业监督管理部门及其监管职能</w:t>
      </w:r>
      <w:r>
        <w:rPr>
          <w:rFonts w:hint="eastAsia"/>
        </w:rPr>
        <w:br/>
      </w:r>
      <w:r>
        <w:rPr>
          <w:rFonts w:hint="eastAsia"/>
        </w:rPr>
        <w:t>　　图表 11 2019-2024年基本药物制度主要政策</w:t>
      </w:r>
      <w:r>
        <w:rPr>
          <w:rFonts w:hint="eastAsia"/>
        </w:rPr>
        <w:br/>
      </w:r>
      <w:r>
        <w:rPr>
          <w:rFonts w:hint="eastAsia"/>
        </w:rPr>
        <w:t>　　图表 12 2019-2024年中国医药制造行业经济指标统计</w:t>
      </w:r>
      <w:r>
        <w:rPr>
          <w:rFonts w:hint="eastAsia"/>
        </w:rPr>
        <w:br/>
      </w:r>
      <w:r>
        <w:rPr>
          <w:rFonts w:hint="eastAsia"/>
        </w:rPr>
        <w:t>　　图表 13 2019-2024年医药行业固定资产投资及占比情况</w:t>
      </w:r>
      <w:r>
        <w:rPr>
          <w:rFonts w:hint="eastAsia"/>
        </w:rPr>
        <w:br/>
      </w:r>
      <w:r>
        <w:rPr>
          <w:rFonts w:hint="eastAsia"/>
        </w:rPr>
        <w:t>　　图表 14 2019-2024年化学药品原药产量情况</w:t>
      </w:r>
      <w:r>
        <w:rPr>
          <w:rFonts w:hint="eastAsia"/>
        </w:rPr>
        <w:br/>
      </w:r>
      <w:r>
        <w:rPr>
          <w:rFonts w:hint="eastAsia"/>
        </w:rPr>
        <w:t>　　图表 15 2019-2024年中成药产量情况</w:t>
      </w:r>
      <w:r>
        <w:rPr>
          <w:rFonts w:hint="eastAsia"/>
        </w:rPr>
        <w:br/>
      </w:r>
      <w:r>
        <w:rPr>
          <w:rFonts w:hint="eastAsia"/>
        </w:rPr>
        <w:t>　　图表 16 2019-2024年中西药品零售额情况</w:t>
      </w:r>
      <w:r>
        <w:rPr>
          <w:rFonts w:hint="eastAsia"/>
        </w:rPr>
        <w:br/>
      </w:r>
      <w:r>
        <w:rPr>
          <w:rFonts w:hint="eastAsia"/>
        </w:rPr>
        <w:t>　　图表 17 2019-2024年医药行业生产与消费价格指数情况</w:t>
      </w:r>
      <w:r>
        <w:rPr>
          <w:rFonts w:hint="eastAsia"/>
        </w:rPr>
        <w:br/>
      </w:r>
      <w:r>
        <w:rPr>
          <w:rFonts w:hint="eastAsia"/>
        </w:rPr>
        <w:t>　　图表 18 2019-2024年医疗保健和个人用品价格指数情况</w:t>
      </w:r>
      <w:r>
        <w:rPr>
          <w:rFonts w:hint="eastAsia"/>
        </w:rPr>
        <w:br/>
      </w:r>
      <w:r>
        <w:rPr>
          <w:rFonts w:hint="eastAsia"/>
        </w:rPr>
        <w:t>　　图表 19 2019-2024年中西药品及医疗保健用品零售价格指数情况</w:t>
      </w:r>
      <w:r>
        <w:rPr>
          <w:rFonts w:hint="eastAsia"/>
        </w:rPr>
        <w:br/>
      </w:r>
      <w:r>
        <w:rPr>
          <w:rFonts w:hint="eastAsia"/>
        </w:rPr>
        <w:t>　　图表 20 2024年中国化学药品制剂行业经济指标统计</w:t>
      </w:r>
      <w:r>
        <w:rPr>
          <w:rFonts w:hint="eastAsia"/>
        </w:rPr>
        <w:br/>
      </w:r>
      <w:r>
        <w:rPr>
          <w:rFonts w:hint="eastAsia"/>
        </w:rPr>
        <w:t>　　……</w:t>
      </w:r>
      <w:r>
        <w:rPr>
          <w:rFonts w:hint="eastAsia"/>
        </w:rPr>
        <w:br/>
      </w:r>
      <w:r>
        <w:rPr>
          <w:rFonts w:hint="eastAsia"/>
        </w:rPr>
        <w:t>　　图表 23 2019-2024年中国化学药品制剂企业数量变化趋势图</w:t>
      </w:r>
      <w:r>
        <w:rPr>
          <w:rFonts w:hint="eastAsia"/>
        </w:rPr>
        <w:br/>
      </w:r>
      <w:r>
        <w:rPr>
          <w:rFonts w:hint="eastAsia"/>
        </w:rPr>
        <w:t>　　图表 24 2024年中国各省区化学药品制剂企业数量比较</w:t>
      </w:r>
      <w:r>
        <w:rPr>
          <w:rFonts w:hint="eastAsia"/>
        </w:rPr>
        <w:br/>
      </w:r>
      <w:r>
        <w:rPr>
          <w:rFonts w:hint="eastAsia"/>
        </w:rPr>
        <w:t>　　图表 25 2019-2024年中国化学药品制剂行业资产总额统计</w:t>
      </w:r>
      <w:r>
        <w:rPr>
          <w:rFonts w:hint="eastAsia"/>
        </w:rPr>
        <w:br/>
      </w:r>
      <w:r>
        <w:rPr>
          <w:rFonts w:hint="eastAsia"/>
        </w:rPr>
        <w:t>　　图表 26 2019-2024年中国化学药品制剂行业资产变化趋势图</w:t>
      </w:r>
      <w:r>
        <w:rPr>
          <w:rFonts w:hint="eastAsia"/>
        </w:rPr>
        <w:br/>
      </w:r>
      <w:r>
        <w:rPr>
          <w:rFonts w:hint="eastAsia"/>
        </w:rPr>
        <w:t>　　图表 27 2024年中国各省区化学药品制剂行业资产比较</w:t>
      </w:r>
      <w:r>
        <w:rPr>
          <w:rFonts w:hint="eastAsia"/>
        </w:rPr>
        <w:br/>
      </w:r>
      <w:r>
        <w:rPr>
          <w:rFonts w:hint="eastAsia"/>
        </w:rPr>
        <w:t>　　图表 28 2019-2024年中国化学药品制剂行业销售收入统计</w:t>
      </w:r>
      <w:r>
        <w:rPr>
          <w:rFonts w:hint="eastAsia"/>
        </w:rPr>
        <w:br/>
      </w:r>
      <w:r>
        <w:rPr>
          <w:rFonts w:hint="eastAsia"/>
        </w:rPr>
        <w:t>　　图表 29 2019-2024年中国化学药品制剂行业销售收入变化趋势图</w:t>
      </w:r>
      <w:r>
        <w:rPr>
          <w:rFonts w:hint="eastAsia"/>
        </w:rPr>
        <w:br/>
      </w:r>
      <w:r>
        <w:rPr>
          <w:rFonts w:hint="eastAsia"/>
        </w:rPr>
        <w:t>　　图表 30 2024年中国各省区化学药品制剂行业销售收入比较</w:t>
      </w:r>
      <w:r>
        <w:rPr>
          <w:rFonts w:hint="eastAsia"/>
        </w:rPr>
        <w:br/>
      </w:r>
      <w:r>
        <w:rPr>
          <w:rFonts w:hint="eastAsia"/>
        </w:rPr>
        <w:t>　　图表 31 2019-2024年中国化学药品制剂行业利润总额统计</w:t>
      </w:r>
      <w:r>
        <w:rPr>
          <w:rFonts w:hint="eastAsia"/>
        </w:rPr>
        <w:br/>
      </w:r>
      <w:r>
        <w:rPr>
          <w:rFonts w:hint="eastAsia"/>
        </w:rPr>
        <w:t>　　图表 32 2019-2024年中国化学药品制剂行业利润变化趋势图</w:t>
      </w:r>
      <w:r>
        <w:rPr>
          <w:rFonts w:hint="eastAsia"/>
        </w:rPr>
        <w:br/>
      </w:r>
      <w:r>
        <w:rPr>
          <w:rFonts w:hint="eastAsia"/>
        </w:rPr>
        <w:t>　　图表 33 2024年中国各省区化学药品制剂行业利润总额比较</w:t>
      </w:r>
      <w:r>
        <w:rPr>
          <w:rFonts w:hint="eastAsia"/>
        </w:rPr>
        <w:br/>
      </w:r>
      <w:r>
        <w:rPr>
          <w:rFonts w:hint="eastAsia"/>
        </w:rPr>
        <w:t>　　图表 34 2019-2024年中国化学药品制剂行业成本费用利润率情况</w:t>
      </w:r>
      <w:r>
        <w:rPr>
          <w:rFonts w:hint="eastAsia"/>
        </w:rPr>
        <w:br/>
      </w:r>
      <w:r>
        <w:rPr>
          <w:rFonts w:hint="eastAsia"/>
        </w:rPr>
        <w:t>　　图表 35 2019-2024年中国化学药品制剂行业销售利润率情况</w:t>
      </w:r>
      <w:r>
        <w:rPr>
          <w:rFonts w:hint="eastAsia"/>
        </w:rPr>
        <w:br/>
      </w:r>
      <w:r>
        <w:rPr>
          <w:rFonts w:hint="eastAsia"/>
        </w:rPr>
        <w:t>　　图表 36 2019-2024年中国化学药品制剂行业总资产利润率情况</w:t>
      </w:r>
      <w:r>
        <w:rPr>
          <w:rFonts w:hint="eastAsia"/>
        </w:rPr>
        <w:br/>
      </w:r>
      <w:r>
        <w:rPr>
          <w:rFonts w:hint="eastAsia"/>
        </w:rPr>
        <w:t>　　图表 37 2019-2024年中国化学药品制剂行业毛利率情况</w:t>
      </w:r>
      <w:r>
        <w:rPr>
          <w:rFonts w:hint="eastAsia"/>
        </w:rPr>
        <w:br/>
      </w:r>
      <w:r>
        <w:rPr>
          <w:rFonts w:hint="eastAsia"/>
        </w:rPr>
        <w:t>　　图表 38 2019-2024年中国化学药品制剂行业应收账款周转率情况</w:t>
      </w:r>
      <w:r>
        <w:rPr>
          <w:rFonts w:hint="eastAsia"/>
        </w:rPr>
        <w:br/>
      </w:r>
      <w:r>
        <w:rPr>
          <w:rFonts w:hint="eastAsia"/>
        </w:rPr>
        <w:t>　　图表 39 2019-2024年中国化学药品制剂行业流动资产周转率情况</w:t>
      </w:r>
      <w:r>
        <w:rPr>
          <w:rFonts w:hint="eastAsia"/>
        </w:rPr>
        <w:br/>
      </w:r>
      <w:r>
        <w:rPr>
          <w:rFonts w:hint="eastAsia"/>
        </w:rPr>
        <w:t>　　图表 40 2019-2024年中国化学药品制剂行业总资产周转率情况</w:t>
      </w:r>
      <w:r>
        <w:rPr>
          <w:rFonts w:hint="eastAsia"/>
        </w:rPr>
        <w:br/>
      </w:r>
      <w:r>
        <w:rPr>
          <w:rFonts w:hint="eastAsia"/>
        </w:rPr>
        <w:t>　　图表 41 2019-2024年中国化学药品制剂行业资产负债率情况</w:t>
      </w:r>
      <w:r>
        <w:rPr>
          <w:rFonts w:hint="eastAsia"/>
        </w:rPr>
        <w:br/>
      </w:r>
      <w:r>
        <w:rPr>
          <w:rFonts w:hint="eastAsia"/>
        </w:rPr>
        <w:t>　　图表 42 2019-2024年中国化学药品制剂行业销售成本统计</w:t>
      </w:r>
      <w:r>
        <w:rPr>
          <w:rFonts w:hint="eastAsia"/>
        </w:rPr>
        <w:br/>
      </w:r>
      <w:r>
        <w:rPr>
          <w:rFonts w:hint="eastAsia"/>
        </w:rPr>
        <w:t>　　图表 43 2019-2024年中国化学药品制剂行业销售成本趋势图</w:t>
      </w:r>
      <w:r>
        <w:rPr>
          <w:rFonts w:hint="eastAsia"/>
        </w:rPr>
        <w:br/>
      </w:r>
      <w:r>
        <w:rPr>
          <w:rFonts w:hint="eastAsia"/>
        </w:rPr>
        <w:t>　　图表 44 2019-2024年中国化学药品制剂行业费用统计</w:t>
      </w:r>
      <w:r>
        <w:rPr>
          <w:rFonts w:hint="eastAsia"/>
        </w:rPr>
        <w:br/>
      </w:r>
      <w:r>
        <w:rPr>
          <w:rFonts w:hint="eastAsia"/>
        </w:rPr>
        <w:t>　　图表 45 2019-2024年中国化学药品制剂行业销售费用趋势图</w:t>
      </w:r>
      <w:r>
        <w:rPr>
          <w:rFonts w:hint="eastAsia"/>
        </w:rPr>
        <w:br/>
      </w:r>
      <w:r>
        <w:rPr>
          <w:rFonts w:hint="eastAsia"/>
        </w:rPr>
        <w:t>　　图表 46 2019-2024年中国化学药品制剂行业费用统计</w:t>
      </w:r>
      <w:r>
        <w:rPr>
          <w:rFonts w:hint="eastAsia"/>
        </w:rPr>
        <w:br/>
      </w:r>
      <w:r>
        <w:rPr>
          <w:rFonts w:hint="eastAsia"/>
        </w:rPr>
        <w:t>　　图表 47 2019-2024年中国化学药品制剂行业管理费用趋势图</w:t>
      </w:r>
      <w:r>
        <w:rPr>
          <w:rFonts w:hint="eastAsia"/>
        </w:rPr>
        <w:br/>
      </w:r>
      <w:r>
        <w:rPr>
          <w:rFonts w:hint="eastAsia"/>
        </w:rPr>
        <w:t>　　图表 48 2019-2024年中国化学药品制剂行业财务费用统计</w:t>
      </w:r>
      <w:r>
        <w:rPr>
          <w:rFonts w:hint="eastAsia"/>
        </w:rPr>
        <w:br/>
      </w:r>
      <w:r>
        <w:rPr>
          <w:rFonts w:hint="eastAsia"/>
        </w:rPr>
        <w:t>　　图表 49 2019-2024年中国化学药品制剂行业财务费用趋势图</w:t>
      </w:r>
      <w:r>
        <w:rPr>
          <w:rFonts w:hint="eastAsia"/>
        </w:rPr>
        <w:br/>
      </w:r>
      <w:r>
        <w:rPr>
          <w:rFonts w:hint="eastAsia"/>
        </w:rPr>
        <w:t>　　图表 50 2019-2024年中国化学药品原药产量统计</w:t>
      </w:r>
      <w:r>
        <w:rPr>
          <w:rFonts w:hint="eastAsia"/>
        </w:rPr>
        <w:br/>
      </w:r>
      <w:r>
        <w:rPr>
          <w:rFonts w:hint="eastAsia"/>
        </w:rPr>
        <w:t>　　图表 51 2024年中国化学药品原药产量分省区情况表</w:t>
      </w:r>
      <w:r>
        <w:rPr>
          <w:rFonts w:hint="eastAsia"/>
        </w:rPr>
        <w:br/>
      </w:r>
      <w:r>
        <w:rPr>
          <w:rFonts w:hint="eastAsia"/>
        </w:rPr>
        <w:t>　　图表 52 国内酒石酸美托洛尔缓释片生产企业情况</w:t>
      </w:r>
      <w:r>
        <w:rPr>
          <w:rFonts w:hint="eastAsia"/>
        </w:rPr>
        <w:br/>
      </w:r>
      <w:r>
        <w:rPr>
          <w:rFonts w:hint="eastAsia"/>
        </w:rPr>
        <w:t>　　图表 53 2019-2024年中国酒石酸美托洛尔缓释片产量变化趋势图</w:t>
      </w:r>
      <w:r>
        <w:rPr>
          <w:rFonts w:hint="eastAsia"/>
        </w:rPr>
        <w:br/>
      </w:r>
      <w:r>
        <w:rPr>
          <w:rFonts w:hint="eastAsia"/>
        </w:rPr>
        <w:t>　　图表 54 2024年中国酒石酸美托洛尔缓释片生产企业格局分布图</w:t>
      </w:r>
      <w:r>
        <w:rPr>
          <w:rFonts w:hint="eastAsia"/>
        </w:rPr>
        <w:br/>
      </w:r>
      <w:r>
        <w:rPr>
          <w:rFonts w:hint="eastAsia"/>
        </w:rPr>
        <w:t>　　图表 55 2019-2024年中国酒石酸美托洛尔缓释片市场规模变化趋势图</w:t>
      </w:r>
      <w:r>
        <w:rPr>
          <w:rFonts w:hint="eastAsia"/>
        </w:rPr>
        <w:br/>
      </w:r>
      <w:r>
        <w:rPr>
          <w:rFonts w:hint="eastAsia"/>
        </w:rPr>
        <w:t>　　图表 56 2024年中国酒石酸美托洛尔缓释片行业需求区域格局分布图</w:t>
      </w:r>
      <w:r>
        <w:rPr>
          <w:rFonts w:hint="eastAsia"/>
        </w:rPr>
        <w:br/>
      </w:r>
      <w:r>
        <w:rPr>
          <w:rFonts w:hint="eastAsia"/>
        </w:rPr>
        <w:t>　　图表 57 国内酒石酸美托洛尔缓释片生产企业情况</w:t>
      </w:r>
      <w:r>
        <w:rPr>
          <w:rFonts w:hint="eastAsia"/>
        </w:rPr>
        <w:br/>
      </w:r>
      <w:r>
        <w:rPr>
          <w:rFonts w:hint="eastAsia"/>
        </w:rPr>
        <w:t>　　图表 58 酒石酸美托洛尔缓释片行业产业链结构图</w:t>
      </w:r>
      <w:r>
        <w:rPr>
          <w:rFonts w:hint="eastAsia"/>
        </w:rPr>
        <w:br/>
      </w:r>
      <w:r>
        <w:rPr>
          <w:rFonts w:hint="eastAsia"/>
        </w:rPr>
        <w:t>　　图表 59 国内部分酒石酸美托洛尔缓释片原料（中间体）供应企业名单</w:t>
      </w:r>
      <w:r>
        <w:rPr>
          <w:rFonts w:hint="eastAsia"/>
        </w:rPr>
        <w:br/>
      </w:r>
      <w:r>
        <w:rPr>
          <w:rFonts w:hint="eastAsia"/>
        </w:rPr>
        <w:t>　　图表 60 2019-2024年中国医院数量情况统计</w:t>
      </w:r>
      <w:r>
        <w:rPr>
          <w:rFonts w:hint="eastAsia"/>
        </w:rPr>
        <w:br/>
      </w:r>
      <w:r>
        <w:rPr>
          <w:rFonts w:hint="eastAsia"/>
        </w:rPr>
        <w:t>　　图表 61 国内医院出院病人心血管疾病转归情况统计</w:t>
      </w:r>
      <w:r>
        <w:rPr>
          <w:rFonts w:hint="eastAsia"/>
        </w:rPr>
        <w:br/>
      </w:r>
      <w:r>
        <w:rPr>
          <w:rFonts w:hint="eastAsia"/>
        </w:rPr>
        <w:t>　　图表 62 中国居民心脑血管疾病两周患病率及慢---患病率情况统计</w:t>
      </w:r>
      <w:r>
        <w:rPr>
          <w:rFonts w:hint="eastAsia"/>
        </w:rPr>
        <w:br/>
      </w:r>
      <w:r>
        <w:rPr>
          <w:rFonts w:hint="eastAsia"/>
        </w:rPr>
        <w:t>　　图表 63 2019-2024年酒石酸美托洛尔缓释片及其他药品进口数量统计</w:t>
      </w:r>
      <w:r>
        <w:rPr>
          <w:rFonts w:hint="eastAsia"/>
        </w:rPr>
        <w:br/>
      </w:r>
      <w:r>
        <w:rPr>
          <w:rFonts w:hint="eastAsia"/>
        </w:rPr>
        <w:t>　　图表 64 2019-2024年酒石酸美托洛尔缓释片及其他药品进口金额统计</w:t>
      </w:r>
      <w:r>
        <w:rPr>
          <w:rFonts w:hint="eastAsia"/>
        </w:rPr>
        <w:br/>
      </w:r>
      <w:r>
        <w:rPr>
          <w:rFonts w:hint="eastAsia"/>
        </w:rPr>
        <w:t>　　图表 65 2024年中国酒石酸美托洛尔缓释片及其他药品进口来源地情况</w:t>
      </w:r>
      <w:r>
        <w:rPr>
          <w:rFonts w:hint="eastAsia"/>
        </w:rPr>
        <w:br/>
      </w:r>
      <w:r>
        <w:rPr>
          <w:rFonts w:hint="eastAsia"/>
        </w:rPr>
        <w:t>　　图表 66 2024年酒石酸美托洛尔缓释片及其他药品进口来源地情况</w:t>
      </w:r>
      <w:r>
        <w:rPr>
          <w:rFonts w:hint="eastAsia"/>
        </w:rPr>
        <w:br/>
      </w:r>
      <w:r>
        <w:rPr>
          <w:rFonts w:hint="eastAsia"/>
        </w:rPr>
        <w:t>　　图表 67 2024年酒石酸美托洛尔缓释片及其他药品进口来源地结构分布图</w:t>
      </w:r>
      <w:r>
        <w:rPr>
          <w:rFonts w:hint="eastAsia"/>
        </w:rPr>
        <w:br/>
      </w:r>
      <w:r>
        <w:rPr>
          <w:rFonts w:hint="eastAsia"/>
        </w:rPr>
        <w:t>　　图表 68 2019-2024年酒石酸美托洛尔缓释片及其他药品进口均价情况</w:t>
      </w:r>
      <w:r>
        <w:rPr>
          <w:rFonts w:hint="eastAsia"/>
        </w:rPr>
        <w:br/>
      </w:r>
      <w:r>
        <w:rPr>
          <w:rFonts w:hint="eastAsia"/>
        </w:rPr>
        <w:t>　　图表 69 2019-2024年酒石酸美托洛尔缓释片及其他药品出口数量统计</w:t>
      </w:r>
      <w:r>
        <w:rPr>
          <w:rFonts w:hint="eastAsia"/>
        </w:rPr>
        <w:br/>
      </w:r>
      <w:r>
        <w:rPr>
          <w:rFonts w:hint="eastAsia"/>
        </w:rPr>
        <w:t>　　图表 70 2019-2024年酒石酸美托洛尔缓释片及其他药品出口金额统计</w:t>
      </w:r>
      <w:r>
        <w:rPr>
          <w:rFonts w:hint="eastAsia"/>
        </w:rPr>
        <w:br/>
      </w:r>
      <w:r>
        <w:rPr>
          <w:rFonts w:hint="eastAsia"/>
        </w:rPr>
        <w:t>　　图表 71 2024年中国酒石酸美托洛尔缓释片及其他药品出口流向情况</w:t>
      </w:r>
      <w:r>
        <w:rPr>
          <w:rFonts w:hint="eastAsia"/>
        </w:rPr>
        <w:br/>
      </w:r>
      <w:r>
        <w:rPr>
          <w:rFonts w:hint="eastAsia"/>
        </w:rPr>
        <w:t>　　图表 72 2024年酒石酸美托洛尔缓释片及其他药品出口流向情况</w:t>
      </w:r>
      <w:r>
        <w:rPr>
          <w:rFonts w:hint="eastAsia"/>
        </w:rPr>
        <w:br/>
      </w:r>
      <w:r>
        <w:rPr>
          <w:rFonts w:hint="eastAsia"/>
        </w:rPr>
        <w:t>　　图表 73 2024年酒石酸美托洛尔缓释片及其他药品出口流向结构分布图</w:t>
      </w:r>
      <w:r>
        <w:rPr>
          <w:rFonts w:hint="eastAsia"/>
        </w:rPr>
        <w:br/>
      </w:r>
      <w:r>
        <w:rPr>
          <w:rFonts w:hint="eastAsia"/>
        </w:rPr>
        <w:t>　　图表 74 2019-2024年酒石酸美托洛尔缓释片及其他药品出口均价情况</w:t>
      </w:r>
      <w:r>
        <w:rPr>
          <w:rFonts w:hint="eastAsia"/>
        </w:rPr>
        <w:br/>
      </w:r>
      <w:r>
        <w:rPr>
          <w:rFonts w:hint="eastAsia"/>
        </w:rPr>
        <w:t>　　图表 75 西南药业股份有限公司酒石酸美托洛尔缓释片产量情况表</w:t>
      </w:r>
      <w:r>
        <w:rPr>
          <w:rFonts w:hint="eastAsia"/>
        </w:rPr>
        <w:br/>
      </w:r>
      <w:r>
        <w:rPr>
          <w:rFonts w:hint="eastAsia"/>
        </w:rPr>
        <w:t>　　图表 76 西南药业股份有限公司酒石酸美托洛尔缓释片图示</w:t>
      </w:r>
      <w:r>
        <w:rPr>
          <w:rFonts w:hint="eastAsia"/>
        </w:rPr>
        <w:br/>
      </w:r>
      <w:r>
        <w:rPr>
          <w:rFonts w:hint="eastAsia"/>
        </w:rPr>
        <w:t>　　图表 77 2024年西南药业股份有限公司分行业分产品情况表</w:t>
      </w:r>
      <w:r>
        <w:rPr>
          <w:rFonts w:hint="eastAsia"/>
        </w:rPr>
        <w:br/>
      </w:r>
      <w:r>
        <w:rPr>
          <w:rFonts w:hint="eastAsia"/>
        </w:rPr>
        <w:t>　　图表 78 2024年西南药业股份有限公司业务结构情况</w:t>
      </w:r>
      <w:r>
        <w:rPr>
          <w:rFonts w:hint="eastAsia"/>
        </w:rPr>
        <w:br/>
      </w:r>
      <w:r>
        <w:rPr>
          <w:rFonts w:hint="eastAsia"/>
        </w:rPr>
        <w:t>　　图表 79 2024年西南药业股份有限公司分地区情况表</w:t>
      </w:r>
      <w:r>
        <w:rPr>
          <w:rFonts w:hint="eastAsia"/>
        </w:rPr>
        <w:br/>
      </w:r>
      <w:r>
        <w:rPr>
          <w:rFonts w:hint="eastAsia"/>
        </w:rPr>
        <w:t>　　图表 80 2019-2024年西南药业股份有限公司收入统计</w:t>
      </w:r>
      <w:r>
        <w:rPr>
          <w:rFonts w:hint="eastAsia"/>
        </w:rPr>
        <w:br/>
      </w:r>
      <w:r>
        <w:rPr>
          <w:rFonts w:hint="eastAsia"/>
        </w:rPr>
        <w:t>　　图表 81 山东仁和药业有限公司酒石酸美托洛尔缓释片产量情况表</w:t>
      </w:r>
      <w:r>
        <w:rPr>
          <w:rFonts w:hint="eastAsia"/>
        </w:rPr>
        <w:br/>
      </w:r>
      <w:r>
        <w:rPr>
          <w:rFonts w:hint="eastAsia"/>
        </w:rPr>
        <w:t>　　图表 82 山东仁和堂药业有限公司产品图示</w:t>
      </w:r>
      <w:r>
        <w:rPr>
          <w:rFonts w:hint="eastAsia"/>
        </w:rPr>
        <w:br/>
      </w:r>
      <w:r>
        <w:rPr>
          <w:rFonts w:hint="eastAsia"/>
        </w:rPr>
        <w:t>　　图表 83 2024年山东仁和堂药业有限公司分行业分产品情况表</w:t>
      </w:r>
      <w:r>
        <w:rPr>
          <w:rFonts w:hint="eastAsia"/>
        </w:rPr>
        <w:br/>
      </w:r>
      <w:r>
        <w:rPr>
          <w:rFonts w:hint="eastAsia"/>
        </w:rPr>
        <w:t>　　图表 84 2024年山东仁和堂药业有限公司业务结构情况</w:t>
      </w:r>
      <w:r>
        <w:rPr>
          <w:rFonts w:hint="eastAsia"/>
        </w:rPr>
        <w:br/>
      </w:r>
      <w:r>
        <w:rPr>
          <w:rFonts w:hint="eastAsia"/>
        </w:rPr>
        <w:t>　　图表 85 2024年山东仁和堂药业有限公司分地区情况表</w:t>
      </w:r>
      <w:r>
        <w:rPr>
          <w:rFonts w:hint="eastAsia"/>
        </w:rPr>
        <w:br/>
      </w:r>
      <w:r>
        <w:rPr>
          <w:rFonts w:hint="eastAsia"/>
        </w:rPr>
        <w:t>　　图表 86 2019-2024年山东仁和堂药业有限公司收入统计</w:t>
      </w:r>
      <w:r>
        <w:rPr>
          <w:rFonts w:hint="eastAsia"/>
        </w:rPr>
        <w:br/>
      </w:r>
      <w:r>
        <w:rPr>
          <w:rFonts w:hint="eastAsia"/>
        </w:rPr>
        <w:t>　　图表 87 山东仁和堂药业有限公司公司全国营销网络分布图</w:t>
      </w:r>
      <w:r>
        <w:rPr>
          <w:rFonts w:hint="eastAsia"/>
        </w:rPr>
        <w:br/>
      </w:r>
      <w:r>
        <w:rPr>
          <w:rFonts w:hint="eastAsia"/>
        </w:rPr>
        <w:t>　　图表 88 四川省瑞康制药有限公司酒石酸美托洛尔缓释片产量情况表</w:t>
      </w:r>
      <w:r>
        <w:rPr>
          <w:rFonts w:hint="eastAsia"/>
        </w:rPr>
        <w:br/>
      </w:r>
      <w:r>
        <w:rPr>
          <w:rFonts w:hint="eastAsia"/>
        </w:rPr>
        <w:t>　　图表 89 四川省瑞康制药有限公司酒石酸美托洛尔缓释片图示</w:t>
      </w:r>
      <w:r>
        <w:rPr>
          <w:rFonts w:hint="eastAsia"/>
        </w:rPr>
        <w:br/>
      </w:r>
      <w:r>
        <w:rPr>
          <w:rFonts w:hint="eastAsia"/>
        </w:rPr>
        <w:t>　　图表 90 四川省瑞康制药有限公司全国营销网络分布图</w:t>
      </w:r>
      <w:r>
        <w:rPr>
          <w:rFonts w:hint="eastAsia"/>
        </w:rPr>
        <w:br/>
      </w:r>
      <w:r>
        <w:rPr>
          <w:rFonts w:hint="eastAsia"/>
        </w:rPr>
        <w:t>　　图表 91 苏州俞氏药业有限公司酒石酸美托洛尔缓释片产量情况表</w:t>
      </w:r>
      <w:r>
        <w:rPr>
          <w:rFonts w:hint="eastAsia"/>
        </w:rPr>
        <w:br/>
      </w:r>
      <w:r>
        <w:rPr>
          <w:rFonts w:hint="eastAsia"/>
        </w:rPr>
        <w:t>　　图表 92 苏州俞氏药业有限公司酒石酸美托洛尔缓释片图示</w:t>
      </w:r>
      <w:r>
        <w:rPr>
          <w:rFonts w:hint="eastAsia"/>
        </w:rPr>
        <w:br/>
      </w:r>
      <w:r>
        <w:rPr>
          <w:rFonts w:hint="eastAsia"/>
        </w:rPr>
        <w:t>　　图表 93 苏州俞氏药业有限公司资产及收入统计</w:t>
      </w:r>
      <w:r>
        <w:rPr>
          <w:rFonts w:hint="eastAsia"/>
        </w:rPr>
        <w:br/>
      </w:r>
      <w:r>
        <w:rPr>
          <w:rFonts w:hint="eastAsia"/>
        </w:rPr>
        <w:t>　　图表 94 2024-2030年中国酒石酸美托洛尔缓释片市场规模预测趋势图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35acb69e24188" w:history="1">
        <w:r>
          <w:rPr>
            <w:rStyle w:val="Hyperlink"/>
          </w:rPr>
          <w:t>中国酒石酸美托洛尔缓释片市场现状调研与发展趋势分析报告（2024-2030年）</w:t>
        </w:r>
      </w:hyperlink>
      <w:r>
        <w:rPr>
          <w:color w:val="C00000"/>
        </w:rPr>
        <w:t>》，报告编号：</w:t>
      </w:r>
      <w:r>
        <w:rPr>
          <w:rFonts w:hint="eastAsia"/>
          <w:color w:val="C00000"/>
        </w:rPr>
        <w:t>1615A92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35acb69e24188" w:history="1">
        <w:r>
          <w:rPr>
            <w:rStyle w:val="Hyperlink"/>
          </w:rPr>
          <w:t>https://www.20087.com/M_QiTa/92/JiuShiSuanMeiTuoLuoErHuanShiPianDeXianZhuangHeFaZhanQuShi.html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ecedbcb24430b" w:history="1">
      <w:r>
        <w:rPr>
          <w:rStyle w:val="Hyperlink"/>
        </w:rPr>
        <w:t>中国酒石酸美托洛尔缓释片市场现状调研与发展趋势分析报告（2024-2030年）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JiuShiSuanMeiTuoLuoErHuanShiPianDeXianZhuangHeFaZhanQuShi.html" TargetMode="External" Id="R91535acb69e24188" /></Relationships>
</file>

<file path=word/_rels/header2.xml.rels>&#65279;<?xml version="1.0" encoding="utf-8"?><Relationships xmlns="http://schemas.openxmlformats.org/package/2006/relationships"><Relationship Type="http://schemas.openxmlformats.org/officeDocument/2006/relationships/hyperlink" Target="https://www.20087.com/M_QiTa/92/JiuShiSuanMeiTuoLuoErHuanShiPianDeXianZhuangHeFaZhanQuShi.html" TargetMode="External" Id="R670ecedbcb24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2024-07-08T01:07:00Z</dcterms:created>
  <dcterms:modified xsi:type="dcterms:W3CDTF">2024-07-08T02:07:00Z</dcterms:modified>
  <dc:subject>中国酒石酸美托洛尔缓释片市场现状调研与发展趋势分析报告（2024-2030年）</dc:subject>
  <dc:title>中国酒石酸美托洛尔缓释片市场现状调研与发展趋势分析报告（2024-2030年）</dc:title>
  <cp:keywords>中国酒石酸美托洛尔缓释片市场现状调研与发展趋势分析报告（2024-2030年）</cp:keywords>
  <dc:description>中国酒石酸美托洛尔缓释片市场现状调研与发展趋势分析报告（2024-2030年）</dc:description>
</cp:coreProperties>
</file>