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76ab993ab49af" w:history="1">
              <w:r>
                <w:rPr>
                  <w:rStyle w:val="Hyperlink"/>
                </w:rPr>
                <w:t>2026-2032年中国科研相机市场现状分析与前景趋势报告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76ab993ab49af" w:history="1">
              <w:r>
                <w:rPr>
                  <w:rStyle w:val="Hyperlink"/>
                </w:rPr>
                <w:t>2026-2032年中国科研相机市场现状分析与前景趋势报告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76ab993ab49af" w:history="1">
                <w:r>
                  <w:rPr>
                    <w:rStyle w:val="Hyperlink"/>
                  </w:rPr>
                  <w:t>https://www.20087.com/3/89/KeYanXiangJiHangYeQianJing.html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相机是生命科学、物理实验及天文观测中的高精度成像工具，采用sCMOS、EMCCD或InGaAs等传感器，强调高量子效率、低读出噪声、高帧率及全局快门功能，支持荧光显微、高速流体或弱光探测等严苛应用。主流产品提供深度冷却（-45℃以下）、硬件触发同步及开放SDK，便于与显微镜、光谱仪等设备集成。现代相机在提升像素均匀性、减少暗电流及支持大视野拼接方面持续进步。然而，在超快或超弱光场景中，信噪比与动态范围仍面临物理极限挑战；同时，专业软件生态碎片化增加用户学习成本。</w:t>
      </w:r>
      <w:r>
        <w:rPr>
          <w:rFonts w:hint="eastAsia"/>
        </w:rPr>
        <w:br/>
      </w:r>
      <w:r>
        <w:rPr>
          <w:rFonts w:hint="eastAsia"/>
        </w:rPr>
        <w:t>　　未来，科研相机将向计算成像、片上智能与多光谱融合方向演进。市场调研网指出，嵌入FPGA的相机可实现实时图像预处理（如去卷积、粒子追踪），减轻主机负担；而量子点增强型传感器将拓展至紫外-短波红外宽谱段。在AI for Science趋势下，相机将内置模型加速器，支持原位科学发现。此外，标准化数据格式（如OME-TIFF）将促进跨平台协作。长远看，科研相机不仅作为图像采集设备存在，更将成为下一代科学探索中连接物理现象、数据智能与开放科研基础设施的关键感知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576ab993ab49af" w:history="1">
        <w:r>
          <w:rPr>
            <w:rStyle w:val="Hyperlink"/>
          </w:rPr>
          <w:t>2026-2032年中国科研相机市场现状分析与前景趋势报告</w:t>
        </w:r>
      </w:hyperlink>
      <w:r>
        <w:rPr>
          <w:rFonts w:hint="eastAsia"/>
        </w:rPr>
        <w:t>》，2025年科研相机行业市场规模达 亿元，预计2032年市场规模将达 亿元，期间年均复合增长率（CAGR）达 %。报告通过对科研相机行业的全面调研，系统分析了科研相机市场规模、技术现状及未来发展方向，揭示了行业竞争格局的演变趋势与潜在问题。同时，报告评估了科研相机行业投资价值与效益，识别了发展中的主要挑战与机遇，并结合SWOT分析为投资者和企业提供了科学的战略建议。此外，报告重点聚焦科研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CMOS相机</w:t>
      </w:r>
      <w:r>
        <w:rPr>
          <w:rFonts w:hint="eastAsia"/>
        </w:rPr>
        <w:br/>
      </w:r>
      <w:r>
        <w:rPr>
          <w:rFonts w:hint="eastAsia"/>
        </w:rPr>
        <w:t>　　　　1.2.3 CCD相机</w:t>
      </w:r>
      <w:r>
        <w:rPr>
          <w:rFonts w:hint="eastAsia"/>
        </w:rPr>
        <w:br/>
      </w:r>
      <w:r>
        <w:rPr>
          <w:rFonts w:hint="eastAsia"/>
        </w:rPr>
        <w:t>　　　　1.2.4 EMCCD相机</w:t>
      </w:r>
      <w:r>
        <w:rPr>
          <w:rFonts w:hint="eastAsia"/>
        </w:rPr>
        <w:br/>
      </w:r>
      <w:r>
        <w:rPr>
          <w:rFonts w:hint="eastAsia"/>
        </w:rPr>
        <w:t>　　　　1.2.5 ICCD相机</w:t>
      </w:r>
      <w:r>
        <w:rPr>
          <w:rFonts w:hint="eastAsia"/>
        </w:rPr>
        <w:br/>
      </w:r>
      <w:r>
        <w:rPr>
          <w:rFonts w:hint="eastAsia"/>
        </w:rPr>
        <w:t>　　1.3 按照不同功能性能，科研相机主要可以分为如下几个类别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中国不同功能性能科研相机增长趋势2021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高分辨率科研相机</w:t>
      </w:r>
      <w:r>
        <w:rPr>
          <w:rFonts w:hint="eastAsia"/>
        </w:rPr>
        <w:br/>
      </w:r>
      <w:r>
        <w:rPr>
          <w:rFonts w:hint="eastAsia"/>
        </w:rPr>
        <w:t>　　　　1.3.3 高速科研相机</w:t>
      </w:r>
      <w:r>
        <w:rPr>
          <w:rFonts w:hint="eastAsia"/>
        </w:rPr>
        <w:br/>
      </w:r>
      <w:r>
        <w:rPr>
          <w:rFonts w:hint="eastAsia"/>
        </w:rPr>
        <w:t>　　　　1.3.4 低光/弱光科研相机</w:t>
      </w:r>
      <w:r>
        <w:rPr>
          <w:rFonts w:hint="eastAsia"/>
        </w:rPr>
        <w:br/>
      </w:r>
      <w:r>
        <w:rPr>
          <w:rFonts w:hint="eastAsia"/>
        </w:rPr>
        <w:t>　　1.4 按照不同工作模式，科研相机主要可以分为如下几个类别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中国不同工作模式科研相机增长趋势2021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台式科研相机</w:t>
      </w:r>
      <w:r>
        <w:rPr>
          <w:rFonts w:hint="eastAsia"/>
        </w:rPr>
        <w:br/>
      </w:r>
      <w:r>
        <w:rPr>
          <w:rFonts w:hint="eastAsia"/>
        </w:rPr>
        <w:t>　　　　1.4.3 嵌入式科研相机</w:t>
      </w:r>
      <w:r>
        <w:rPr>
          <w:rFonts w:hint="eastAsia"/>
        </w:rPr>
        <w:br/>
      </w:r>
      <w:r>
        <w:rPr>
          <w:rFonts w:hint="eastAsia"/>
        </w:rPr>
        <w:t>　　　　1.4.4 便携式科研相机</w:t>
      </w:r>
      <w:r>
        <w:rPr>
          <w:rFonts w:hint="eastAsia"/>
        </w:rPr>
        <w:br/>
      </w:r>
      <w:r>
        <w:rPr>
          <w:rFonts w:hint="eastAsia"/>
        </w:rPr>
        <w:t>　　1.5 从不同应用，科研相机主要包括如下几个方面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中国不同应用科研相机增长趋势2021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药品</w:t>
      </w:r>
      <w:r>
        <w:rPr>
          <w:rFonts w:hint="eastAsia"/>
        </w:rPr>
        <w:br/>
      </w:r>
      <w:r>
        <w:rPr>
          <w:rFonts w:hint="eastAsia"/>
        </w:rPr>
        <w:t>　　　　1.5.3 物理</w:t>
      </w:r>
      <w:r>
        <w:rPr>
          <w:rFonts w:hint="eastAsia"/>
        </w:rPr>
        <w:br/>
      </w:r>
      <w:r>
        <w:rPr>
          <w:rFonts w:hint="eastAsia"/>
        </w:rPr>
        <w:t>　　　　1.5.4 生物学</w:t>
      </w:r>
      <w:r>
        <w:rPr>
          <w:rFonts w:hint="eastAsia"/>
        </w:rPr>
        <w:br/>
      </w:r>
      <w:r>
        <w:rPr>
          <w:rFonts w:hint="eastAsia"/>
        </w:rPr>
        <w:t>　　　　1.5.5 天文学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中国科研相机发展现状及未来趋势（2021-2032）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中国市场科研相机收入及增长率（2021-2032）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中国市场科研相机销量及增长率（2021-2032）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中国市场主要科研相机厂商分析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中国市场主要厂商科研相机销量及市场占有率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中国市场主要厂商科研相机销量（2021-2026）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中国市场主要厂商科研相机收入及市场占有率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中国市场主要厂商科研相机收入（2021-2026）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中国市场主要厂商科研相机收入市场份额（2021-2026）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2025年中国市场主要厂商科研相机收入排名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中国市场主要厂商科研相机价格（2021-2026）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2.7 科研相机行业集中度、竞争程度分析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科研相机行业集中度分析：2025年中国Top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中国市场科研相机第一梯队、第二梯队和第三梯队厂商（品牌）及2025年市场份额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重点企业（18）在中国市场科研相机销量、收入、价格及毛利率（2021-2026）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不同产品类型科研相机分析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中国市场不同产品类型科研相机销量（2021-2032）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中国市场不同产品类型科研相机销量预测（2027-2032）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中国市场不同产品类型科研相机规模（2021-2032）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中国市场不同产品类型科研相机规模及市场份额（2021-2026）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中国市场不同产品类型科研相机规模预测（2027-2032）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中国市场不同产品类型科研相机价格走势（2021-2032）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不同应用科研相机分析</w:t>
      </w:r>
      <w:r>
        <w:rPr>
          <w:rFonts w:hint="eastAsia"/>
        </w:rPr>
        <w:br/>
      </w:r>
      <w:r>
        <w:rPr>
          <w:rFonts w:hint="eastAsia"/>
        </w:rPr>
        <w:t>　　5.1 中国市场不同应用科研相机销量（2021-2032）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中国市场不同应用科研相机销量及市场份额（2021-2026）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中国市场不同应用科研相机销量预测（2027-2032）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中国市场不同应用科研相机规模（2021-2032）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中国市场不同应用科研相机规模及市场份额（2021-2026）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中国市场不同应用科研相机规模预测（2027-2032）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中国市场不同应用科研相机价格走势（2021-2032）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科研相机行业发展分析---发展趋势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科研相机行业发展分析---厂商壁垒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科研相机行业发展分析---驱动因素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科研相机行业发展分析---制约因素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科研相机中国企业SWOT分析</w:t>
      </w:r>
      <w:r>
        <w:rPr>
          <w:rFonts w:hint="eastAsia"/>
        </w:rPr>
        <w:br/>
      </w:r>
      <w:r>
        <w:rPr>
          <w:rFonts w:hint="eastAsia"/>
        </w:rPr>
        <w:t>　　6.6 科研相机行业发展分析---行业政策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科研相机行业产业链简介</w:t>
      </w:r>
      <w:r>
        <w:rPr>
          <w:rFonts w:hint="eastAsia"/>
        </w:rPr>
        <w:br/>
      </w:r>
      <w:r>
        <w:rPr>
          <w:rFonts w:hint="eastAsia"/>
        </w:rPr>
        <w:t>　　7.2 科研相机产业链分析-上游</w:t>
      </w:r>
      <w:r>
        <w:rPr>
          <w:rFonts w:hint="eastAsia"/>
        </w:rPr>
        <w:br/>
      </w:r>
      <w:r>
        <w:rPr>
          <w:rFonts w:hint="eastAsia"/>
        </w:rPr>
        <w:t>　　7.3 科研相机产业链分析-中游</w:t>
      </w:r>
      <w:r>
        <w:rPr>
          <w:rFonts w:hint="eastAsia"/>
        </w:rPr>
        <w:br/>
      </w:r>
      <w:r>
        <w:rPr>
          <w:rFonts w:hint="eastAsia"/>
        </w:rPr>
        <w:t>　　7.4 科研相机产业链分析-下游</w:t>
      </w:r>
      <w:r>
        <w:rPr>
          <w:rFonts w:hint="eastAsia"/>
        </w:rPr>
        <w:br/>
      </w:r>
      <w:r>
        <w:rPr>
          <w:rFonts w:hint="eastAsia"/>
        </w:rPr>
        <w:t>　　7.5 科研相机行业采购模式</w:t>
      </w:r>
      <w:r>
        <w:rPr>
          <w:rFonts w:hint="eastAsia"/>
        </w:rPr>
        <w:br/>
      </w:r>
      <w:r>
        <w:rPr>
          <w:rFonts w:hint="eastAsia"/>
        </w:rPr>
        <w:t>　　7.6 科研相机行业生产模式</w:t>
      </w:r>
      <w:r>
        <w:rPr>
          <w:rFonts w:hint="eastAsia"/>
        </w:rPr>
        <w:br/>
      </w:r>
      <w:r>
        <w:rPr>
          <w:rFonts w:hint="eastAsia"/>
        </w:rPr>
        <w:t>　　7.7 科研相机行业销售模式及销售渠道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中国本土科研相机产能、产量分析</w:t>
      </w:r>
      <w:r>
        <w:rPr>
          <w:rFonts w:hint="eastAsia"/>
        </w:rPr>
        <w:br/>
      </w:r>
      <w:r>
        <w:rPr>
          <w:rFonts w:hint="eastAsia"/>
        </w:rPr>
        <w:t>　　8.1 中国科研相机供需现状及预测（2021-2032）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中国科研相机产能、产量、产能利用率及发展趋势（2021-2032）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中国科研相机产量、市场需求量及发展趋势（2021-2032）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中国科研相机进出口分析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中国市场科研相机主要进口来源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中国市场科研相机主要出口目的地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不同功能性能科研相机市场规模2021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不同工作模式科研相机市场规模2021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不同应用科研相机市场规模2021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中国市场主要厂商科研相机收入（2021-2026）&amp;（万元）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中国市场主要厂商科研相机收入份额（2021-2026）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2025年中国主要生产商科研相机收入排名（万元）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中国市场主要厂商科研相机价格（2021-2026）&amp;（元/台）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中国市场主要厂商科研相机总部及产地分布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中国市场主要厂商成立时间及科研相机商业化日期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中国市场主要厂商科研相机产品类型及应用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2025年中国市场科研相机主要厂商市场地位（第一梯队、第二梯队和第三梯队）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科研相机市场投资、并购等现状分析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科研相机生产基地、总部、竞争对手及市场地位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科研相机产品规格、参数及市场应用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科研相机销量（千台）、收入（万元）、价格（元/台）及毛利率（2021-2026）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中国市场不同产品类型科研相机规模（2021-2026）&amp;（万元）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中国市场不同产品类型科研相机规模市场份额（2021-2026）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中国市场不同产品类型科研相机规模预测（2027-2032）&amp;（万元）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中国市场不同产品类型科研相机规模市场份额预测（2027-2032）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中国市场不同应用科研相机销量（2021-2026）&amp;（千台）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中国市场不同应用科研相机销量市场份额（2021-2026）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中国市场不同应用科研相机销量预测（2027-2032）&amp;（千台）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中国市场不同应用科研相机销量市场份额预测（2027-2032）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中国市场不同应用科研相机规模（2021-2026）&amp;（万元）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中国市场不同应用科研相机规模市场份额（2021-2026）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中国市场不同应用科研相机规模预测（2027-2032）&amp;（万元）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中国市场不同应用科研相机规模市场份额预测（2027-2032）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科研相机行业发展分析---发展趋势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科研相机行业发展分析---厂商壁垒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科研相机行业发展分析---驱动因素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科研相机行业发展分析---制约因素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科研相机行业相关重点政策一览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科研相机行业供应链分析</w:t>
      </w:r>
      <w:r>
        <w:rPr>
          <w:rFonts w:hint="eastAsia"/>
        </w:rPr>
        <w:br/>
      </w:r>
      <w:r>
        <w:rPr>
          <w:rFonts w:hint="eastAsia"/>
        </w:rPr>
        <w:t>　　表 128： 科研相机上游原料供应商</w:t>
      </w:r>
      <w:r>
        <w:rPr>
          <w:rFonts w:hint="eastAsia"/>
        </w:rPr>
        <w:br/>
      </w:r>
      <w:r>
        <w:rPr>
          <w:rFonts w:hint="eastAsia"/>
        </w:rPr>
        <w:t>　　表 129： 科研相机行业主要下游客户</w:t>
      </w:r>
      <w:r>
        <w:rPr>
          <w:rFonts w:hint="eastAsia"/>
        </w:rPr>
        <w:br/>
      </w:r>
      <w:r>
        <w:rPr>
          <w:rFonts w:hint="eastAsia"/>
        </w:rPr>
        <w:t>　　表 130： 科研相机典型经销商</w:t>
      </w:r>
      <w:r>
        <w:rPr>
          <w:rFonts w:hint="eastAsia"/>
        </w:rPr>
        <w:br/>
      </w:r>
      <w:r>
        <w:rPr>
          <w:rFonts w:hint="eastAsia"/>
        </w:rPr>
        <w:t>　　表 131： 中国科研相机产量、销量、进口量及出口量（2021-2026）&amp;（千台）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中国科研相机产量、销量、进口量及出口量预测（2027-2032）&amp;（千台）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中国市场科研相机主要进口来源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中国市场科研相机主要出口目的地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科研相机产品图片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CMOS相机产品图片</w:t>
      </w:r>
      <w:r>
        <w:rPr>
          <w:rFonts w:hint="eastAsia"/>
        </w:rPr>
        <w:br/>
      </w:r>
      <w:r>
        <w:rPr>
          <w:rFonts w:hint="eastAsia"/>
        </w:rPr>
        <w:t>　　图 4： CCD相机产品图片</w:t>
      </w:r>
      <w:r>
        <w:rPr>
          <w:rFonts w:hint="eastAsia"/>
        </w:rPr>
        <w:br/>
      </w:r>
      <w:r>
        <w:rPr>
          <w:rFonts w:hint="eastAsia"/>
        </w:rPr>
        <w:t>　　图 5： EMCCD相机产品图片</w:t>
      </w:r>
      <w:r>
        <w:rPr>
          <w:rFonts w:hint="eastAsia"/>
        </w:rPr>
        <w:br/>
      </w:r>
      <w:r>
        <w:rPr>
          <w:rFonts w:hint="eastAsia"/>
        </w:rPr>
        <w:t>　　图 6： ICCD相机产品图片</w:t>
      </w:r>
      <w:r>
        <w:rPr>
          <w:rFonts w:hint="eastAsia"/>
        </w:rPr>
        <w:br/>
      </w:r>
      <w:r>
        <w:rPr>
          <w:rFonts w:hint="eastAsia"/>
        </w:rPr>
        <w:t>　　图 7： 中国不同功能性能科研相机市场规模市场份额2025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高分辨率科研相机产品图片</w:t>
      </w:r>
      <w:r>
        <w:rPr>
          <w:rFonts w:hint="eastAsia"/>
        </w:rPr>
        <w:br/>
      </w:r>
      <w:r>
        <w:rPr>
          <w:rFonts w:hint="eastAsia"/>
        </w:rPr>
        <w:t>　　图 9： 高速科研相机产品图片</w:t>
      </w:r>
      <w:r>
        <w:rPr>
          <w:rFonts w:hint="eastAsia"/>
        </w:rPr>
        <w:br/>
      </w:r>
      <w:r>
        <w:rPr>
          <w:rFonts w:hint="eastAsia"/>
        </w:rPr>
        <w:t>　　图 10： 低光/弱光科研相机产品图片</w:t>
      </w:r>
      <w:r>
        <w:rPr>
          <w:rFonts w:hint="eastAsia"/>
        </w:rPr>
        <w:br/>
      </w:r>
      <w:r>
        <w:rPr>
          <w:rFonts w:hint="eastAsia"/>
        </w:rPr>
        <w:t>　　图 11： 中国不同工作模式科研相机市场规模市场份额2025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台式科研相机产品图片</w:t>
      </w:r>
      <w:r>
        <w:rPr>
          <w:rFonts w:hint="eastAsia"/>
        </w:rPr>
        <w:br/>
      </w:r>
      <w:r>
        <w:rPr>
          <w:rFonts w:hint="eastAsia"/>
        </w:rPr>
        <w:t>　　图 13： 嵌入式科研相机产品图片</w:t>
      </w:r>
      <w:r>
        <w:rPr>
          <w:rFonts w:hint="eastAsia"/>
        </w:rPr>
        <w:br/>
      </w:r>
      <w:r>
        <w:rPr>
          <w:rFonts w:hint="eastAsia"/>
        </w:rPr>
        <w:t>　　图 14： 便携式科研相机产品图片</w:t>
      </w:r>
      <w:r>
        <w:rPr>
          <w:rFonts w:hint="eastAsia"/>
        </w:rPr>
        <w:br/>
      </w:r>
      <w:r>
        <w:rPr>
          <w:rFonts w:hint="eastAsia"/>
        </w:rPr>
        <w:t>　　图 15： 中国不同应用科研相机市场份额2025 &amp; 2032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物理</w:t>
      </w:r>
      <w:r>
        <w:rPr>
          <w:rFonts w:hint="eastAsia"/>
        </w:rPr>
        <w:br/>
      </w:r>
      <w:r>
        <w:rPr>
          <w:rFonts w:hint="eastAsia"/>
        </w:rPr>
        <w:t>　　图 18： 生物学</w:t>
      </w:r>
      <w:r>
        <w:rPr>
          <w:rFonts w:hint="eastAsia"/>
        </w:rPr>
        <w:br/>
      </w:r>
      <w:r>
        <w:rPr>
          <w:rFonts w:hint="eastAsia"/>
        </w:rPr>
        <w:t>　　图 19： 天文学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中国市场科研相机市场规模，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中国市场科研相机收入及增长率（2021-2032）&amp;（万元）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中国市场科研相机销量及增长率（2021-2032）&amp;（千台）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2025年中国市场主要厂商科研相机销量市场份额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2025年中国市场主要厂商科研相机收入市场份额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2025年中国市场前五大厂商科研相机市场份额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2025年中国市场科研相机第一梯队、第二梯队和第三梯队厂商（品牌）及市场份额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中国市场不同应用科研相机价格走势（2021-2032）&amp;（元/台）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科研相机中国企业SWOT分析</w:t>
      </w:r>
      <w:r>
        <w:rPr>
          <w:rFonts w:hint="eastAsia"/>
        </w:rPr>
        <w:br/>
      </w:r>
      <w:r>
        <w:rPr>
          <w:rFonts w:hint="eastAsia"/>
        </w:rPr>
        <w:t>　　图 31： 科研相机产业链</w:t>
      </w:r>
      <w:r>
        <w:rPr>
          <w:rFonts w:hint="eastAsia"/>
        </w:rPr>
        <w:br/>
      </w:r>
      <w:r>
        <w:rPr>
          <w:rFonts w:hint="eastAsia"/>
        </w:rPr>
        <w:t>　　图 32： 科研相机行业采购模式分析</w:t>
      </w:r>
      <w:r>
        <w:rPr>
          <w:rFonts w:hint="eastAsia"/>
        </w:rPr>
        <w:br/>
      </w:r>
      <w:r>
        <w:rPr>
          <w:rFonts w:hint="eastAsia"/>
        </w:rPr>
        <w:t>　　图 33： 科研相机行业生产模式分析</w:t>
      </w:r>
      <w:r>
        <w:rPr>
          <w:rFonts w:hint="eastAsia"/>
        </w:rPr>
        <w:br/>
      </w:r>
      <w:r>
        <w:rPr>
          <w:rFonts w:hint="eastAsia"/>
        </w:rPr>
        <w:t>　　图 34： 科研相机行业销售模式分析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中国科研相机产能、产量、产能利用率及发展趋势（2021-2032）&amp;（千台）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中国科研相机产量、市场需求量及发展趋势（2021-2032）&amp;（千台）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76ab993ab49af" w:history="1">
        <w:r>
          <w:rPr>
            <w:rStyle w:val="Hyperlink"/>
          </w:rPr>
          <w:t>2026-2032年中国科研相机市场现状分析与前景趋势报告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76ab993ab49af" w:history="1">
        <w:r>
          <w:rPr>
            <w:rStyle w:val="Hyperlink"/>
          </w:rPr>
          <w:t>https://www.20087.com/3/89/KeYanXiangJiHangYeQianJing.html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热点：工业相机、科研相机品牌、工作相机app下载、科研相机主要看哪几点、近红外相机、科研相机有哪些、视觉检测相机、科研相机图片、工程相机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f7c65b1a46d6" w:history="1">
      <w:r>
        <w:rPr>
          <w:rStyle w:val="Hyperlink"/>
        </w:rPr>
        <w:t>2026-2032年中国科研相机市场现状分析与前景趋势报告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eYanXiangJiHangYeQianJing.html" TargetMode="External" Id="R11576ab993ab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eYanXiangJiHangYeQianJing.html" TargetMode="External" Id="R5c72f7c65b1a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2026-03-02T06:54:15Z</dcterms:created>
  <dcterms:modified xsi:type="dcterms:W3CDTF">2026-03-02T07:54:15Z</dcterms:modified>
  <dc:subject>2026-2032年中国科研相机市场现状分析与前景趋势报告</dc:subject>
  <dc:title>2026-2032年中国科研相机市场现状分析与前景趋势报告</dc:title>
  <cp:keywords>2026-2032年中国科研相机市场现状分析与前景趋势报告</cp:keywords>
  <dc:description>2026-2032年中国科研相机市场现状分析与前景趋势报告</dc:description>
</cp:coreProperties>
</file>