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b643c49e4e10" w:history="1">
              <w:r>
                <w:rPr>
                  <w:rStyle w:val="Hyperlink"/>
                </w:rPr>
                <w:t>2024-2030年中国自行车座椅发展现状与前景分析报告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b643c49e4e10" w:history="1">
              <w:r>
                <w:rPr>
                  <w:rStyle w:val="Hyperlink"/>
                </w:rPr>
                <w:t>2024-2030年中国自行车座椅发展现状与前景分析报告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7b643c49e4e10" w:history="1">
                <w:r>
                  <w:rPr>
                    <w:rStyle w:val="Hyperlink"/>
                  </w:rPr>
                  <w:t>https://www.20087.com/3/69/ZiXingCheZuoYiHangYeQianJingQuShi.html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椅作为骑行舒适度的关键因素之一，近年来随着材料科学和人体工程学的进步，现代自行车座椅不仅具备高舒适性和耐用性，还能够根据不同骑行需求进行定制。目前，自行车座椅多采用高密度泡沫填充物和耐磨材料制成，能够提供良好的支撑和缓解长时间骑行带来的疲劳。此外，一些高端产品还配备了透气网布和减震弹簧，进一步提升骑行体验。随着消费者对个性化需求的增加，定制化服务也成为市场新趋势，如根据骑行者的体型和骑姿调整座椅形状。</w:t>
      </w:r>
      <w:r>
        <w:rPr>
          <w:rFonts w:hint="eastAsia"/>
        </w:rPr>
        <w:br/>
      </w:r>
      <w:r>
        <w:rPr>
          <w:rFonts w:hint="eastAsia"/>
        </w:rPr>
        <w:t>　　未来，自行车座椅的发展将更加注重智能化和人体工学设计。一方面，通过集成先进的传感器技术和物联网技术，未来的自行车座椅将能够实现更加精细的骑行状态监测，通过数据分析提前发现潜在问题，优化骑行姿势。另一方面，随着材料科学的进步，未来的自行车座椅将采用更加轻便、透气的材料，提高穿戴的舒适度。此外，为了提高产品的耐用性和维护便利性，未来的自行车座椅将更加注重模块化设计，便于更换磨损部件，降低维护成本。同时，随着可持续发展理念的普及，未来的自行车座椅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b643c49e4e10" w:history="1">
        <w:r>
          <w:rPr>
            <w:rStyle w:val="Hyperlink"/>
          </w:rPr>
          <w:t>2024-2030年中国自行车座椅发展现状与前景分析报告</w:t>
        </w:r>
      </w:hyperlink>
      <w:r>
        <w:rPr>
          <w:rFonts w:hint="eastAsia"/>
        </w:rPr>
        <w:t>》深入分析了自行车座椅行业的产业链、市场规模与需求，详细探讨了自行车座椅价格体系和行业现状。基于严谨的数据分析与市场洞察，报告对自行车座椅行业的市场前景、发展趋势进行了科学预测。同时，报告聚焦自行车座椅重点企业，剖析了行业的竞争格局、市场集中度及品牌影响力，并对自行车座椅细分市场进行了深入研究。自行车座椅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自行车座椅行业概述</w:t>
      </w:r>
      <w:r>
        <w:rPr>
          <w:rFonts w:hint="eastAsia"/>
        </w:rPr>
        <w:br/>
      </w:r>
      <w:r>
        <w:rPr>
          <w:rFonts w:hint="eastAsia"/>
        </w:rPr>
        <w:t>　　第一节 自行车座椅定义与分类</w:t>
      </w:r>
      <w:r>
        <w:rPr>
          <w:rFonts w:hint="eastAsia"/>
        </w:rPr>
        <w:br/>
      </w:r>
      <w:r>
        <w:rPr>
          <w:rFonts w:hint="eastAsia"/>
        </w:rPr>
        <w:t>　　第二节 自行车座椅应用领域</w:t>
      </w:r>
      <w:r>
        <w:rPr>
          <w:rFonts w:hint="eastAsia"/>
        </w:rPr>
        <w:br/>
      </w:r>
      <w:r>
        <w:rPr>
          <w:rFonts w:hint="eastAsia"/>
        </w:rPr>
        <w:t>　　第三节 自行车座椅行业经济指标分析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一、自行车座椅行业赢利性评估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五、自行车座椅行业风险性评估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六、自行车座椅行业周期性分析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全球自行车座椅市场发展分析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一、自行车座椅技术发展趋势</w:t>
      </w:r>
      <w:r>
        <w:rPr>
          <w:rFonts w:hint="eastAsia"/>
        </w:rPr>
        <w:br/>
      </w:r>
      <w:r>
        <w:rPr>
          <w:rFonts w:hint="eastAsia"/>
        </w:rPr>
        <w:t>　　　　二、自行车座椅行业发展趋势</w:t>
      </w:r>
      <w:r>
        <w:rPr>
          <w:rFonts w:hint="eastAsia"/>
        </w:rPr>
        <w:br/>
      </w:r>
      <w:r>
        <w:rPr>
          <w:rFonts w:hint="eastAsia"/>
        </w:rPr>
        <w:t>　　　　三、自行车座椅行业发展潜力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一、2019-2024年自行车座椅行业数据与增长趋势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三、2024-2030年自行车座椅产量预测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一、2023-2024年自行车座椅行业需求现状</w:t>
      </w:r>
      <w:r>
        <w:rPr>
          <w:rFonts w:hint="eastAsia"/>
        </w:rPr>
        <w:br/>
      </w:r>
      <w:r>
        <w:rPr>
          <w:rFonts w:hint="eastAsia"/>
        </w:rPr>
        <w:t>　　　　二、自行车座椅客户群体与需求特点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2023-2024年中国自行车座椅技术发展研究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自行车座椅技术未来发展趋势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一、2019-2024年自行车座椅进口规模分析</w:t>
      </w:r>
      <w:r>
        <w:rPr>
          <w:rFonts w:hint="eastAsia"/>
        </w:rPr>
        <w:br/>
      </w:r>
      <w:r>
        <w:rPr>
          <w:rFonts w:hint="eastAsia"/>
        </w:rPr>
        <w:t>　　　　二、自行车座椅主要进口来源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一、2019-2024年自行车座椅出口规模分析</w:t>
      </w:r>
      <w:r>
        <w:rPr>
          <w:rFonts w:hint="eastAsia"/>
        </w:rPr>
        <w:br/>
      </w:r>
      <w:r>
        <w:rPr>
          <w:rFonts w:hint="eastAsia"/>
        </w:rPr>
        <w:t>　　　　二、自行车座椅主要出口目的地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一、自行车座椅企业数量与结构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二、自行车座椅从业人员规模</w:t>
      </w:r>
      <w:r>
        <w:rPr>
          <w:rFonts w:hint="eastAsia"/>
        </w:rPr>
        <w:br/>
      </w:r>
      <w:r>
        <w:rPr>
          <w:rFonts w:hint="eastAsia"/>
        </w:rPr>
        <w:t>　　　　三、自行车座椅行业资产状况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2023-2024年自行车座椅行业竞争力分析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2024年中国自行车座椅企业发展策略分析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自行车座椅市场策略分析</w:t>
      </w:r>
      <w:r>
        <w:rPr>
          <w:rFonts w:hint="eastAsia"/>
        </w:rPr>
        <w:br/>
      </w:r>
      <w:r>
        <w:rPr>
          <w:rFonts w:hint="eastAsia"/>
        </w:rPr>
        <w:t>　　　　一、自行车座椅市场定位与拓展策略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自行车座椅销售策略分析</w:t>
      </w:r>
      <w:r>
        <w:rPr>
          <w:rFonts w:hint="eastAsia"/>
        </w:rPr>
        <w:br/>
      </w:r>
      <w:r>
        <w:rPr>
          <w:rFonts w:hint="eastAsia"/>
        </w:rPr>
        <w:t>　　　　一、自行车座椅销售渠道与网络建设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提高自行车座椅企业竞争力建议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自行车座椅品牌战略思考</w:t>
      </w:r>
      <w:r>
        <w:rPr>
          <w:rFonts w:hint="eastAsia"/>
        </w:rPr>
        <w:br/>
      </w:r>
      <w:r>
        <w:rPr>
          <w:rFonts w:hint="eastAsia"/>
        </w:rPr>
        <w:t>　　　　一、自行车座椅品牌建设与维护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中国自行车座椅行业风险与对策</w:t>
      </w:r>
      <w:r>
        <w:rPr>
          <w:rFonts w:hint="eastAsia"/>
        </w:rPr>
        <w:br/>
      </w:r>
      <w:r>
        <w:rPr>
          <w:rFonts w:hint="eastAsia"/>
        </w:rPr>
        <w:t>　　第一节 自行车座椅行业SWOT分析</w:t>
      </w:r>
      <w:r>
        <w:rPr>
          <w:rFonts w:hint="eastAsia"/>
        </w:rPr>
        <w:br/>
      </w:r>
      <w:r>
        <w:rPr>
          <w:rFonts w:hint="eastAsia"/>
        </w:rPr>
        <w:t>　　　　一、自行车座椅行业优势分析</w:t>
      </w:r>
      <w:r>
        <w:rPr>
          <w:rFonts w:hint="eastAsia"/>
        </w:rPr>
        <w:br/>
      </w:r>
      <w:r>
        <w:rPr>
          <w:rFonts w:hint="eastAsia"/>
        </w:rPr>
        <w:t>　　　　二、自行车座椅行业劣势分析</w:t>
      </w:r>
      <w:r>
        <w:rPr>
          <w:rFonts w:hint="eastAsia"/>
        </w:rPr>
        <w:br/>
      </w:r>
      <w:r>
        <w:rPr>
          <w:rFonts w:hint="eastAsia"/>
        </w:rPr>
        <w:t>　　　　三、自行车座椅市场机会探索</w:t>
      </w:r>
      <w:r>
        <w:rPr>
          <w:rFonts w:hint="eastAsia"/>
        </w:rPr>
        <w:br/>
      </w:r>
      <w:r>
        <w:rPr>
          <w:rFonts w:hint="eastAsia"/>
        </w:rPr>
        <w:t>　　　　四、自行车座椅市场威胁评估</w:t>
      </w:r>
      <w:r>
        <w:rPr>
          <w:rFonts w:hint="eastAsia"/>
        </w:rPr>
        <w:br/>
      </w:r>
      <w:r>
        <w:rPr>
          <w:rFonts w:hint="eastAsia"/>
        </w:rPr>
        <w:t>　　第二节 自行车座椅行业风险及对策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二、自行车座椅发展趋势分析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中^智林^：自行车座椅行业发展建议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自行车座椅行业历程</w:t>
      </w:r>
      <w:r>
        <w:rPr>
          <w:rFonts w:hint="eastAsia"/>
        </w:rPr>
        <w:br/>
      </w:r>
      <w:r>
        <w:rPr>
          <w:rFonts w:hint="eastAsia"/>
        </w:rPr>
        <w:t>　　图表 自行车座椅行业生命周期</w:t>
      </w:r>
      <w:r>
        <w:rPr>
          <w:rFonts w:hint="eastAsia"/>
        </w:rPr>
        <w:br/>
      </w:r>
      <w:r>
        <w:rPr>
          <w:rFonts w:hint="eastAsia"/>
        </w:rPr>
        <w:t>　　图表 自行车座椅行业产业链分析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2024-2030年中国自行车座椅行业市场容量预测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2024年中国自行车座椅市场前景分析</w:t>
      </w:r>
      <w:r>
        <w:rPr>
          <w:rFonts w:hint="eastAsia"/>
        </w:rPr>
        <w:br/>
      </w:r>
      <w:r>
        <w:rPr>
          <w:rFonts w:hint="eastAsia"/>
        </w:rPr>
        <w:t>　　图表 2024年中国自行车座椅发展趋势预测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b643c49e4e10" w:history="1">
        <w:r>
          <w:rPr>
            <w:rStyle w:val="Hyperlink"/>
          </w:rPr>
          <w:t>2024-2030年中国自行车座椅发展现状与前景分析报告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7b643c49e4e10" w:history="1">
        <w:r>
          <w:rPr>
            <w:rStyle w:val="Hyperlink"/>
          </w:rPr>
          <w:t>https://www.20087.com/3/69/ZiXingCheZuoYiHangYeQianJingQuShi.html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9eb786c6c49a1" w:history="1">
      <w:r>
        <w:rPr>
          <w:rStyle w:val="Hyperlink"/>
        </w:rPr>
        <w:t>2024-2030年中国自行车座椅发展现状与前景分析报告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iXingCheZuoYiHangYeQianJingQuShi.html" TargetMode="External" Id="Rba27b643c49e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iXingCheZuoYiHangYeQianJingQuShi.html" TargetMode="External" Id="R08a9eb786c6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2024-09-22T07:29:59Z</dcterms:created>
  <dcterms:modified xsi:type="dcterms:W3CDTF">2024-09-22T08:29:59Z</dcterms:modified>
  <dc:subject>2024-2030年中国自行车座椅发展现状与前景分析报告</dc:subject>
  <dc:title>2024-2030年中国自行车座椅发展现状与前景分析报告</dc:title>
  <cp:keywords>2024-2030年中国自行车座椅发展现状与前景分析报告</cp:keywords>
  <dc:description>2024-2030年中国自行车座椅发展现状与前景分析报告</dc:description>
</cp:coreProperties>
</file>