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d1382de9d426d" w:history="1">
              <w:r>
                <w:rPr>
                  <w:rStyle w:val="Hyperlink"/>
                </w:rPr>
                <w:t>2025-2031年中国K12培训行业现状与前景趋势报告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d1382de9d426d" w:history="1">
              <w:r>
                <w:rPr>
                  <w:rStyle w:val="Hyperlink"/>
                </w:rPr>
                <w:t>2025-2031年中国K12培训行业现状与前景趋势报告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d1382de9d426d" w:history="1">
                <w:r>
                  <w:rPr>
                    <w:rStyle w:val="Hyperlink"/>
                  </w:rPr>
                  <w:t>https://www.20087.com/3/69/K12PeiXunHangYeQianJingQuShi.html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培训是基础教育的补充和提升，近年来在全球范围内经历了快速增长。在线教育平台的兴起，为学生提供了更加灵活和个性化的学习方式。同时，STEM（科学、技术、工程和数学）教育和编程教育的普及，反映了对未来技能需求的前瞻性布局。然而，行业也面临着师资质量参差不齐、课程内容同质化和监管政策趋严等挑战。</w:t>
      </w:r>
      <w:r>
        <w:rPr>
          <w:rFonts w:hint="eastAsia"/>
        </w:rPr>
        <w:br/>
      </w:r>
      <w:r>
        <w:rPr>
          <w:rFonts w:hint="eastAsia"/>
        </w:rPr>
        <w:t>　　未来，K12培训将更加注重教育公平和个性化学习。通过大数据和人工智能技术，实现学生学习路径的精准推荐和个性化辅导，提升教育效果。同时，社区教育和家庭教育的结合，如亲子共读和家长课堂，将增强家庭在孩子成长中的积极作用。此外，跨学科教育和项目式学习，如STEAM教育和公民科学项目，将培养学生的创新能力和解决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d1382de9d426d" w:history="1">
        <w:r>
          <w:rPr>
            <w:rStyle w:val="Hyperlink"/>
          </w:rPr>
          <w:t>2025-2031年中国K12培训行业现状与前景趋势报告</w:t>
        </w:r>
      </w:hyperlink>
      <w:r>
        <w:rPr>
          <w:rFonts w:hint="eastAsia"/>
        </w:rPr>
        <w:t>》从市场规模、需求变化及价格动态等维度，系统解析了K12培训行业的现状与发展趋势。报告深入分析了K12培训产业链各环节，科学预测了市场前景与技术发展方向，同时聚焦K12培训细分市场特点及重点企业的经营表现，揭示了K12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K12培训产业概述</w:t>
      </w:r>
      <w:r>
        <w:rPr>
          <w:rFonts w:hint="eastAsia"/>
        </w:rPr>
        <w:br/>
      </w:r>
      <w:r>
        <w:rPr>
          <w:rFonts w:hint="eastAsia"/>
        </w:rPr>
        <w:t>　　第一节 K12培训定义</w:t>
      </w:r>
      <w:r>
        <w:rPr>
          <w:rFonts w:hint="eastAsia"/>
        </w:rPr>
        <w:br/>
      </w:r>
      <w:r>
        <w:rPr>
          <w:rFonts w:hint="eastAsia"/>
        </w:rPr>
        <w:t>　　第二节 K12培训行业特点</w:t>
      </w:r>
      <w:r>
        <w:rPr>
          <w:rFonts w:hint="eastAsia"/>
        </w:rPr>
        <w:br/>
      </w:r>
      <w:r>
        <w:rPr>
          <w:rFonts w:hint="eastAsia"/>
        </w:rPr>
        <w:t>　　第三节 K12培训产业链分析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2024-2025年中国K12培训行业运行环境分析</w:t>
      </w:r>
      <w:r>
        <w:rPr>
          <w:rFonts w:hint="eastAsia"/>
        </w:rPr>
        <w:br/>
      </w:r>
      <w:r>
        <w:rPr>
          <w:rFonts w:hint="eastAsia"/>
        </w:rPr>
        <w:t>　　第一节 K12培训运行经济环境分析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K12培训产业政策环境分析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一、K12培训行业监管体制</w:t>
      </w:r>
      <w:r>
        <w:rPr>
          <w:rFonts w:hint="eastAsia"/>
        </w:rPr>
        <w:br/>
      </w:r>
      <w:r>
        <w:rPr>
          <w:rFonts w:hint="eastAsia"/>
        </w:rPr>
        <w:t>　　　　二、K12培训行业主要法规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三、主要K12培训产业政策</w:t>
      </w:r>
      <w:r>
        <w:rPr>
          <w:rFonts w:hint="eastAsia"/>
        </w:rPr>
        <w:br/>
      </w:r>
      <w:r>
        <w:rPr>
          <w:rFonts w:hint="eastAsia"/>
        </w:rPr>
        <w:t>　　第三节 K12培训产业社会环境分析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2024-2025年K12培训行业技术发展现状及趋势分析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K12培训行业技术发展现状分析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国内外K12培训行业技术差异与原因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K12培训行业技术发展方向、趋势预测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提升K12培训行业技术能力策略建议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全球K12培训行业发展态势分析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全球K12培训市场发展现状分析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全球主要国家K12培训市场现状</w:t>
      </w:r>
      <w:r>
        <w:rPr>
          <w:rFonts w:hint="eastAsia"/>
        </w:rPr>
        <w:br/>
      </w:r>
      <w:r>
        <w:rPr>
          <w:rFonts w:hint="eastAsia"/>
        </w:rPr>
        <w:t>　　第三节 全球K12培训行业发展趋势预测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2019-2024年中国K12培训行业规模情况</w:t>
      </w:r>
      <w:r>
        <w:rPr>
          <w:rFonts w:hint="eastAsia"/>
        </w:rPr>
        <w:br/>
      </w:r>
      <w:r>
        <w:rPr>
          <w:rFonts w:hint="eastAsia"/>
        </w:rPr>
        <w:t>　　　　一、K12培训行业市场规模情况分析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二、K12培训行业单位规模情况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三、K12培训行业人员规模情况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2019-2024年中国K12培训行业财务能力分析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一、K12培训行业盈利能力分析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二、K12培训行业偿债能力分析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三、K12培训行业营运能力分析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四、K12培训行业发展能力分析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2024-2025年中国K12培训行业热点动态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2025年中国K12培训行业面临的挑战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中国重点地区K12培训行业市场调研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重点地区（一）K12培训市场调研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重点地区（二）K12培训市场调研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重点地区（三）K12培训市场调研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重点地区（四）K12培训市场调研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重点地区（五）K12培训市场调研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国内K12培训行业价格回顾</w:t>
      </w:r>
      <w:r>
        <w:rPr>
          <w:rFonts w:hint="eastAsia"/>
        </w:rPr>
        <w:br/>
      </w:r>
      <w:r>
        <w:rPr>
          <w:rFonts w:hint="eastAsia"/>
        </w:rPr>
        <w:t>　　第二节 国内K12培训行业价格走势预测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中国K12培训行业客户调研</w:t>
      </w:r>
      <w:r>
        <w:rPr>
          <w:rFonts w:hint="eastAsia"/>
        </w:rPr>
        <w:br/>
      </w:r>
      <w:r>
        <w:rPr>
          <w:rFonts w:hint="eastAsia"/>
        </w:rPr>
        <w:t>　　　　一、K12培训行业客户偏好调查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三、K12培训品牌忠诚度调查</w:t>
      </w:r>
      <w:r>
        <w:rPr>
          <w:rFonts w:hint="eastAsia"/>
        </w:rPr>
        <w:br/>
      </w:r>
      <w:r>
        <w:rPr>
          <w:rFonts w:hint="eastAsia"/>
        </w:rPr>
        <w:t>　　　　四、K12培训行业客户消费理念调研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中国K12培训行业竞争格局分析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2025年K12培训行业集中度分析</w:t>
      </w:r>
      <w:r>
        <w:rPr>
          <w:rFonts w:hint="eastAsia"/>
        </w:rPr>
        <w:br/>
      </w:r>
      <w:r>
        <w:rPr>
          <w:rFonts w:hint="eastAsia"/>
        </w:rPr>
        <w:t>　　　　一、K12培训市场集中度分析</w:t>
      </w:r>
      <w:r>
        <w:rPr>
          <w:rFonts w:hint="eastAsia"/>
        </w:rPr>
        <w:br/>
      </w:r>
      <w:r>
        <w:rPr>
          <w:rFonts w:hint="eastAsia"/>
        </w:rPr>
        <w:t>　　　　二、K12培训企业集中度分析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2024-2025年K12培训行业竞争格局分析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一、K12培训行业竞争策略分析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二、K12培训行业竞争格局展望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K12培训企业发展策略分析</w:t>
      </w:r>
      <w:r>
        <w:rPr>
          <w:rFonts w:hint="eastAsia"/>
        </w:rPr>
        <w:br/>
      </w:r>
      <w:r>
        <w:rPr>
          <w:rFonts w:hint="eastAsia"/>
        </w:rPr>
        <w:t>　　第一节 K12培训市场策略分析</w:t>
      </w:r>
      <w:r>
        <w:rPr>
          <w:rFonts w:hint="eastAsia"/>
        </w:rPr>
        <w:br/>
      </w:r>
      <w:r>
        <w:rPr>
          <w:rFonts w:hint="eastAsia"/>
        </w:rPr>
        <w:t>　　　　一、K12培训价格策略分析</w:t>
      </w:r>
      <w:r>
        <w:rPr>
          <w:rFonts w:hint="eastAsia"/>
        </w:rPr>
        <w:br/>
      </w:r>
      <w:r>
        <w:rPr>
          <w:rFonts w:hint="eastAsia"/>
        </w:rPr>
        <w:t>　　　　二、K12培训渠道策略分析</w:t>
      </w:r>
      <w:r>
        <w:rPr>
          <w:rFonts w:hint="eastAsia"/>
        </w:rPr>
        <w:br/>
      </w:r>
      <w:r>
        <w:rPr>
          <w:rFonts w:hint="eastAsia"/>
        </w:rPr>
        <w:t>　　第二节 K12培训销售策略分析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提高K12培训企业竞争力的策略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一、提高中国K12培训企业核心竞争力的对策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二、K12培训企业提升竞争力的主要方向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三、影响K12培训企业核心竞争力的因素及提升途径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四、提高K12培训企业竞争力的策略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K12培训行业投资风险与控制策略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K12培训行业SWOT模型分析</w:t>
      </w:r>
      <w:r>
        <w:rPr>
          <w:rFonts w:hint="eastAsia"/>
        </w:rPr>
        <w:br/>
      </w:r>
      <w:r>
        <w:rPr>
          <w:rFonts w:hint="eastAsia"/>
        </w:rPr>
        <w:t>　　　　一、K12培训行业优势分析</w:t>
      </w:r>
      <w:r>
        <w:rPr>
          <w:rFonts w:hint="eastAsia"/>
        </w:rPr>
        <w:br/>
      </w:r>
      <w:r>
        <w:rPr>
          <w:rFonts w:hint="eastAsia"/>
        </w:rPr>
        <w:t>　　　　二、K12培训行业劣势分析</w:t>
      </w:r>
      <w:r>
        <w:rPr>
          <w:rFonts w:hint="eastAsia"/>
        </w:rPr>
        <w:br/>
      </w:r>
      <w:r>
        <w:rPr>
          <w:rFonts w:hint="eastAsia"/>
        </w:rPr>
        <w:t>　　　　三、K12培训行业机会分析</w:t>
      </w:r>
      <w:r>
        <w:rPr>
          <w:rFonts w:hint="eastAsia"/>
        </w:rPr>
        <w:br/>
      </w:r>
      <w:r>
        <w:rPr>
          <w:rFonts w:hint="eastAsia"/>
        </w:rPr>
        <w:t>　　　　四、K12培训行业风险分析</w:t>
      </w:r>
      <w:r>
        <w:rPr>
          <w:rFonts w:hint="eastAsia"/>
        </w:rPr>
        <w:br/>
      </w:r>
      <w:r>
        <w:rPr>
          <w:rFonts w:hint="eastAsia"/>
        </w:rPr>
        <w:t>　　第二节 K12培训行业投资风险及控制策略分析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2025-2031年中国K12培训行业投资潜力及发展趋势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2025-2031年K12培训行业投资潜力分析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一、K12培训行业重点可投资领域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二、K12培训行业目标市场需求潜力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三、K12培训行业投资潜力综合评判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(中:智:林)2025-2031年中国K12培训行业发展趋势分析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一、2025年K12培训市场前景分析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二、2025年K12培训发展趋势预测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三、2025-2031年我国K12培训行业发展剖析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五、未来K12培训行业发展变局剖析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K12培训介绍</w:t>
      </w:r>
      <w:r>
        <w:rPr>
          <w:rFonts w:hint="eastAsia"/>
        </w:rPr>
        <w:br/>
      </w:r>
      <w:r>
        <w:rPr>
          <w:rFonts w:hint="eastAsia"/>
        </w:rPr>
        <w:t>　　图表 K12培训图片</w:t>
      </w:r>
      <w:r>
        <w:rPr>
          <w:rFonts w:hint="eastAsia"/>
        </w:rPr>
        <w:br/>
      </w:r>
      <w:r>
        <w:rPr>
          <w:rFonts w:hint="eastAsia"/>
        </w:rPr>
        <w:t>　　图表 K12培训主要特点</w:t>
      </w:r>
      <w:r>
        <w:rPr>
          <w:rFonts w:hint="eastAsia"/>
        </w:rPr>
        <w:br/>
      </w:r>
      <w:r>
        <w:rPr>
          <w:rFonts w:hint="eastAsia"/>
        </w:rPr>
        <w:t>　　图表 K12培训发展有利因素分析</w:t>
      </w:r>
      <w:r>
        <w:rPr>
          <w:rFonts w:hint="eastAsia"/>
        </w:rPr>
        <w:br/>
      </w:r>
      <w:r>
        <w:rPr>
          <w:rFonts w:hint="eastAsia"/>
        </w:rPr>
        <w:t>　　图表 K12培训发展不利因素分析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进入K12培训行业壁垒</w:t>
      </w:r>
      <w:r>
        <w:rPr>
          <w:rFonts w:hint="eastAsia"/>
        </w:rPr>
        <w:br/>
      </w:r>
      <w:r>
        <w:rPr>
          <w:rFonts w:hint="eastAsia"/>
        </w:rPr>
        <w:t>　　图表 K12培训政策</w:t>
      </w:r>
      <w:r>
        <w:rPr>
          <w:rFonts w:hint="eastAsia"/>
        </w:rPr>
        <w:br/>
      </w:r>
      <w:r>
        <w:rPr>
          <w:rFonts w:hint="eastAsia"/>
        </w:rPr>
        <w:t>　　图表 K12培训技术 标准</w:t>
      </w:r>
      <w:r>
        <w:rPr>
          <w:rFonts w:hint="eastAsia"/>
        </w:rPr>
        <w:br/>
      </w:r>
      <w:r>
        <w:rPr>
          <w:rFonts w:hint="eastAsia"/>
        </w:rPr>
        <w:t>　　图表 K12培训产业链分析</w:t>
      </w:r>
      <w:r>
        <w:rPr>
          <w:rFonts w:hint="eastAsia"/>
        </w:rPr>
        <w:br/>
      </w:r>
      <w:r>
        <w:rPr>
          <w:rFonts w:hint="eastAsia"/>
        </w:rPr>
        <w:t>　　图表 K12培训品牌分析</w:t>
      </w:r>
      <w:r>
        <w:rPr>
          <w:rFonts w:hint="eastAsia"/>
        </w:rPr>
        <w:br/>
      </w:r>
      <w:r>
        <w:rPr>
          <w:rFonts w:hint="eastAsia"/>
        </w:rPr>
        <w:t>　　图表 2024年K12培训需求分析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2019-2024年中国K12培训市场规模分析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2019-2024年中国K12培训销售情况</w:t>
      </w:r>
      <w:r>
        <w:rPr>
          <w:rFonts w:hint="eastAsia"/>
        </w:rPr>
        <w:br/>
      </w:r>
      <w:r>
        <w:rPr>
          <w:rFonts w:hint="eastAsia"/>
        </w:rPr>
        <w:t>　　图表 K12培训价格走势</w:t>
      </w:r>
      <w:r>
        <w:rPr>
          <w:rFonts w:hint="eastAsia"/>
        </w:rPr>
        <w:br/>
      </w:r>
      <w:r>
        <w:rPr>
          <w:rFonts w:hint="eastAsia"/>
        </w:rPr>
        <w:t>　　图表 2025年中国K12培训公司数量统计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K12培训成本和利润分析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华东地区K12培训市场规模情况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华东地区K12培训市场销售额</w:t>
      </w:r>
      <w:r>
        <w:rPr>
          <w:rFonts w:hint="eastAsia"/>
        </w:rPr>
        <w:br/>
      </w:r>
      <w:r>
        <w:rPr>
          <w:rFonts w:hint="eastAsia"/>
        </w:rPr>
        <w:t>　　图表 华南地区K12培训市场规模情况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华南地区K12培训市场销售额</w:t>
      </w:r>
      <w:r>
        <w:rPr>
          <w:rFonts w:hint="eastAsia"/>
        </w:rPr>
        <w:br/>
      </w:r>
      <w:r>
        <w:rPr>
          <w:rFonts w:hint="eastAsia"/>
        </w:rPr>
        <w:t>　　图表 华北地区K12培训市场规模情况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华北地区K12培训市场销售额</w:t>
      </w:r>
      <w:r>
        <w:rPr>
          <w:rFonts w:hint="eastAsia"/>
        </w:rPr>
        <w:br/>
      </w:r>
      <w:r>
        <w:rPr>
          <w:rFonts w:hint="eastAsia"/>
        </w:rPr>
        <w:t>　　图表 华中地区K12培训市场规模情况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华中地区K12培训市场销售额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K12培训投资、并购现状分析</w:t>
      </w:r>
      <w:r>
        <w:rPr>
          <w:rFonts w:hint="eastAsia"/>
        </w:rPr>
        <w:br/>
      </w:r>
      <w:r>
        <w:rPr>
          <w:rFonts w:hint="eastAsia"/>
        </w:rPr>
        <w:t>　　图表 K12培训上游、下游研究分析</w:t>
      </w:r>
      <w:r>
        <w:rPr>
          <w:rFonts w:hint="eastAsia"/>
        </w:rPr>
        <w:br/>
      </w:r>
      <w:r>
        <w:rPr>
          <w:rFonts w:hint="eastAsia"/>
        </w:rPr>
        <w:t>　　图表 K12培训最新消息</w:t>
      </w:r>
      <w:r>
        <w:rPr>
          <w:rFonts w:hint="eastAsia"/>
        </w:rPr>
        <w:br/>
      </w:r>
      <w:r>
        <w:rPr>
          <w:rFonts w:hint="eastAsia"/>
        </w:rPr>
        <w:t>　　图表 K12培训企业简介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K12培训企业经营情况</w:t>
      </w:r>
      <w:r>
        <w:rPr>
          <w:rFonts w:hint="eastAsia"/>
        </w:rPr>
        <w:br/>
      </w:r>
      <w:r>
        <w:rPr>
          <w:rFonts w:hint="eastAsia"/>
        </w:rPr>
        <w:t>　　图表 K12培训企业(二)简介</w:t>
      </w:r>
      <w:r>
        <w:rPr>
          <w:rFonts w:hint="eastAsia"/>
        </w:rPr>
        <w:br/>
      </w:r>
      <w:r>
        <w:rPr>
          <w:rFonts w:hint="eastAsia"/>
        </w:rPr>
        <w:t>　　图表 企业K12培训业务</w:t>
      </w:r>
      <w:r>
        <w:rPr>
          <w:rFonts w:hint="eastAsia"/>
        </w:rPr>
        <w:br/>
      </w:r>
      <w:r>
        <w:rPr>
          <w:rFonts w:hint="eastAsia"/>
        </w:rPr>
        <w:t>　　图表 K12培训企业(二)经营情况</w:t>
      </w:r>
      <w:r>
        <w:rPr>
          <w:rFonts w:hint="eastAsia"/>
        </w:rPr>
        <w:br/>
      </w:r>
      <w:r>
        <w:rPr>
          <w:rFonts w:hint="eastAsia"/>
        </w:rPr>
        <w:t>　　图表 K12培训企业(三)调研</w:t>
      </w:r>
      <w:r>
        <w:rPr>
          <w:rFonts w:hint="eastAsia"/>
        </w:rPr>
        <w:br/>
      </w:r>
      <w:r>
        <w:rPr>
          <w:rFonts w:hint="eastAsia"/>
        </w:rPr>
        <w:t>　　图表 企业K12培训业务分析</w:t>
      </w:r>
      <w:r>
        <w:rPr>
          <w:rFonts w:hint="eastAsia"/>
        </w:rPr>
        <w:br/>
      </w:r>
      <w:r>
        <w:rPr>
          <w:rFonts w:hint="eastAsia"/>
        </w:rPr>
        <w:t>　　图表 K12培训企业(三)经营情况</w:t>
      </w:r>
      <w:r>
        <w:rPr>
          <w:rFonts w:hint="eastAsia"/>
        </w:rPr>
        <w:br/>
      </w:r>
      <w:r>
        <w:rPr>
          <w:rFonts w:hint="eastAsia"/>
        </w:rPr>
        <w:t>　　图表 K12培训企业(四)介绍</w:t>
      </w:r>
      <w:r>
        <w:rPr>
          <w:rFonts w:hint="eastAsia"/>
        </w:rPr>
        <w:br/>
      </w:r>
      <w:r>
        <w:rPr>
          <w:rFonts w:hint="eastAsia"/>
        </w:rPr>
        <w:t>　　图表 企业K12培训产品服务</w:t>
      </w:r>
      <w:r>
        <w:rPr>
          <w:rFonts w:hint="eastAsia"/>
        </w:rPr>
        <w:br/>
      </w:r>
      <w:r>
        <w:rPr>
          <w:rFonts w:hint="eastAsia"/>
        </w:rPr>
        <w:t>　　图表 K12培训企业(四)经营情况</w:t>
      </w:r>
      <w:r>
        <w:rPr>
          <w:rFonts w:hint="eastAsia"/>
        </w:rPr>
        <w:br/>
      </w:r>
      <w:r>
        <w:rPr>
          <w:rFonts w:hint="eastAsia"/>
        </w:rPr>
        <w:t>　　图表 K12培训企业(五)简介</w:t>
      </w:r>
      <w:r>
        <w:rPr>
          <w:rFonts w:hint="eastAsia"/>
        </w:rPr>
        <w:br/>
      </w:r>
      <w:r>
        <w:rPr>
          <w:rFonts w:hint="eastAsia"/>
        </w:rPr>
        <w:t>　　图表 企业K12培训业务分析</w:t>
      </w:r>
      <w:r>
        <w:rPr>
          <w:rFonts w:hint="eastAsia"/>
        </w:rPr>
        <w:br/>
      </w:r>
      <w:r>
        <w:rPr>
          <w:rFonts w:hint="eastAsia"/>
        </w:rPr>
        <w:t>　　图表 K12培训企业(五)经营情况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K12培训行业生命周期</w:t>
      </w:r>
      <w:r>
        <w:rPr>
          <w:rFonts w:hint="eastAsia"/>
        </w:rPr>
        <w:br/>
      </w:r>
      <w:r>
        <w:rPr>
          <w:rFonts w:hint="eastAsia"/>
        </w:rPr>
        <w:t>　　图表 K12培训优势、劣势、机会、威胁分析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K12培训市场容量</w:t>
      </w:r>
      <w:r>
        <w:rPr>
          <w:rFonts w:hint="eastAsia"/>
        </w:rPr>
        <w:br/>
      </w:r>
      <w:r>
        <w:rPr>
          <w:rFonts w:hint="eastAsia"/>
        </w:rPr>
        <w:t>　　图表 K12培训发展前景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2025-2031年中国K12培训市场规模预测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2025-2031年中国K12培训销售预测</w:t>
      </w:r>
      <w:r>
        <w:rPr>
          <w:rFonts w:hint="eastAsia"/>
        </w:rPr>
        <w:br/>
      </w:r>
      <w:r>
        <w:rPr>
          <w:rFonts w:hint="eastAsia"/>
        </w:rPr>
        <w:t>　　图表 K12培训主要驱动因素</w:t>
      </w:r>
      <w:r>
        <w:rPr>
          <w:rFonts w:hint="eastAsia"/>
        </w:rPr>
        <w:br/>
      </w:r>
      <w:r>
        <w:rPr>
          <w:rFonts w:hint="eastAsia"/>
        </w:rPr>
        <w:t>　　图表 K12培训发展趋势预测</w:t>
      </w:r>
      <w:r>
        <w:rPr>
          <w:rFonts w:hint="eastAsia"/>
        </w:rPr>
        <w:br/>
      </w:r>
      <w:r>
        <w:rPr>
          <w:rFonts w:hint="eastAsia"/>
        </w:rPr>
        <w:t>　　图表 K12培训注意事项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d1382de9d426d" w:history="1">
        <w:r>
          <w:rPr>
            <w:rStyle w:val="Hyperlink"/>
          </w:rPr>
          <w:t>2025-2031年中国K12培训行业现状与前景趋势报告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d1382de9d426d" w:history="1">
        <w:r>
          <w:rPr>
            <w:rStyle w:val="Hyperlink"/>
          </w:rPr>
          <w:t>https://www.20087.com/3/69/K12PeiXunHangYeQianJingQuShi.html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热点：K12培训讲师是干什么的、K12培训机构、k12教育培训市场前景分析、K12培训、k12是啥、K12培训机构招三百名学生、培训k12是什么内容、K12培训机构校长薪酬详细方案、K12培训怎么干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1922440ef4acd" w:history="1">
      <w:r>
        <w:rPr>
          <w:rStyle w:val="Hyperlink"/>
        </w:rPr>
        <w:t>2025-2031年中国K12培训行业现状与前景趋势报告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K12PeiXunHangYeQianJingQuShi.html" TargetMode="External" Id="Re6cd1382de9d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K12PeiXunHangYeQianJingQuShi.html" TargetMode="External" Id="R1741922440ef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2024-10-11T04:45:00Z</dcterms:created>
  <dcterms:modified xsi:type="dcterms:W3CDTF">2024-10-11T05:45:00Z</dcterms:modified>
  <dc:subject>2025-2031年中国K12培训行业现状与前景趋势报告</dc:subject>
  <dc:title>2025-2031年中国K12培训行业现状与前景趋势报告</dc:title>
  <cp:keywords>2025-2031年中国K12培训行业现状与前景趋势报告</cp:keywords>
  <dc:description>2025-2031年中国K12培训行业现状与前景趋势报告</dc:description>
</cp:coreProperties>
</file>