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cdbf0ad334aea" w:history="1">
              <w:r>
                <w:rPr>
                  <w:rStyle w:val="Hyperlink"/>
                </w:rPr>
                <w:t>2025-2031年中国防毒面具行业研究与前景趋势报告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cdbf0ad334aea" w:history="1">
              <w:r>
                <w:rPr>
                  <w:rStyle w:val="Hyperlink"/>
                </w:rPr>
                <w:t>2025-2031年中国防毒面具行业研究与前景趋势报告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9cdbf0ad334aea" w:history="1">
                <w:r>
                  <w:rPr>
                    <w:rStyle w:val="Hyperlink"/>
                  </w:rPr>
                  <w:t>https://www.20087.com/9/07/FangDuMianJuDeQianJing.html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毒面具是个人防护装备，主要用于军事、消防、化工和矿业等领域，以保护佩戴者免受有毒气体、颗粒物和生物威胁的伤害。近年来，防毒面具的设计和过滤技术有了显著改进，例如采用更高效的滤毒罐和更舒适的面部密封材料，以及引入呼吸阻力更低的阀瓣设计。同时，随着生物威胁的增加，一些防毒面具开始配备生物防护层，能够过滤病毒和细菌。</w:t>
      </w:r>
      <w:r>
        <w:rPr>
          <w:rFonts w:hint="eastAsia"/>
        </w:rPr>
        <w:br/>
      </w:r>
      <w:r>
        <w:rPr>
          <w:rFonts w:hint="eastAsia"/>
        </w:rPr>
        <w:t>　　防毒面具的未来发展趋势包括：一是智能化和互联化，通过集成传感器监测佩戴者的生命体征和周围环境，以及通过无线通信技术实时传输数据；二是材料科学的进步，研发出更轻便、更透气、更持久的防护材料，提高佩戴舒适度和使用效率；三是多功能化，防毒面具将结合呼吸辅助、语音通讯和面部防护等多种功能，成为综合性的个人防护系统；四是定制化和可重复使用性，随着3D打印技术的应用，防毒面具将能够根据个人面部形状定制，同时滤毒罐的更换和清洗将更加便捷，减少一次性使用的成本和环境负担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f9cdbf0ad334aea" w:history="1">
        <w:r>
          <w:rPr>
            <w:rStyle w:val="Hyperlink"/>
          </w:rPr>
          <w:t>2025-2031年中国防毒面具行业研究与前景趋势报告</w:t>
        </w:r>
      </w:hyperlink>
      <w:r>
        <w:rPr>
          <w:rFonts w:hint="eastAsia"/>
        </w:rPr>
        <w:t>全面分析了防毒面具行业的市场规模、需求和价格动态，同时对防毒面具产业链进行了探讨。报告客观描述了防毒面具行业现状，审慎预测了防毒面具市场前景及发展趋势。此外，报告还聚焦于防毒面具重点企业，剖析了市场竞争格局、集中度以及品牌影响力，并对防毒面具细分市场进行了研究。防毒面具报告以专业、科学的视角，为投资者和行业决策者提供了权威的市场洞察与决策参考，是防毒面具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防毒面具行业发展概述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一、防毒面具行业定义及分类</w:t>
      </w:r>
      <w:r>
        <w:rPr>
          <w:rFonts w:hint="eastAsia"/>
        </w:rPr>
        <w:br/>
      </w:r>
      <w:r>
        <w:rPr>
          <w:rFonts w:hint="eastAsia"/>
        </w:rPr>
        <w:t>　　　　二、防毒面具行业经济特性</w:t>
      </w:r>
      <w:r>
        <w:rPr>
          <w:rFonts w:hint="eastAsia"/>
        </w:rPr>
        <w:br/>
      </w:r>
      <w:r>
        <w:rPr>
          <w:rFonts w:hint="eastAsia"/>
        </w:rPr>
        <w:t>　　　　三、防毒面具行业产业链简介</w:t>
      </w:r>
      <w:r>
        <w:rPr>
          <w:rFonts w:hint="eastAsia"/>
        </w:rPr>
        <w:br/>
      </w:r>
      <w:r>
        <w:rPr>
          <w:rFonts w:hint="eastAsia"/>
        </w:rPr>
        <w:t>　　第二节 防毒面具行业发展成熟度</w:t>
      </w:r>
      <w:r>
        <w:rPr>
          <w:rFonts w:hint="eastAsia"/>
        </w:rPr>
        <w:br/>
      </w:r>
      <w:r>
        <w:rPr>
          <w:rFonts w:hint="eastAsia"/>
        </w:rPr>
        <w:t>　　　　一、防毒面具行业发展周期分析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防毒面具行业相关产业动态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2024-2025年防毒面具行业发展环境分析</w:t>
      </w:r>
      <w:r>
        <w:rPr>
          <w:rFonts w:hint="eastAsia"/>
        </w:rPr>
        <w:br/>
      </w:r>
      <w:r>
        <w:rPr>
          <w:rFonts w:hint="eastAsia"/>
        </w:rPr>
        <w:t>　　第一节 防毒面具行业环境分析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防毒面具行业相关政策、法规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防毒面具行业技术发展现状及趋势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当前我国防毒面具技术发展现状</w:t>
      </w:r>
      <w:r>
        <w:rPr>
          <w:rFonts w:hint="eastAsia"/>
        </w:rPr>
        <w:br/>
      </w:r>
      <w:r>
        <w:rPr>
          <w:rFonts w:hint="eastAsia"/>
        </w:rPr>
        <w:t>　　第二节 中外防毒面具技术差距及产生差距的主要原因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提高我国防毒面具技术的对策</w:t>
      </w:r>
      <w:r>
        <w:rPr>
          <w:rFonts w:hint="eastAsia"/>
        </w:rPr>
        <w:br/>
      </w:r>
      <w:r>
        <w:rPr>
          <w:rFonts w:hint="eastAsia"/>
        </w:rPr>
        <w:t>　　第四节 我国防毒面具产品研发、设计发展趋势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中国防毒面具市场发展调研</w:t>
      </w:r>
      <w:r>
        <w:rPr>
          <w:rFonts w:hint="eastAsia"/>
        </w:rPr>
        <w:br/>
      </w:r>
      <w:r>
        <w:rPr>
          <w:rFonts w:hint="eastAsia"/>
        </w:rPr>
        <w:t>　　第一节 防毒面具市场现状分析及预测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一、2020-2025年中国防毒面具市场规模分析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二、2025-2031年中国防毒面具市场规模预测</w:t>
      </w:r>
      <w:r>
        <w:rPr>
          <w:rFonts w:hint="eastAsia"/>
        </w:rPr>
        <w:br/>
      </w:r>
      <w:r>
        <w:rPr>
          <w:rFonts w:hint="eastAsia"/>
        </w:rPr>
        <w:t>　　第二节 防毒面具行业产能分析及预测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一、2020-2025年中国防毒面具行业产能分析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二、2025-2031年中国防毒面具行业产能预测</w:t>
      </w:r>
      <w:r>
        <w:rPr>
          <w:rFonts w:hint="eastAsia"/>
        </w:rPr>
        <w:br/>
      </w:r>
      <w:r>
        <w:rPr>
          <w:rFonts w:hint="eastAsia"/>
        </w:rPr>
        <w:t>　　第三节 防毒面具行业产量分析及预测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一、2020-2025年中国防毒面具行业产量分析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二、2025-2031年中国防毒面具行业产量预测</w:t>
      </w:r>
      <w:r>
        <w:rPr>
          <w:rFonts w:hint="eastAsia"/>
        </w:rPr>
        <w:br/>
      </w:r>
      <w:r>
        <w:rPr>
          <w:rFonts w:hint="eastAsia"/>
        </w:rPr>
        <w:t>　　第四节 防毒面具市场需求分析及预测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一、2020-2025年中国防毒面具市场需求分析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二、2025-2031年中国防毒面具市场需求预测</w:t>
      </w:r>
      <w:r>
        <w:rPr>
          <w:rFonts w:hint="eastAsia"/>
        </w:rPr>
        <w:br/>
      </w:r>
      <w:r>
        <w:rPr>
          <w:rFonts w:hint="eastAsia"/>
        </w:rPr>
        <w:t>　　第五节 防毒面具进出口数据分析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一、2020-2025年中国防毒面具进出口数据分析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二、2025-2031年国内防毒面具进出口情况预测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2020-2025年中国防毒面具行业总体发展状况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中国防毒面具行业规模情况分析</w:t>
      </w:r>
      <w:r>
        <w:rPr>
          <w:rFonts w:hint="eastAsia"/>
        </w:rPr>
        <w:br/>
      </w:r>
      <w:r>
        <w:rPr>
          <w:rFonts w:hint="eastAsia"/>
        </w:rPr>
        <w:t>　　　　一、防毒面具行业单位规模情况分析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二、防毒面具行业人员规模状况分析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三、防毒面具行业资产规模状况分析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四、防毒面具行业市场规模状况分析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五、防毒面具行业敏感性分析</w:t>
      </w:r>
      <w:r>
        <w:rPr>
          <w:rFonts w:hint="eastAsia"/>
        </w:rPr>
        <w:br/>
      </w:r>
      <w:r>
        <w:rPr>
          <w:rFonts w:hint="eastAsia"/>
        </w:rPr>
        <w:t>　　第二节 中国防毒面具行业财务能力分析</w:t>
      </w:r>
      <w:r>
        <w:rPr>
          <w:rFonts w:hint="eastAsia"/>
        </w:rPr>
        <w:br/>
      </w:r>
      <w:r>
        <w:rPr>
          <w:rFonts w:hint="eastAsia"/>
        </w:rPr>
        <w:t>　　　　一、防毒面具行业盈利能力分析</w:t>
      </w:r>
      <w:r>
        <w:rPr>
          <w:rFonts w:hint="eastAsia"/>
        </w:rPr>
        <w:br/>
      </w:r>
      <w:r>
        <w:rPr>
          <w:rFonts w:hint="eastAsia"/>
        </w:rPr>
        <w:t>　　　　二、防毒面具行业偿债能力分析</w:t>
      </w:r>
      <w:r>
        <w:rPr>
          <w:rFonts w:hint="eastAsia"/>
        </w:rPr>
        <w:br/>
      </w:r>
      <w:r>
        <w:rPr>
          <w:rFonts w:hint="eastAsia"/>
        </w:rPr>
        <w:t>　　　　三、防毒面具行业营运能力分析</w:t>
      </w:r>
      <w:r>
        <w:rPr>
          <w:rFonts w:hint="eastAsia"/>
        </w:rPr>
        <w:br/>
      </w:r>
      <w:r>
        <w:rPr>
          <w:rFonts w:hint="eastAsia"/>
        </w:rPr>
        <w:t>　　　　四、防毒面具行业发展能力分析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中国防毒面具行业重点区域发展分析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一、中国防毒面具行业重点区域市场结构变化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二、重点地区（一）防毒面具行业发展分析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三、重点地区（二）防毒面具行业发展分析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四、重点地区（三）防毒面具行业发展分析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五、重点地区（四）防毒面具行业发展分析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六、重点地区（五）防毒面具行业发展分析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防毒面具行业产品价格分析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三、主要防毒面具品牌产品价位分析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五、价格在防毒面具行业竞争中的重要性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2025年中国防毒面具行业上下游行业发展分析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防毒面具上游行业分析</w:t>
      </w:r>
      <w:r>
        <w:rPr>
          <w:rFonts w:hint="eastAsia"/>
        </w:rPr>
        <w:br/>
      </w:r>
      <w:r>
        <w:rPr>
          <w:rFonts w:hint="eastAsia"/>
        </w:rPr>
        <w:t>　　　　一、防毒面具产品成本构成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四、上游供给对防毒面具行业的影响</w:t>
      </w:r>
      <w:r>
        <w:rPr>
          <w:rFonts w:hint="eastAsia"/>
        </w:rPr>
        <w:br/>
      </w:r>
      <w:r>
        <w:rPr>
          <w:rFonts w:hint="eastAsia"/>
        </w:rPr>
        <w:t>　　第二节 防毒面具下游行业分析</w:t>
      </w:r>
      <w:r>
        <w:rPr>
          <w:rFonts w:hint="eastAsia"/>
        </w:rPr>
        <w:br/>
      </w:r>
      <w:r>
        <w:rPr>
          <w:rFonts w:hint="eastAsia"/>
        </w:rPr>
        <w:t>　　　　一、防毒面具下游行业分布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四、下游需求对防毒面具行业的影响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防毒面具行业重点企业发展调研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防毒面具重点企业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防毒面具重点企业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防毒面具重点企业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防毒面具重点企业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防毒面具重点企业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防毒面具重点企业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2025年中国防毒面具产业市场竞争格局分析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2025年中国防毒面具产业竞争现状分析</w:t>
      </w:r>
      <w:r>
        <w:rPr>
          <w:rFonts w:hint="eastAsia"/>
        </w:rPr>
        <w:br/>
      </w:r>
      <w:r>
        <w:rPr>
          <w:rFonts w:hint="eastAsia"/>
        </w:rPr>
        <w:t>　　　　一、防毒面具竞争力分析</w:t>
      </w:r>
      <w:r>
        <w:rPr>
          <w:rFonts w:hint="eastAsia"/>
        </w:rPr>
        <w:br/>
      </w:r>
      <w:r>
        <w:rPr>
          <w:rFonts w:hint="eastAsia"/>
        </w:rPr>
        <w:t>　　　　二、防毒面具技术竞争分析</w:t>
      </w:r>
      <w:r>
        <w:rPr>
          <w:rFonts w:hint="eastAsia"/>
        </w:rPr>
        <w:br/>
      </w:r>
      <w:r>
        <w:rPr>
          <w:rFonts w:hint="eastAsia"/>
        </w:rPr>
        <w:t>　　　　三、防毒面具价格竞争分析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2025年中国防毒面具产业集中度分析</w:t>
      </w:r>
      <w:r>
        <w:rPr>
          <w:rFonts w:hint="eastAsia"/>
        </w:rPr>
        <w:br/>
      </w:r>
      <w:r>
        <w:rPr>
          <w:rFonts w:hint="eastAsia"/>
        </w:rPr>
        <w:t>　　　　一、防毒面具市场集中度分析</w:t>
      </w:r>
      <w:r>
        <w:rPr>
          <w:rFonts w:hint="eastAsia"/>
        </w:rPr>
        <w:br/>
      </w:r>
      <w:r>
        <w:rPr>
          <w:rFonts w:hint="eastAsia"/>
        </w:rPr>
        <w:t>　　　　二、防毒面具企业集中度分析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2025-2031年提高防毒面具企业竞争力的策略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防毒面具行业投资风险预警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2025年影响防毒面具行业发展的主要因素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一、影响防毒面具行业运行的有利因素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二、影响防毒面具行业运行的稳定因素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三、影响防毒面具行业运行的不利因素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四、我国防毒面具行业发展面临的挑战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五、我国防毒面具行业发展面临的机遇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对防毒面具行业投资风险预警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一、2025-2031年防毒面具行业市场风险及控制策略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二、2025-2031年防毒面具行业政策风险及控制策略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三、2025-2031年防毒面具行业经营风险及控制策略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四、2025-2031年防毒面具同业竞争风险及控制策略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五、2025-2031年防毒面具行业其他风险及控制策略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防毒面具行业发展趋势与投资规划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2025-2031年防毒面具市场发展潜力分析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2025-2031年防毒面具行业发展趋势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2025-2031年防毒面具行业投资前景研究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中智.林.－对我国防毒面具品牌的战略思考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二、防毒面具实施品牌战略的意义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三、防毒面具企业品牌的现状分析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四、我国防毒面具企业的品牌战略</w:t>
      </w:r>
      <w:r>
        <w:rPr>
          <w:rFonts w:hint="eastAsia"/>
        </w:rPr>
        <w:br/>
      </w:r>
      <w:r>
        <w:rPr>
          <w:rFonts w:hint="eastAsia"/>
        </w:rPr>
        <w:t>　　　　五、防毒面具品牌战略管理的策略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2020-2025年中国防毒面具市场规模及增长情况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2020-2025年中国防毒面具行业产量及增长趋势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2025-2031年中国防毒面具行业产量预测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2020-2025年中国防毒面具行业市场需求及增长情况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2025-2031年中国防毒面具行业市场需求预测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2020-2025年中国防毒面具行业利润及增长情况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**地区防毒面具市场规模及增长情况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**地区防毒面具行业市场需求情况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**地区防毒面具市场规模及增长情况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**地区防毒面具行业市场需求情况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2020-2025年中国防毒面具行业出口情况分析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2020-2025年中国防毒面具行业产品市场价格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2025-2031年中国防毒面具行业产品市场价格走势预测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防毒面具重点企业经营情况分析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防毒面具重点企业经营情况分析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2025-2031年中国防毒面具市场规模预测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2025-2031年中国防毒面具行业利润预测</w:t>
      </w:r>
      <w:r>
        <w:rPr>
          <w:rFonts w:hint="eastAsia"/>
        </w:rPr>
        <w:br/>
      </w:r>
      <w:r>
        <w:rPr>
          <w:rFonts w:hint="eastAsia"/>
        </w:rPr>
        <w:t>　　图表 2025年防毒面具行业壁垒</w:t>
      </w:r>
      <w:r>
        <w:rPr>
          <w:rFonts w:hint="eastAsia"/>
        </w:rPr>
        <w:br/>
      </w:r>
      <w:r>
        <w:rPr>
          <w:rFonts w:hint="eastAsia"/>
        </w:rPr>
        <w:t>　　图表 2025年防毒面具市场前景分析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2025-2031年中国防毒面具市场需求预测</w:t>
      </w:r>
      <w:r>
        <w:rPr>
          <w:rFonts w:hint="eastAsia"/>
        </w:rPr>
        <w:br/>
      </w:r>
      <w:r>
        <w:rPr>
          <w:rFonts w:hint="eastAsia"/>
        </w:rPr>
        <w:t>　　图表 2025年防毒面具发展趋势预测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cdbf0ad334aea" w:history="1">
        <w:r>
          <w:rPr>
            <w:rStyle w:val="Hyperlink"/>
          </w:rPr>
          <w:t>2025-2031年中国防毒面具行业研究与前景趋势报告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9cdbf0ad334aea" w:history="1">
        <w:r>
          <w:rPr>
            <w:rStyle w:val="Hyperlink"/>
          </w:rPr>
          <w:t>https://www.20087.com/9/07/FangDuMianJuDeQianJing.html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bfd55a60a4587" w:history="1">
      <w:r>
        <w:rPr>
          <w:rStyle w:val="Hyperlink"/>
        </w:rPr>
        <w:t>2025-2031年中国防毒面具行业研究与前景趋势报告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FangDuMianJuDeQianJing.html" TargetMode="External" Id="R2f9cdbf0ad33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FangDuMianJuDeQianJing.html" TargetMode="External" Id="Rb9ebfd55a60a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2024-11-23T01:17:00Z</dcterms:created>
  <dcterms:modified xsi:type="dcterms:W3CDTF">2024-11-23T02:17:00Z</dcterms:modified>
  <dc:subject>2025-2031年中国防毒面具行业研究与前景趋势报告</dc:subject>
  <dc:title>2025-2031年中国防毒面具行业研究与前景趋势报告</dc:title>
  <cp:keywords>2025-2031年中国防毒面具行业研究与前景趋势报告</cp:keywords>
  <dc:description>2025-2031年中国防毒面具行业研究与前景趋势报告</dc:description>
</cp:coreProperties>
</file>