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c098fdcd484b" w:history="1">
              <w:r>
                <w:rPr>
                  <w:rStyle w:val="Hyperlink"/>
                </w:rPr>
                <w:t>2025年中国主题地产行业发展调研与发展趋势分析报告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c098fdcd484b" w:history="1">
              <w:r>
                <w:rPr>
                  <w:rStyle w:val="Hyperlink"/>
                </w:rPr>
                <w:t>2025年中国主题地产行业发展调研与发展趋势分析报告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c098fdcd484b" w:history="1">
                <w:r>
                  <w:rPr>
                    <w:rStyle w:val="Hyperlink"/>
                  </w:rPr>
                  <w:t>https://www.20087.com/M_QiTa/93/ZhuTiDiChanShiChangJingZhengYuFaZhanQuShi.html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围绕某一特定主题或概念开发的房地产项目，如迪士尼乐园周边的度假村、环保生态社区或艺术文化中心。近年来，随着消费者对体验式消费的追求，主题地产项目吸引了大量投资，成为房地产市场的一个亮点。主题地产通常结合了娱乐、文化和居住功能，为居民和游客提供独特的体验。</w:t>
      </w:r>
      <w:r>
        <w:rPr>
          <w:rFonts w:hint="eastAsia"/>
        </w:rPr>
        <w:br/>
      </w:r>
      <w:r>
        <w:rPr>
          <w:rFonts w:hint="eastAsia"/>
        </w:rPr>
        <w:t>　　未来，主题地产将更加注重体验创新和社区营造。随着科技的融入，如虚拟现实和增强现实技术，主题地产将提供更加沉浸式的体验。同时，可持续设计理念和绿色建筑标准的采用，将使主题地产项目更加符合现代消费者对环保和健康生活的追求。此外，主题地产将更加注重创建有凝聚力的社区文化，通过举办定期的文化活动和建立共享空间，促进居民之间的交流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c098fdcd484b" w:history="1">
        <w:r>
          <w:rPr>
            <w:rStyle w:val="Hyperlink"/>
          </w:rPr>
          <w:t>2025年中国主题地产行业发展调研与发展趋势分析报告</w:t>
        </w:r>
      </w:hyperlink>
      <w:r>
        <w:rPr>
          <w:rFonts w:hint="eastAsia"/>
        </w:rPr>
        <w:t>》基于科学的市场调研与数据分析，全面解析了主题地产行业的市场规模、市场需求及发展现状。报告深入探讨了主题地产产业链结构、细分市场特点及技术发展方向，并结合宏观经济环境与消费者需求变化，对主题地产行业前景与未来趋势进行了科学预测，揭示了潜在增长空间。通过对主题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主题地产行业发展综述</w:t>
      </w:r>
      <w:r>
        <w:rPr>
          <w:rFonts w:hint="eastAsia"/>
        </w:rPr>
        <w:br/>
      </w:r>
      <w:r>
        <w:rPr>
          <w:rFonts w:hint="eastAsia"/>
        </w:rPr>
        <w:t>　　第一节 主题地产行业定义及分类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主题地产行业统计标准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最近3-5年中国主题地产行业经济指标分析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主题地产行业政治法律环境（P）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一、主题地产产业社会环境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一、主题地产技术分析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我国主题地产行业运行现状分析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我国主题地产行业发展状况分析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四、我国主题地产行业商业模式分析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一、我国主题地产行业市场规模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三、中国主题地产企业发展分析</w:t>
      </w:r>
      <w:r>
        <w:rPr>
          <w:rFonts w:hint="eastAsia"/>
        </w:rPr>
        <w:br/>
      </w:r>
      <w:r>
        <w:rPr>
          <w:rFonts w:hint="eastAsia"/>
        </w:rPr>
        <w:t>　　第三节 主题地产市场情况分析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一、中国主题地产市场总体概况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二、中国主题地产产品市场发展分析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三、中国主题地产产品市场供求分析</w:t>
      </w:r>
      <w:r>
        <w:rPr>
          <w:rFonts w:hint="eastAsia"/>
        </w:rPr>
        <w:br/>
      </w:r>
      <w:r>
        <w:rPr>
          <w:rFonts w:hint="eastAsia"/>
        </w:rPr>
        <w:t>　　第四节 我国主题地产市场价格走势分析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一、主题地产市场定价机制组成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二、主题地产市场价格影响因素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三、主题地产产品价格走势分析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四、2025-2031年主题地产产品价格走势预测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我国主题地产行业整体运行指标分析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中国主题地产行业总体规模分析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中国主题地产行业产销情况分析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一、我国主题地产行业工业总产值</w:t>
      </w:r>
      <w:r>
        <w:rPr>
          <w:rFonts w:hint="eastAsia"/>
        </w:rPr>
        <w:br/>
      </w:r>
      <w:r>
        <w:rPr>
          <w:rFonts w:hint="eastAsia"/>
        </w:rPr>
        <w:t>　　　　二、我国主题地产行业工业销售产值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三、我国主题地产行业产销率</w:t>
      </w:r>
      <w:r>
        <w:rPr>
          <w:rFonts w:hint="eastAsia"/>
        </w:rPr>
        <w:br/>
      </w:r>
      <w:r>
        <w:rPr>
          <w:rFonts w:hint="eastAsia"/>
        </w:rPr>
        <w:t>　　第三节 中国主题地产行业财务指标总体分析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我国主题地产细分市场分析及预测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旅游地产开发分析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四、“十五五”时期产业地产行业竞争格局分析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五、“十五五”时期产业地产行业竞争格局预测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主题地产区域市场分析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3、辽宁省主题地产市场分析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3、河北省主题地产市场分析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3、江苏省主题地产市场分析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5、福建省主题地产市场分析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6、安徽省主题地产市场分析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3、海南省主题地产市场分析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3、河南省主题地产市场分析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3、贵州省主题地产市场分析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2、新疆自治区主题地产市场分析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3、陕西省主题地产市场分析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2025-2031年主题地产行业竞争形势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三、主题地产行业集中度分析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四、主题地产行业SWOT分析</w:t>
      </w:r>
      <w:r>
        <w:rPr>
          <w:rFonts w:hint="eastAsia"/>
        </w:rPr>
        <w:br/>
      </w:r>
      <w:r>
        <w:rPr>
          <w:rFonts w:hint="eastAsia"/>
        </w:rPr>
        <w:t>　　　　　　1、主题地产行业优势分析</w:t>
      </w:r>
      <w:r>
        <w:rPr>
          <w:rFonts w:hint="eastAsia"/>
        </w:rPr>
        <w:br/>
      </w:r>
      <w:r>
        <w:rPr>
          <w:rFonts w:hint="eastAsia"/>
        </w:rPr>
        <w:t>　　　　　　2、主题地产行业劣势分析</w:t>
      </w:r>
      <w:r>
        <w:rPr>
          <w:rFonts w:hint="eastAsia"/>
        </w:rPr>
        <w:br/>
      </w:r>
      <w:r>
        <w:rPr>
          <w:rFonts w:hint="eastAsia"/>
        </w:rPr>
        <w:t>　　　　　　3、主题地产行业机会分析</w:t>
      </w:r>
      <w:r>
        <w:rPr>
          <w:rFonts w:hint="eastAsia"/>
        </w:rPr>
        <w:br/>
      </w:r>
      <w:r>
        <w:rPr>
          <w:rFonts w:hint="eastAsia"/>
        </w:rPr>
        <w:t>　　　　　　4、主题地产行业威胁分析</w:t>
      </w:r>
      <w:r>
        <w:rPr>
          <w:rFonts w:hint="eastAsia"/>
        </w:rPr>
        <w:br/>
      </w:r>
      <w:r>
        <w:rPr>
          <w:rFonts w:hint="eastAsia"/>
        </w:rPr>
        <w:t>　　第二节 中国主题地产行业竞争格局综述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1、中国主题地产行业品牌竞争格局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2、主题地产业未来竞争格局和特点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3、主题地产市场进入及竞争对手分析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二、中国主题地产行业竞争力分析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2、我国主题地产企业市场竞争的优势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4、国内主题地产企业竞争能力提升途径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三、中国主题地产产品竞争力优势分析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四、主题地产行业主要企业竞争力分析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主题地产行业竞争格局分析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一、国内外主题地产竞争分析</w:t>
      </w:r>
      <w:r>
        <w:rPr>
          <w:rFonts w:hint="eastAsia"/>
        </w:rPr>
        <w:br/>
      </w:r>
      <w:r>
        <w:rPr>
          <w:rFonts w:hint="eastAsia"/>
        </w:rPr>
        <w:t>　　　　二、我国主题地产市场竞争分析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三、我国主题地产市场集中度分析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四、国内主要主题地产企业动向</w:t>
      </w:r>
      <w:r>
        <w:rPr>
          <w:rFonts w:hint="eastAsia"/>
        </w:rPr>
        <w:br/>
      </w:r>
      <w:r>
        <w:rPr>
          <w:rFonts w:hint="eastAsia"/>
        </w:rPr>
        <w:t>　　　　五、国内主题地产企业拟在建项目分析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主题地产行业并购重组分析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2025-2031年主题地产行业领先企业经营形势分析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一、主题地产企业主要类型</w:t>
      </w:r>
      <w:r>
        <w:rPr>
          <w:rFonts w:hint="eastAsia"/>
        </w:rPr>
        <w:br/>
      </w:r>
      <w:r>
        <w:rPr>
          <w:rFonts w:hint="eastAsia"/>
        </w:rPr>
        <w:t>　　　　二、主题地产企业资本运作分析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三、主题地产企业创新及品牌建设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四、主题地产企业国际竞争力分析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中国领先主题地产企业经营形势分析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2025-2031年主题地产行业前景及投资价值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主题地产行业五年规划现状及未来预测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一、“十五五”期间主题地产行业运行情况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二、“十五五”期间主题地产行业发展成果</w:t>
      </w:r>
      <w:r>
        <w:rPr>
          <w:rFonts w:hint="eastAsia"/>
        </w:rPr>
        <w:br/>
      </w:r>
      <w:r>
        <w:rPr>
          <w:rFonts w:hint="eastAsia"/>
        </w:rPr>
        <w:t>　　　　三、主题地产行业“十五五”发展方向预测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2025-2031年主题地产市场发展前景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2025-2031年主题地产市场发展趋势预测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二、2025-2031年主题地产市场规模预测</w:t>
      </w:r>
      <w:r>
        <w:rPr>
          <w:rFonts w:hint="eastAsia"/>
        </w:rPr>
        <w:br/>
      </w:r>
      <w:r>
        <w:rPr>
          <w:rFonts w:hint="eastAsia"/>
        </w:rPr>
        <w:t>　　　　　　1、主题地产行业市场容量预测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2、主题地产行业销售收入预测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三、2025-2031年主题地产行业应用趋势预测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2025-2031年中国主题地产行业供需预测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二、2025-2031年中国主题地产行业产量预测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四、2025-2031年中国主题地产行业需求预测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五、2025-2031年中国主题地产行业供需平衡预测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主题地产行业投资特性分析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三、主题地产行业盈利模式分析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2025-2031年主题地产行业发展的影响因素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2025-2031年主题地产行业投资价值评估分析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2025-2031年主题地产行业投资机会与风险防范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2025-2031年主题地产行业投资机会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2025-2031年主题地产行业投资风险及防范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中国主题地产行业投资建议</w:t>
      </w:r>
      <w:r>
        <w:rPr>
          <w:rFonts w:hint="eastAsia"/>
        </w:rPr>
        <w:br/>
      </w:r>
      <w:r>
        <w:rPr>
          <w:rFonts w:hint="eastAsia"/>
        </w:rPr>
        <w:t>　　　　一、主题地产行业未来发展方向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主题地产行业发展战略研究</w:t>
      </w:r>
      <w:r>
        <w:rPr>
          <w:rFonts w:hint="eastAsia"/>
        </w:rPr>
        <w:br/>
      </w:r>
      <w:r>
        <w:rPr>
          <w:rFonts w:hint="eastAsia"/>
        </w:rPr>
        <w:t>　　第一节 主题地产行业发展战略研究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对我国主题地产品牌的战略思考</w:t>
      </w:r>
      <w:r>
        <w:rPr>
          <w:rFonts w:hint="eastAsia"/>
        </w:rPr>
        <w:br/>
      </w:r>
      <w:r>
        <w:rPr>
          <w:rFonts w:hint="eastAsia"/>
        </w:rPr>
        <w:t>　　　　一、主题地产品牌的重要性</w:t>
      </w:r>
      <w:r>
        <w:rPr>
          <w:rFonts w:hint="eastAsia"/>
        </w:rPr>
        <w:br/>
      </w:r>
      <w:r>
        <w:rPr>
          <w:rFonts w:hint="eastAsia"/>
        </w:rPr>
        <w:t>　　　　二、主题地产实施品牌战略的意义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四、我国主题地产企业的品牌战略</w:t>
      </w:r>
      <w:r>
        <w:rPr>
          <w:rFonts w:hint="eastAsia"/>
        </w:rPr>
        <w:br/>
      </w:r>
      <w:r>
        <w:rPr>
          <w:rFonts w:hint="eastAsia"/>
        </w:rPr>
        <w:t>　　　　五、主题地产品牌战略管理的策略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四、主题地产新产品差异化战略</w:t>
      </w:r>
      <w:r>
        <w:rPr>
          <w:rFonts w:hint="eastAsia"/>
        </w:rPr>
        <w:br/>
      </w:r>
      <w:r>
        <w:rPr>
          <w:rFonts w:hint="eastAsia"/>
        </w:rPr>
        <w:t>　　第四节 主题地产行业投资战略研究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一、2025-2031年主题地产行业投资战略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[:中:智林:]主题地产行业发展建议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主题地产行业生命周期</w:t>
      </w:r>
      <w:r>
        <w:rPr>
          <w:rFonts w:hint="eastAsia"/>
        </w:rPr>
        <w:br/>
      </w:r>
      <w:r>
        <w:rPr>
          <w:rFonts w:hint="eastAsia"/>
        </w:rPr>
        <w:t>　　图表 主题地产行业产业链结构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2020-2025年全球主题地产行业市场规模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2020-2025年中国主题地产行业市场规模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2020-2025年主题地产行业重要数据指标比较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2020-2025年中国主题地产市场占全球份额比较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2020-2025年主题地产行业工业总产值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2020-2025年我国住宅市场开发投资累计情况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2020-2025年我国住宅市场新开工面积走势</w:t>
      </w:r>
      <w:r>
        <w:rPr>
          <w:rFonts w:hint="eastAsia"/>
        </w:rPr>
        <w:br/>
      </w:r>
      <w:r>
        <w:rPr>
          <w:rFonts w:hint="eastAsia"/>
        </w:rPr>
        <w:t>　　图表 2020-2025年我国住宅市场竣工面积走势</w:t>
      </w:r>
      <w:r>
        <w:rPr>
          <w:rFonts w:hint="eastAsia"/>
        </w:rPr>
        <w:br/>
      </w:r>
      <w:r>
        <w:rPr>
          <w:rFonts w:hint="eastAsia"/>
        </w:rPr>
        <w:t>　　图表 2020-2025年我国住宅市场销售面积累计情况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2020-2025年我国住宅市场销售额累计情况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2020-2025年我国住宅市场成交价格走势</w:t>
      </w:r>
      <w:r>
        <w:rPr>
          <w:rFonts w:hint="eastAsia"/>
        </w:rPr>
        <w:br/>
      </w:r>
      <w:r>
        <w:rPr>
          <w:rFonts w:hint="eastAsia"/>
        </w:rPr>
        <w:t>　　图表 2020-2025年中国主题地产收入来源结构</w:t>
      </w:r>
      <w:r>
        <w:rPr>
          <w:rFonts w:hint="eastAsia"/>
        </w:rPr>
        <w:br/>
      </w:r>
      <w:r>
        <w:rPr>
          <w:rFonts w:hint="eastAsia"/>
        </w:rPr>
        <w:t>　　图表 2020-2025年北京市房地产开发投资走势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2020-2025年北京市房地产成交走势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2020-2025年北京市房地产成交均价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2020-2025年上海市房地产成交走势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2020-2025年上海市房地产成交均价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2020-2025年深圳市房地产成交走势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2020-2025年深圳市房地产成交均价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2020-2025年广州市房地产开发投资走势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2020-2025年广州市房地产成交走势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2020-2025年广州市房地产成交均价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2020-2025年天津市房地产开发投资走势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2020-2025年天津市房地产成交走势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c098fdcd484b" w:history="1">
        <w:r>
          <w:rPr>
            <w:rStyle w:val="Hyperlink"/>
          </w:rPr>
          <w:t>2025年中国主题地产行业发展调研与发展趋势分析报告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c098fdcd484b" w:history="1">
        <w:r>
          <w:rPr>
            <w:rStyle w:val="Hyperlink"/>
          </w:rPr>
          <w:t>https://www.20087.com/M_QiTa/93/ZhuTiDiChanShiChangJingZhengYuFaZhanQuShi.html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d0d02c8b479e" w:history="1">
      <w:r>
        <w:rPr>
          <w:rStyle w:val="Hyperlink"/>
        </w:rPr>
        <w:t>2025年中国主题地产行业发展调研与发展趋势分析报告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huTiDiChanShiChangJingZhengYuFaZhanQuShi.html" TargetMode="External" Id="R2bc6c098fdc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huTiDiChanShiChangJingZhengYuFaZhanQuShi.html" TargetMode="External" Id="R3802d0d02c8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2025-04-26T08:28:00Z</dcterms:created>
  <dcterms:modified xsi:type="dcterms:W3CDTF">2025-04-26T09:28:00Z</dcterms:modified>
  <dc:subject>2025年中国主题地产行业发展调研与发展趋势分析报告</dc:subject>
  <dc:title>2025年中国主题地产行业发展调研与发展趋势分析报告</dc:title>
  <cp:keywords>2025年中国主题地产行业发展调研与发展趋势分析报告</cp:keywords>
  <dc:description>2025年中国主题地产行业发展调研与发展趋势分析报告</dc:description>
</cp:coreProperties>
</file>