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816c6768246a7" w:history="1">
              <w:r>
                <w:rPr>
                  <w:rStyle w:val="Hyperlink"/>
                </w:rPr>
                <w:t>中国体育场馆建设行业研究与市场前景预测报告（2023-2029年）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816c6768246a7" w:history="1">
              <w:r>
                <w:rPr>
                  <w:rStyle w:val="Hyperlink"/>
                </w:rPr>
                <w:t>中国体育场馆建设行业研究与市场前景预测报告（2023-2029年）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816c6768246a7" w:history="1">
                <w:r>
                  <w:rPr>
                    <w:rStyle w:val="Hyperlink"/>
                  </w:rPr>
                  <w:t>https://www.20087.com/3/19/TiYuChangGuanJianSheFaZhanQianJingFenXi.html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场馆建设是城市基础设施的重要组成部分，近年来随着全民健身意识的提升和体育赛事的增多而快速发展。目前，体育场馆建设不仅注重功能性和实用性，还强调绿色环保和可持续发展。许多新建场馆采用了节能材料和技术，如太阳能发电、雨水收集再利用系统等，以减少能源消耗和环境污染。同时，场馆设计更加注重观众体验和运动员训练的便利性，力求打造多功能、综合性强的体育设施。</w:t>
      </w:r>
      <w:r>
        <w:rPr>
          <w:rFonts w:hint="eastAsia"/>
        </w:rPr>
        <w:br/>
      </w:r>
      <w:r>
        <w:rPr>
          <w:rFonts w:hint="eastAsia"/>
        </w:rPr>
        <w:t>　　未来，体育场馆建设将更加注重智能化和可持续性。随着信息技术的应用，体育场馆将集成更多智能管理系统，如智能照明、自动温控、观众流量管理等，以提高运营效率和服务质量。同时，随着对环境保护重视程度的加深，体育场馆将采用更多低碳、环保的建筑材料和技术，实现零排放或近零排放的目标。此外，为了满足多样化的需求，体育场馆将更加注重灵活性和多功能性，能够快速转换为不同用途的空间，如会议中心、展览馆等，以提高使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816c6768246a7" w:history="1">
        <w:r>
          <w:rPr>
            <w:rStyle w:val="Hyperlink"/>
          </w:rPr>
          <w:t>中国体育场馆建设行业研究与市场前景预测报告（2023-2029年）</w:t>
        </w:r>
      </w:hyperlink>
      <w:r>
        <w:rPr>
          <w:rFonts w:hint="eastAsia"/>
        </w:rPr>
        <w:t>》在多年体育场馆建设行业研究结论的基础上，结合中国体育场馆建设行业市场的发展现状，通过资深研究团队对体育场馆建设市场各类资讯进行整理分析，并依托国家权威数据资源和长期市场监测的数据库，对体育场馆建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6816c6768246a7" w:history="1">
        <w:r>
          <w:rPr>
            <w:rStyle w:val="Hyperlink"/>
          </w:rPr>
          <w:t>中国体育场馆建设行业研究与市场前景预测报告（2023-2029年）</w:t>
        </w:r>
      </w:hyperlink>
      <w:r>
        <w:rPr>
          <w:rFonts w:hint="eastAsia"/>
        </w:rPr>
        <w:t>可以帮助投资者准确把握体育场馆建设行业的市场现状，为投资者进行投资作出体育场馆建设行业前景预判，挖掘体育场馆建设行业投资价值，同时提出体育场馆建设行业投资策略、营销策略等方面的建议。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体育场馆建设行业发展概述</w:t>
      </w:r>
      <w:r>
        <w:rPr>
          <w:rFonts w:hint="eastAsia"/>
        </w:rPr>
        <w:br/>
      </w:r>
      <w:r>
        <w:rPr>
          <w:rFonts w:hint="eastAsia"/>
        </w:rPr>
        <w:t>　　第一节 体育场馆建设的概念</w:t>
      </w:r>
      <w:r>
        <w:rPr>
          <w:rFonts w:hint="eastAsia"/>
        </w:rPr>
        <w:br/>
      </w:r>
      <w:r>
        <w:rPr>
          <w:rFonts w:hint="eastAsia"/>
        </w:rPr>
        <w:t>　　　　一、体育场馆建设的定义</w:t>
      </w:r>
      <w:r>
        <w:rPr>
          <w:rFonts w:hint="eastAsia"/>
        </w:rPr>
        <w:br/>
      </w:r>
      <w:r>
        <w:rPr>
          <w:rFonts w:hint="eastAsia"/>
        </w:rPr>
        <w:t>　　　　二、体育场馆建设的特点</w:t>
      </w:r>
      <w:r>
        <w:rPr>
          <w:rFonts w:hint="eastAsia"/>
        </w:rPr>
        <w:br/>
      </w:r>
      <w:r>
        <w:rPr>
          <w:rFonts w:hint="eastAsia"/>
        </w:rPr>
        <w:t>　　　　三、体育场馆建设的分类</w:t>
      </w:r>
      <w:r>
        <w:rPr>
          <w:rFonts w:hint="eastAsia"/>
        </w:rPr>
        <w:br/>
      </w:r>
      <w:r>
        <w:rPr>
          <w:rFonts w:hint="eastAsia"/>
        </w:rPr>
        <w:t>　　第二节 体育场馆建设行业发展成熟度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体育场馆建设市场特征分析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全球体育场馆建设行业发展分析</w:t>
      </w:r>
      <w:r>
        <w:rPr>
          <w:rFonts w:hint="eastAsia"/>
        </w:rPr>
        <w:br/>
      </w:r>
      <w:r>
        <w:rPr>
          <w:rFonts w:hint="eastAsia"/>
        </w:rPr>
        <w:t>　　第一节 世界体育场馆建设行业发展分析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一、2023年世界体育场馆建设行业发展分析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全球体育场馆建设市场分析</w:t>
      </w:r>
      <w:r>
        <w:rPr>
          <w:rFonts w:hint="eastAsia"/>
        </w:rPr>
        <w:br/>
      </w:r>
      <w:r>
        <w:rPr>
          <w:rFonts w:hint="eastAsia"/>
        </w:rPr>
        <w:t>　　　　一、2023年全球体育场馆建设需求分析</w:t>
      </w:r>
      <w:r>
        <w:rPr>
          <w:rFonts w:hint="eastAsia"/>
        </w:rPr>
        <w:br/>
      </w:r>
      <w:r>
        <w:rPr>
          <w:rFonts w:hint="eastAsia"/>
        </w:rPr>
        <w:t>　　　　二、2023年欧美体育场馆建设需求分析</w:t>
      </w:r>
      <w:r>
        <w:rPr>
          <w:rFonts w:hint="eastAsia"/>
        </w:rPr>
        <w:br/>
      </w:r>
      <w:r>
        <w:rPr>
          <w:rFonts w:hint="eastAsia"/>
        </w:rPr>
        <w:t>　　　　三、2023年中外体育场馆建设市场对比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2018-2023年主要国家或地区体育场馆建设行业发展分析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一、2018-2023年美国体育场馆建设行业分析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二、2018-2023年日本体育场馆建设行业分析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三、2018-2023年欧洲体育场馆建设行业分析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我国体育场馆建设行业发展分析</w:t>
      </w:r>
      <w:r>
        <w:rPr>
          <w:rFonts w:hint="eastAsia"/>
        </w:rPr>
        <w:br/>
      </w:r>
      <w:r>
        <w:rPr>
          <w:rFonts w:hint="eastAsia"/>
        </w:rPr>
        <w:t>　　第一节 中国体育场馆建设行业发展状况</w:t>
      </w:r>
      <w:r>
        <w:rPr>
          <w:rFonts w:hint="eastAsia"/>
        </w:rPr>
        <w:br/>
      </w:r>
      <w:r>
        <w:rPr>
          <w:rFonts w:hint="eastAsia"/>
        </w:rPr>
        <w:t>　　　　一、2023年体育场馆建设行业发展状况分析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二、2023年中国体育场馆建设行业发展动态</w:t>
      </w:r>
      <w:r>
        <w:rPr>
          <w:rFonts w:hint="eastAsia"/>
        </w:rPr>
        <w:br/>
      </w:r>
      <w:r>
        <w:rPr>
          <w:rFonts w:hint="eastAsia"/>
        </w:rPr>
        <w:t>　　　　三、2023年体育场馆建设行业经营业绩分析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四、2023年我国体育场馆建设行业发展热点</w:t>
      </w:r>
      <w:r>
        <w:rPr>
          <w:rFonts w:hint="eastAsia"/>
        </w:rPr>
        <w:br/>
      </w:r>
      <w:r>
        <w:rPr>
          <w:rFonts w:hint="eastAsia"/>
        </w:rPr>
        <w:t>　　第二节 中国体育场馆建设市场供需状况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一、2023年中国体育场馆建设行业供给能力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二、2023年中国体育场馆建设市场供给分析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三、2023年中国体育场馆建设市场需求分析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2018-2023年我国体育场馆建设市场分析</w:t>
      </w:r>
      <w:r>
        <w:rPr>
          <w:rFonts w:hint="eastAsia"/>
        </w:rPr>
        <w:br/>
      </w:r>
      <w:r>
        <w:rPr>
          <w:rFonts w:hint="eastAsia"/>
        </w:rPr>
        <w:t>　　　　一、2023年体育场馆建设市场分析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体育场馆建设行业竞争格局分析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体育场馆建设行业主要企业竞争力分析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2018-2023年体育场馆建设行业竞争格局分析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一、2023年体育场馆建设行业竞争分析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二、2023年中外体育场馆建设产品竞争分析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三、2018-2023年国内外体育场馆建设竞争分析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四、2018-2023年我国体育场馆建设市场竞争分析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五、2018-2023年我国体育场馆建设市场集中度分析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六、2023-2029年国内主要体育场馆建设企业动向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体育场馆建设企业竞争策略分析</w:t>
      </w:r>
      <w:r>
        <w:rPr>
          <w:rFonts w:hint="eastAsia"/>
        </w:rPr>
        <w:br/>
      </w:r>
      <w:r>
        <w:rPr>
          <w:rFonts w:hint="eastAsia"/>
        </w:rPr>
        <w:t>　　第一节 体育场馆建设市场竞争策略分析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一、2023年体育场馆建设市场增长潜力分析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二、现有体育场馆建设行业竞争策略分析</w:t>
      </w:r>
      <w:r>
        <w:rPr>
          <w:rFonts w:hint="eastAsia"/>
        </w:rPr>
        <w:br/>
      </w:r>
      <w:r>
        <w:rPr>
          <w:rFonts w:hint="eastAsia"/>
        </w:rPr>
        <w:t>　　第二节 体育场馆建设企业竞争策略分析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一、全球热点对体育场馆建设行业竞争格局的影响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二、全球热点后体育场馆建设行业竞争格局的变化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三、2023-2029年我国体育场馆建设市场竞争趋势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四、2023-2029年体育场馆建设行业竞争格局展望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五、2023-2029年体育场馆建设行业竞争策略分析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六、2023-2029年体育场馆建设企业竞争策略分析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主要体育场馆建设企业竞争分析</w:t>
      </w:r>
      <w:r>
        <w:rPr>
          <w:rFonts w:hint="eastAsia"/>
        </w:rPr>
        <w:br/>
      </w:r>
      <w:r>
        <w:rPr>
          <w:rFonts w:hint="eastAsia"/>
        </w:rPr>
        <w:t>　　第一节 CBA场馆模式建设运营分析</w:t>
      </w:r>
      <w:r>
        <w:rPr>
          <w:rFonts w:hint="eastAsia"/>
        </w:rPr>
        <w:br/>
      </w:r>
      <w:r>
        <w:rPr>
          <w:rFonts w:hint="eastAsia"/>
        </w:rPr>
        <w:t>　　　　一、CBA场馆模式建立的理论依据</w:t>
      </w:r>
      <w:r>
        <w:rPr>
          <w:rFonts w:hint="eastAsia"/>
        </w:rPr>
        <w:br/>
      </w:r>
      <w:r>
        <w:rPr>
          <w:rFonts w:hint="eastAsia"/>
        </w:rPr>
        <w:t>　　　　　　1、建筑学理论依据</w:t>
      </w:r>
      <w:r>
        <w:rPr>
          <w:rFonts w:hint="eastAsia"/>
        </w:rPr>
        <w:br/>
      </w:r>
      <w:r>
        <w:rPr>
          <w:rFonts w:hint="eastAsia"/>
        </w:rPr>
        <w:t>　　　　　　2、美学与艺术基本理论</w:t>
      </w:r>
      <w:r>
        <w:rPr>
          <w:rFonts w:hint="eastAsia"/>
        </w:rPr>
        <w:br/>
      </w:r>
      <w:r>
        <w:rPr>
          <w:rFonts w:hint="eastAsia"/>
        </w:rPr>
        <w:t>　　　　　　3、文化学理论依据</w:t>
      </w:r>
      <w:r>
        <w:rPr>
          <w:rFonts w:hint="eastAsia"/>
        </w:rPr>
        <w:br/>
      </w:r>
      <w:r>
        <w:rPr>
          <w:rFonts w:hint="eastAsia"/>
        </w:rPr>
        <w:t>　　　　　　4、NBA场馆设计的理念</w:t>
      </w:r>
      <w:r>
        <w:rPr>
          <w:rFonts w:hint="eastAsia"/>
        </w:rPr>
        <w:br/>
      </w:r>
      <w:r>
        <w:rPr>
          <w:rFonts w:hint="eastAsia"/>
        </w:rPr>
        <w:t>　　　　二、CBA场馆建设标准</w:t>
      </w:r>
      <w:r>
        <w:rPr>
          <w:rFonts w:hint="eastAsia"/>
        </w:rPr>
        <w:br/>
      </w:r>
      <w:r>
        <w:rPr>
          <w:rFonts w:hint="eastAsia"/>
        </w:rPr>
        <w:t>　　　　三、CBA场馆建设的建议</w:t>
      </w:r>
      <w:r>
        <w:rPr>
          <w:rFonts w:hint="eastAsia"/>
        </w:rPr>
        <w:br/>
      </w:r>
      <w:r>
        <w:rPr>
          <w:rFonts w:hint="eastAsia"/>
        </w:rPr>
        <w:t>　　　　　　1、现状和不足</w:t>
      </w:r>
      <w:r>
        <w:rPr>
          <w:rFonts w:hint="eastAsia"/>
        </w:rPr>
        <w:br/>
      </w:r>
      <w:r>
        <w:rPr>
          <w:rFonts w:hint="eastAsia"/>
        </w:rPr>
        <w:t>　　　　　　2、发展建议</w:t>
      </w:r>
      <w:r>
        <w:rPr>
          <w:rFonts w:hint="eastAsia"/>
        </w:rPr>
        <w:br/>
      </w:r>
      <w:r>
        <w:rPr>
          <w:rFonts w:hint="eastAsia"/>
        </w:rPr>
        <w:t>　　　　三、CBA联赛的需求人群分析</w:t>
      </w:r>
      <w:r>
        <w:rPr>
          <w:rFonts w:hint="eastAsia"/>
        </w:rPr>
        <w:br/>
      </w:r>
      <w:r>
        <w:rPr>
          <w:rFonts w:hint="eastAsia"/>
        </w:rPr>
        <w:t>　　　　　　1、性别</w:t>
      </w:r>
      <w:r>
        <w:rPr>
          <w:rFonts w:hint="eastAsia"/>
        </w:rPr>
        <w:br/>
      </w:r>
      <w:r>
        <w:rPr>
          <w:rFonts w:hint="eastAsia"/>
        </w:rPr>
        <w:t>　　　　　　2、年龄</w:t>
      </w:r>
      <w:r>
        <w:rPr>
          <w:rFonts w:hint="eastAsia"/>
        </w:rPr>
        <w:br/>
      </w:r>
      <w:r>
        <w:rPr>
          <w:rFonts w:hint="eastAsia"/>
        </w:rPr>
        <w:t>　　　　　　3、文化程度</w:t>
      </w:r>
      <w:r>
        <w:rPr>
          <w:rFonts w:hint="eastAsia"/>
        </w:rPr>
        <w:br/>
      </w:r>
      <w:r>
        <w:rPr>
          <w:rFonts w:hint="eastAsia"/>
        </w:rPr>
        <w:t>　　　　　　4、职业</w:t>
      </w:r>
      <w:r>
        <w:rPr>
          <w:rFonts w:hint="eastAsia"/>
        </w:rPr>
        <w:br/>
      </w:r>
      <w:r>
        <w:rPr>
          <w:rFonts w:hint="eastAsia"/>
        </w:rPr>
        <w:t>　　　　　　5、经济收入</w:t>
      </w:r>
      <w:r>
        <w:rPr>
          <w:rFonts w:hint="eastAsia"/>
        </w:rPr>
        <w:br/>
      </w:r>
      <w:r>
        <w:rPr>
          <w:rFonts w:hint="eastAsia"/>
        </w:rPr>
        <w:t>　　　　四、对CBA场馆管理的建议</w:t>
      </w:r>
      <w:r>
        <w:rPr>
          <w:rFonts w:hint="eastAsia"/>
        </w:rPr>
        <w:br/>
      </w:r>
      <w:r>
        <w:rPr>
          <w:rFonts w:hint="eastAsia"/>
        </w:rPr>
        <w:t>　　　　　　1、目前的现状和不足</w:t>
      </w:r>
      <w:r>
        <w:rPr>
          <w:rFonts w:hint="eastAsia"/>
        </w:rPr>
        <w:br/>
      </w:r>
      <w:r>
        <w:rPr>
          <w:rFonts w:hint="eastAsia"/>
        </w:rPr>
        <w:t>　　　　　　2、CBA场馆经验管理的建议</w:t>
      </w:r>
      <w:r>
        <w:rPr>
          <w:rFonts w:hint="eastAsia"/>
        </w:rPr>
        <w:br/>
      </w:r>
      <w:r>
        <w:rPr>
          <w:rFonts w:hint="eastAsia"/>
        </w:rPr>
        <w:t>　　第二节 四川省体育馆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　　1、平面简洁紧凑</w:t>
      </w:r>
      <w:r>
        <w:rPr>
          <w:rFonts w:hint="eastAsia"/>
        </w:rPr>
        <w:br/>
      </w:r>
      <w:r>
        <w:rPr>
          <w:rFonts w:hint="eastAsia"/>
        </w:rPr>
        <w:t>　　　　　　2、比赛厅空间设计新颖别致</w:t>
      </w:r>
      <w:r>
        <w:rPr>
          <w:rFonts w:hint="eastAsia"/>
        </w:rPr>
        <w:br/>
      </w:r>
      <w:r>
        <w:rPr>
          <w:rFonts w:hint="eastAsia"/>
        </w:rPr>
        <w:t>　　　　　　3、结构</w:t>
      </w:r>
      <w:r>
        <w:rPr>
          <w:rFonts w:hint="eastAsia"/>
        </w:rPr>
        <w:br/>
      </w:r>
      <w:r>
        <w:rPr>
          <w:rFonts w:hint="eastAsia"/>
        </w:rPr>
        <w:t>　　　　六、四川省体育馆优劣势分析</w:t>
      </w:r>
      <w:r>
        <w:rPr>
          <w:rFonts w:hint="eastAsia"/>
        </w:rPr>
        <w:br/>
      </w:r>
      <w:r>
        <w:rPr>
          <w:rFonts w:hint="eastAsia"/>
        </w:rPr>
        <w:t>　　　　　　1、四川省体育馆可利用社会资源机会与挑战并存</w:t>
      </w:r>
      <w:r>
        <w:rPr>
          <w:rFonts w:hint="eastAsia"/>
        </w:rPr>
        <w:br/>
      </w:r>
      <w:r>
        <w:rPr>
          <w:rFonts w:hint="eastAsia"/>
        </w:rPr>
        <w:t>　　　　　　2、四川省体育馆建造资源开发利用有待提高</w:t>
      </w:r>
      <w:r>
        <w:rPr>
          <w:rFonts w:hint="eastAsia"/>
        </w:rPr>
        <w:br/>
      </w:r>
      <w:r>
        <w:rPr>
          <w:rFonts w:hint="eastAsia"/>
        </w:rPr>
        <w:t>　　　　　　3、四川省体育馆人力资源巫待提高</w:t>
      </w:r>
      <w:r>
        <w:rPr>
          <w:rFonts w:hint="eastAsia"/>
        </w:rPr>
        <w:br/>
      </w:r>
      <w:r>
        <w:rPr>
          <w:rFonts w:hint="eastAsia"/>
        </w:rPr>
        <w:t>　　　　　　4、四川省体育馆无形资产开发不足</w:t>
      </w:r>
      <w:r>
        <w:rPr>
          <w:rFonts w:hint="eastAsia"/>
        </w:rPr>
        <w:br/>
      </w:r>
      <w:r>
        <w:rPr>
          <w:rFonts w:hint="eastAsia"/>
        </w:rPr>
        <w:t>　　　　　　5、四川省体育馆资源开发利用的对策</w:t>
      </w:r>
      <w:r>
        <w:rPr>
          <w:rFonts w:hint="eastAsia"/>
        </w:rPr>
        <w:br/>
      </w:r>
      <w:r>
        <w:rPr>
          <w:rFonts w:hint="eastAsia"/>
        </w:rPr>
        <w:t>　　第三节 常州奥体中心新城体育馆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　　六、场馆赛事分析</w:t>
      </w:r>
      <w:r>
        <w:rPr>
          <w:rFonts w:hint="eastAsia"/>
        </w:rPr>
        <w:br/>
      </w:r>
      <w:r>
        <w:rPr>
          <w:rFonts w:hint="eastAsia"/>
        </w:rPr>
        <w:t>　　第四节 常州中天体育馆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四、场馆优劣势分析</w:t>
      </w:r>
      <w:r>
        <w:rPr>
          <w:rFonts w:hint="eastAsia"/>
        </w:rPr>
        <w:br/>
      </w:r>
      <w:r>
        <w:rPr>
          <w:rFonts w:hint="eastAsia"/>
        </w:rPr>
        <w:t>　　第五节 重庆渝北区体育馆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第六节 宁波市体育中心雅戈尔体育馆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四、场馆的优劣势分析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第七节 长春市体育馆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第八节 义乌梅湖体育馆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四、场馆的运营情况分析</w:t>
      </w:r>
      <w:r>
        <w:rPr>
          <w:rFonts w:hint="eastAsia"/>
        </w:rPr>
        <w:br/>
      </w:r>
      <w:r>
        <w:rPr>
          <w:rFonts w:hint="eastAsia"/>
        </w:rPr>
        <w:t>　　　　五、场馆的特色分析</w:t>
      </w:r>
      <w:r>
        <w:rPr>
          <w:rFonts w:hint="eastAsia"/>
        </w:rPr>
        <w:br/>
      </w:r>
      <w:r>
        <w:rPr>
          <w:rFonts w:hint="eastAsia"/>
        </w:rPr>
        <w:t>　　第九节 南钢体育馆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四、场馆特色分析</w:t>
      </w:r>
      <w:r>
        <w:rPr>
          <w:rFonts w:hint="eastAsia"/>
        </w:rPr>
        <w:br/>
      </w:r>
      <w:r>
        <w:rPr>
          <w:rFonts w:hint="eastAsia"/>
        </w:rPr>
        <w:t>　　第十节 山东省体育中心体育馆</w:t>
      </w:r>
      <w:r>
        <w:rPr>
          <w:rFonts w:hint="eastAsia"/>
        </w:rPr>
        <w:br/>
      </w:r>
      <w:r>
        <w:rPr>
          <w:rFonts w:hint="eastAsia"/>
        </w:rPr>
        <w:t>　　　　一、场馆的发展简介</w:t>
      </w:r>
      <w:r>
        <w:rPr>
          <w:rFonts w:hint="eastAsia"/>
        </w:rPr>
        <w:br/>
      </w:r>
      <w:r>
        <w:rPr>
          <w:rFonts w:hint="eastAsia"/>
        </w:rPr>
        <w:t>　　　　二、场馆的硬件设施分析</w:t>
      </w:r>
      <w:r>
        <w:rPr>
          <w:rFonts w:hint="eastAsia"/>
        </w:rPr>
        <w:br/>
      </w:r>
      <w:r>
        <w:rPr>
          <w:rFonts w:hint="eastAsia"/>
        </w:rPr>
        <w:t>　　　　三、场馆的服务项目分析</w:t>
      </w:r>
      <w:r>
        <w:rPr>
          <w:rFonts w:hint="eastAsia"/>
        </w:rPr>
        <w:br/>
      </w:r>
      <w:r>
        <w:rPr>
          <w:rFonts w:hint="eastAsia"/>
        </w:rPr>
        <w:t>　　　　四、场馆的服务特色分析</w:t>
      </w:r>
      <w:r>
        <w:rPr>
          <w:rFonts w:hint="eastAsia"/>
        </w:rPr>
        <w:br/>
      </w:r>
      <w:r>
        <w:rPr>
          <w:rFonts w:hint="eastAsia"/>
        </w:rPr>
        <w:t>　　　　五、场馆的运营情况分析</w:t>
      </w:r>
      <w:r>
        <w:rPr>
          <w:rFonts w:hint="eastAsia"/>
        </w:rPr>
        <w:br/>
      </w:r>
      <w:r>
        <w:rPr>
          <w:rFonts w:hint="eastAsia"/>
        </w:rPr>
        <w:t>　　　　六、场馆的特色分析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体育场馆建设行业发展趋势分析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2023年体育场馆建设行业发展趋势分析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2023-2029年中国体育场馆建设市场趋势分析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一、2018-2023年体育场馆建设市场趋势总结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二、2023-2029年体育场馆建设发展趋势分析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三、2023-2029年体育场馆建设市场发展空间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四、2023-2029年体育场馆建设产业政策趋向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未来体育场馆建设行业发展预测</w:t>
      </w:r>
      <w:r>
        <w:rPr>
          <w:rFonts w:hint="eastAsia"/>
        </w:rPr>
        <w:br/>
      </w:r>
      <w:r>
        <w:rPr>
          <w:rFonts w:hint="eastAsia"/>
        </w:rPr>
        <w:t>　　第一节 未来体育场馆建设需求与市场预测</w:t>
      </w:r>
      <w:r>
        <w:rPr>
          <w:rFonts w:hint="eastAsia"/>
        </w:rPr>
        <w:br/>
      </w:r>
      <w:r>
        <w:rPr>
          <w:rFonts w:hint="eastAsia"/>
        </w:rPr>
        <w:t>　　　　一、2023-2029年体育场馆建设市场规模预测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二、2023-2029年体育场馆建设行业总资产预测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2023-2029年中国体育场馆建设行业供需预测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一、2023-2029年中国体育场馆建设供给预测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二、2023-2029年中国体育场馆建设需求预测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三、2023-2029年中国体育场馆建设供需平衡预测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2018-2023年体育场馆建设行业投资现状分析</w:t>
      </w:r>
      <w:r>
        <w:rPr>
          <w:rFonts w:hint="eastAsia"/>
        </w:rPr>
        <w:br/>
      </w:r>
      <w:r>
        <w:rPr>
          <w:rFonts w:hint="eastAsia"/>
        </w:rPr>
        <w:t>　　第一节 2023年体育场馆建设行业投资情况分析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2023年体育场馆建设行业投资情况分析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体育场馆建设行业投资环境分析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一、2023年体育场馆建设行业政策环境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体育场馆建设行业投资机会与风险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体育场馆建设行业投资效益分析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一、2018-2023年体育场馆建设行业投资状况分析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二、2023-2029年体育场馆建设行业投资效益分析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三、2023-2029年体育场馆建设行业投资趋势预测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四、2023-2029年体育场馆建设行业的投资方向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五、2023-2029年体育场馆建设行业投资的建议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影响体育场馆建设行业发展的主要因素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一、2023-2029年影响体育场馆建设行业运行的有利因素分析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二、2023-2029年影响体育场馆建设行业运行的稳定因素分析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三、2023-2029年影响体育场馆建设行业运行的不利因素分析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四、2023-2029年我国体育场馆建设行业发展面临的挑战分析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五、2023-2029年我国体育场馆建设行业发展面临的机遇分析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体育场馆建设行业投资风险及控制策略分析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一、2023-2029年体育场馆建设行业市场风险及控制策略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二、2023-2029年体育场馆建设行业政策风险及控制策略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三、2023-2029年体育场馆建设行业经营风险及控制策略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四、2023-2029年体育场馆建设行业技术风险及控制策略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五、2023-2029年体育场馆建设同业竞争风险及控制策略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六、2023-2029年体育场馆建设行业其他风险及控制策略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体育场馆建设行业投资战略研究</w:t>
      </w:r>
      <w:r>
        <w:rPr>
          <w:rFonts w:hint="eastAsia"/>
        </w:rPr>
        <w:br/>
      </w:r>
      <w:r>
        <w:rPr>
          <w:rFonts w:hint="eastAsia"/>
        </w:rPr>
        <w:t>　　第一节 体育场馆建设行业发展战略研究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中.智.林.－体育场馆建设行业投资战略研究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一、2023年体育场馆建设行业投资战略研究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三、2023-2029年体育场馆建设行业投资形势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四、2023-2029年体育场馆建设行业投资战略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体育场馆建设行业历程</w:t>
      </w:r>
      <w:r>
        <w:rPr>
          <w:rFonts w:hint="eastAsia"/>
        </w:rPr>
        <w:br/>
      </w:r>
      <w:r>
        <w:rPr>
          <w:rFonts w:hint="eastAsia"/>
        </w:rPr>
        <w:t>　　图表 体育场馆建设行业生命周期</w:t>
      </w:r>
      <w:r>
        <w:rPr>
          <w:rFonts w:hint="eastAsia"/>
        </w:rPr>
        <w:br/>
      </w:r>
      <w:r>
        <w:rPr>
          <w:rFonts w:hint="eastAsia"/>
        </w:rPr>
        <w:t>　　图表 体育场馆建设行业产业链分析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2018-2023年体育场馆建设行业市场容量统计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2018-2023年中国体育场馆建设行业经营效益分析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**地区体育场馆建设市场规模及增长情况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**地区体育场馆建设市场规模及增长情况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**地区体育场馆建设市场规模及增长情况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**地区体育场馆建设行业市场需求情况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体育场馆建设重点企业（一）基本信息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体育场馆建设重点企业（一）经营情况分析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体育场馆建设重点企业（一）盈利能力情况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体育场馆建设重点企业（一）偿债能力情况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体育场馆建设重点企业（一）运营能力情况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体育场馆建设重点企业（一）成长能力情况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体育场馆建设重点企业（二）基本信息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体育场馆建设重点企业（二）经营情况分析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体育场馆建设重点企业（二）盈利能力情况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体育场馆建设重点企业（二）偿债能力情况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体育场馆建设重点企业（二）运营能力情况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体育场馆建设重点企业（二）成长能力情况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2023-2029年中国体育场馆建设行业市场容量预测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2023-2029年中国体育场馆建设行业市场规模预测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2023-2029年中国体育场馆建设市场前景分析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2023-2029年中国体育场馆建设行业发展趋势预测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816c6768246a7" w:history="1">
        <w:r>
          <w:rPr>
            <w:rStyle w:val="Hyperlink"/>
          </w:rPr>
          <w:t>中国体育场馆建设行业研究与市场前景预测报告（2023-2029年）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816c6768246a7" w:history="1">
        <w:r>
          <w:rPr>
            <w:rStyle w:val="Hyperlink"/>
          </w:rPr>
          <w:t>https://www.20087.com/3/19/TiYuChangGuanJianSheFaZhanQianJingFenXi.html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ccedb5f0045ac" w:history="1">
      <w:r>
        <w:rPr>
          <w:rStyle w:val="Hyperlink"/>
        </w:rPr>
        <w:t>中国体育场馆建设行业研究与市场前景预测报告（2023-2029年）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TiYuChangGuanJianSheFaZhanQianJingFenXi.html" TargetMode="External" Id="Red6816c67682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TiYuChangGuanJianSheFaZhanQianJingFenXi.html" TargetMode="External" Id="R668ccedb5f00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2023-05-15T00:00:00Z</dcterms:created>
  <dcterms:modified xsi:type="dcterms:W3CDTF">2023-05-15T01:00:00Z</dcterms:modified>
  <dc:subject>中国体育场馆建设行业研究与市场前景预测报告（2023-2029年）</dc:subject>
  <dc:title>中国体育场馆建设行业研究与市场前景预测报告（2023-2029年）</dc:title>
  <cp:keywords>中国体育场馆建设行业研究与市场前景预测报告（2023-2029年）</cp:keywords>
  <dc:description>中国体育场馆建设行业研究与市场前景预测报告（2023-2029年）</dc:description>
</cp:coreProperties>
</file>