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9643d1b884b0b" w:history="1">
              <w:r>
                <w:rPr>
                  <w:rStyle w:val="Hyperlink"/>
                </w:rPr>
                <w:t>2025-2031年中国全方位安全带行业研究与前景趋势分析报告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9643d1b884b0b" w:history="1">
              <w:r>
                <w:rPr>
                  <w:rStyle w:val="Hyperlink"/>
                </w:rPr>
                <w:t>2025-2031年中国全方位安全带行业研究与前景趋势分析报告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9643d1b884b0b" w:history="1">
                <w:r>
                  <w:rPr>
                    <w:rStyle w:val="Hyperlink"/>
                  </w:rPr>
                  <w:t>https://www.20087.com/3/19/QuanFangWeiAnQuanDaiDeQianJing.html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方位安全带是一种用于高空作业、交通运输、军事训练等高风险场景的安全防护装备，旨在防止坠落事故并保护人员生命安全。目前，全方位安全带产品已形成较完整的体系，涵盖全身式、半身式、定位式等多种类型，并配备挂钩、缓冲包、D型环等关键组件，以适应不同工况下的使用需求。随着国家对安全生产法规的不断完善和公众安全意识的提升，全方位安全带在建筑施工、电力检修、救援抢险等行业中的应用日益广泛。然而，部分用户仍存在佩戴不规范、忽视维护保养等问题，影响了其实际防护效果。</w:t>
      </w:r>
      <w:r>
        <w:rPr>
          <w:rFonts w:hint="eastAsia"/>
        </w:rPr>
        <w:br/>
      </w:r>
      <w:r>
        <w:rPr>
          <w:rFonts w:hint="eastAsia"/>
        </w:rPr>
        <w:t>　　未来，全方位安全带将向轻量化、智能化与系统化方向发展。新材料的应用将提高产品的强度与舒适性，同时减轻重量，提升穿戴便捷性。智能感应技术的集成，将实现对佩戴状态、受力情况的实时监测，并在异常情况下发出预警，提升安全等级。此外，全方位安全带还将与应急管理系统、物联网平台深度融合，实现数据采集与远程监控，助力构建更完善的作业安全保障网络。随着全球范围内对职业安全标准的不断提高，全方位安全带将在更多新兴行业和国际市场上获得应用机会，推动行业向高质量、高性能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9643d1b884b0b" w:history="1">
        <w:r>
          <w:rPr>
            <w:rStyle w:val="Hyperlink"/>
          </w:rPr>
          <w:t>2025-2031年中国全方位安全带行业研究与前景趋势分析报告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全方位安全带行业的发展现状、市场规模、供需动态及进出口情况。报告详细解读了全方位安全带产业链上下游、重点区域市场、竞争格局及领先企业的表现，同时评估了全方位安全带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全方位安全带行业概述</w:t>
      </w:r>
      <w:r>
        <w:rPr>
          <w:rFonts w:hint="eastAsia"/>
        </w:rPr>
        <w:br/>
      </w:r>
      <w:r>
        <w:rPr>
          <w:rFonts w:hint="eastAsia"/>
        </w:rPr>
        <w:t>　　第一节 全方位安全带定义与分类</w:t>
      </w:r>
      <w:r>
        <w:rPr>
          <w:rFonts w:hint="eastAsia"/>
        </w:rPr>
        <w:br/>
      </w:r>
      <w:r>
        <w:rPr>
          <w:rFonts w:hint="eastAsia"/>
        </w:rPr>
        <w:t>　　第二节 全方位安全带应用领域</w:t>
      </w:r>
      <w:r>
        <w:rPr>
          <w:rFonts w:hint="eastAsia"/>
        </w:rPr>
        <w:br/>
      </w:r>
      <w:r>
        <w:rPr>
          <w:rFonts w:hint="eastAsia"/>
        </w:rPr>
        <w:t>　　第三节 全方位安全带行业经济指标分析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全方位安全带产业链及经营模式分析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三、全方位安全带销售模式及销售渠道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全球全方位安全带市场发展综述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2019-2024年全球全方位安全带市场规模与趋势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主要国家与地区全方位安全带市场分析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2025-2031年全球全方位安全带行业发展趋势与前景预测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中国全方位安全带行业市场分析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2024-2025年全方位安全带产能与投资动态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一、国内全方位安全带产能及利用情况</w:t>
      </w:r>
      <w:r>
        <w:rPr>
          <w:rFonts w:hint="eastAsia"/>
        </w:rPr>
        <w:br/>
      </w:r>
      <w:r>
        <w:rPr>
          <w:rFonts w:hint="eastAsia"/>
        </w:rPr>
        <w:t>　　　　二、全方位安全带产能扩张与投资动态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2025-2031年全方位安全带行业产量统计与趋势预测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一、2019-2024年全方位安全带行业产量数据统计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1、2019-2024年全方位安全带产量及增长趋势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2、2019-2024年全方位安全带细分产品产量及份额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二、影响全方位安全带产量的关键因素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三、2025-2031年全方位安全带产量预测</w:t>
      </w:r>
      <w:r>
        <w:rPr>
          <w:rFonts w:hint="eastAsia"/>
        </w:rPr>
        <w:br/>
      </w:r>
      <w:r>
        <w:rPr>
          <w:rFonts w:hint="eastAsia"/>
        </w:rPr>
        <w:t>　　第三节 2025-2031年全方位安全带市场需求与销售分析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一、2024-2025年全方位安全带行业需求现状</w:t>
      </w:r>
      <w:r>
        <w:rPr>
          <w:rFonts w:hint="eastAsia"/>
        </w:rPr>
        <w:br/>
      </w:r>
      <w:r>
        <w:rPr>
          <w:rFonts w:hint="eastAsia"/>
        </w:rPr>
        <w:t>　　　　二、全方位安全带客户群体与需求特点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三、2019-2024年全方位安全带行业销售规模分析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四、2025-2031年全方位安全带市场增长潜力与规模预测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中国全方位安全带细分市场与下游应用领域分析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全方位安全带细分市场分析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一、2024-2025年全方位安全带主要细分产品市场现状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全方位安全带下游应用与客户群体分析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一、2024-2025年全方位安全带各应用领域市场现状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2024-2025年全方位安全带行业技术发展现状及趋势分析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全方位安全带行业技术发展现状分析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国内外全方位安全带行业技术差异与原因</w:t>
      </w:r>
      <w:r>
        <w:rPr>
          <w:rFonts w:hint="eastAsia"/>
        </w:rPr>
        <w:br/>
      </w:r>
      <w:r>
        <w:rPr>
          <w:rFonts w:hint="eastAsia"/>
        </w:rPr>
        <w:t>　　第三节 全方位安全带行业技术发展方向、趋势预测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提升全方位安全带行业技术能力策略建议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全方位安全带价格机制与竞争策略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一、2019-2024年全方位安全带市场价格走势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全方位安全带定价策略与方法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2025-2031年全方位安全带价格竞争态势与趋势预测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中国全方位安全带行业重点区域市场研究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2024-2025年重点区域全方位安全带市场发展概况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二、2019-2024年全方位安全带市场需求规模情况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三、2025-2031年全方位安全带行业发展潜力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二、2019-2024年全方位安全带市场需求规模情况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三、2025-2031年全方位安全带行业发展潜力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二、2019-2024年全方位安全带市场需求规模情况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三、2025-2031年全方位安全带行业发展潜力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二、2019-2024年全方位安全带市场需求规模情况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三、2025-2031年全方位安全带行业发展潜力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二、2019-2024年全方位安全带市场需求规模情况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三、2025-2031年全方位安全带行业发展潜力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2019-2024年中国全方位安全带行业进出口情况分析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全方位安全带行业进口情况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一、2019-2024年全方位安全带进口规模及增长情况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二、全方位安全带主要进口来源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全方位安全带行业出口情况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一、2019-2024年全方位安全带出口规模及增长情况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二、全方位安全带主要出口目的地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2019-2024年中国全方位安全带行业总体发展与财务状况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2019-2024年中国全方位安全带行业规模情况</w:t>
      </w:r>
      <w:r>
        <w:rPr>
          <w:rFonts w:hint="eastAsia"/>
        </w:rPr>
        <w:br/>
      </w:r>
      <w:r>
        <w:rPr>
          <w:rFonts w:hint="eastAsia"/>
        </w:rPr>
        <w:t>　　　　一、全方位安全带行业企业数量规模</w:t>
      </w:r>
      <w:r>
        <w:rPr>
          <w:rFonts w:hint="eastAsia"/>
        </w:rPr>
        <w:br/>
      </w:r>
      <w:r>
        <w:rPr>
          <w:rFonts w:hint="eastAsia"/>
        </w:rPr>
        <w:t>　　　　二、全方位安全带行业从业人员规模</w:t>
      </w:r>
      <w:r>
        <w:rPr>
          <w:rFonts w:hint="eastAsia"/>
        </w:rPr>
        <w:br/>
      </w:r>
      <w:r>
        <w:rPr>
          <w:rFonts w:hint="eastAsia"/>
        </w:rPr>
        <w:t>　　　　三、全方位安全带行业市场敏感性分析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2019-2024年中国全方位安全带行业财务能力分析</w:t>
      </w:r>
      <w:r>
        <w:rPr>
          <w:rFonts w:hint="eastAsia"/>
        </w:rPr>
        <w:br/>
      </w:r>
      <w:r>
        <w:rPr>
          <w:rFonts w:hint="eastAsia"/>
        </w:rPr>
        <w:t>　　　　一、全方位安全带行业盈利能力</w:t>
      </w:r>
      <w:r>
        <w:rPr>
          <w:rFonts w:hint="eastAsia"/>
        </w:rPr>
        <w:br/>
      </w:r>
      <w:r>
        <w:rPr>
          <w:rFonts w:hint="eastAsia"/>
        </w:rPr>
        <w:t>　　　　二、全方位安全带行业偿债能力</w:t>
      </w:r>
      <w:r>
        <w:rPr>
          <w:rFonts w:hint="eastAsia"/>
        </w:rPr>
        <w:br/>
      </w:r>
      <w:r>
        <w:rPr>
          <w:rFonts w:hint="eastAsia"/>
        </w:rPr>
        <w:t>　　　　三、全方位安全带行业营运能力</w:t>
      </w:r>
      <w:r>
        <w:rPr>
          <w:rFonts w:hint="eastAsia"/>
        </w:rPr>
        <w:br/>
      </w:r>
      <w:r>
        <w:rPr>
          <w:rFonts w:hint="eastAsia"/>
        </w:rPr>
        <w:t>　　　　四、全方位安全带行业发展能力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全方位安全带行业重点企业调研分析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二、企业全方位安全带业务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二、企业全方位安全带业务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二、企业全方位安全带业务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二、企业全方位安全带业务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二、企业全方位安全带业务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二、企业全方位安全带业务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中国全方位安全带行业竞争格局分析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全方位安全带行业竞争格局总览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2024-2025年全方位安全带行业竞争力分析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2019-2024年全方位安全带行业企业并购活动分析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2024-2025年全方位安全带行业会展与招投标活动分析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一、全方位安全带行业会展活动及其市场影响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2025年中国全方位安全带企业发展企业发展策略与建议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全方位安全带销售模式与渠道策略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全方位安全带品牌与市场推广策略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全方位安全带研发投入与技术创新能力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全方位安全带合作联盟与资源整合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中国全方位安全带行业风险与对策</w:t>
      </w:r>
      <w:r>
        <w:rPr>
          <w:rFonts w:hint="eastAsia"/>
        </w:rPr>
        <w:br/>
      </w:r>
      <w:r>
        <w:rPr>
          <w:rFonts w:hint="eastAsia"/>
        </w:rPr>
        <w:t>　　第一节 全方位安全带行业SWOT分析</w:t>
      </w:r>
      <w:r>
        <w:rPr>
          <w:rFonts w:hint="eastAsia"/>
        </w:rPr>
        <w:br/>
      </w:r>
      <w:r>
        <w:rPr>
          <w:rFonts w:hint="eastAsia"/>
        </w:rPr>
        <w:t>　　　　一、全方位安全带行业优势</w:t>
      </w:r>
      <w:r>
        <w:rPr>
          <w:rFonts w:hint="eastAsia"/>
        </w:rPr>
        <w:br/>
      </w:r>
      <w:r>
        <w:rPr>
          <w:rFonts w:hint="eastAsia"/>
        </w:rPr>
        <w:t>　　　　二、全方位安全带行业劣势</w:t>
      </w:r>
      <w:r>
        <w:rPr>
          <w:rFonts w:hint="eastAsia"/>
        </w:rPr>
        <w:br/>
      </w:r>
      <w:r>
        <w:rPr>
          <w:rFonts w:hint="eastAsia"/>
        </w:rPr>
        <w:t>　　　　三、全方位安全带市场机会</w:t>
      </w:r>
      <w:r>
        <w:rPr>
          <w:rFonts w:hint="eastAsia"/>
        </w:rPr>
        <w:br/>
      </w:r>
      <w:r>
        <w:rPr>
          <w:rFonts w:hint="eastAsia"/>
        </w:rPr>
        <w:t>　　　　四、全方位安全带市场威胁</w:t>
      </w:r>
      <w:r>
        <w:rPr>
          <w:rFonts w:hint="eastAsia"/>
        </w:rPr>
        <w:br/>
      </w:r>
      <w:r>
        <w:rPr>
          <w:rFonts w:hint="eastAsia"/>
        </w:rPr>
        <w:t>　　第二节 全方位安全带行业风险及对策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2025-2031年中国全方位安全带行业前景与发展趋势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2024-2025年全方位安全带行业发展环境分析</w:t>
      </w:r>
      <w:r>
        <w:rPr>
          <w:rFonts w:hint="eastAsia"/>
        </w:rPr>
        <w:br/>
      </w:r>
      <w:r>
        <w:rPr>
          <w:rFonts w:hint="eastAsia"/>
        </w:rPr>
        <w:t>　　　　一、全方位安全带行业主管部门与监管体制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二、全方位安全带行业主要法律法规及政策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三、全方位安全带行业标准与质量监管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2025-2031年全方位安全带行业发展趋势与方向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2025-2031年全方位安全带行业发展潜力与机遇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全方位安全带行业研究结论与建议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[中智:林:]全方位安全带行业发展建议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全方位安全带行业历程</w:t>
      </w:r>
      <w:r>
        <w:rPr>
          <w:rFonts w:hint="eastAsia"/>
        </w:rPr>
        <w:br/>
      </w:r>
      <w:r>
        <w:rPr>
          <w:rFonts w:hint="eastAsia"/>
        </w:rPr>
        <w:t>　　图表 全方位安全带行业生命周期</w:t>
      </w:r>
      <w:r>
        <w:rPr>
          <w:rFonts w:hint="eastAsia"/>
        </w:rPr>
        <w:br/>
      </w:r>
      <w:r>
        <w:rPr>
          <w:rFonts w:hint="eastAsia"/>
        </w:rPr>
        <w:t>　　图表 全方位安全带行业产业链分析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2019-2024年全方位安全带行业市场容量分析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2024年中国全方位安全带行业需求领域分布格局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2024年中国全方位安全带进口国家及地区分析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2024年中国全方位安全带出口国家及地区分析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2019-2024年中国全方位安全带行业企业平均规模情况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**地区全方位安全带市场规模及增长情况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**地区全方位安全带行业市场需求情况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**地区全方位安全带市场规模及增长情况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**地区全方位安全带行业市场需求情况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**地区全方位安全带市场规模及增长情况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**地区全方位安全带行业市场需求情况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**地区全方位安全带市场规模及增长情况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**地区全方位安全带行业市场需求情况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全方位安全带重点企业（二）经营情况分析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全方位安全带重点企业（二）主要经济指标情况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全方位安全带重点企业（三）成长能力情况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2025-2031年中国全方位安全带行业产能预测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2025-2031年中国全方位安全带行业产量预测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2025-2031年中国全方位安全带市场需求量预测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2025-2031年中国全方位安全带行业供需平衡预测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2025-2031年中国全方位安全带行业市场容量预测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2025-2031年中国全方位安全带行业市场规模预测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2025-2031年中国全方位安全带市场前景分析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2025-2031年中国全方位安全带行业发展趋势预测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9643d1b884b0b" w:history="1">
        <w:r>
          <w:rPr>
            <w:rStyle w:val="Hyperlink"/>
          </w:rPr>
          <w:t>2025-2031年中国全方位安全带行业研究与前景趋势分析报告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9643d1b884b0b" w:history="1">
        <w:r>
          <w:rPr>
            <w:rStyle w:val="Hyperlink"/>
          </w:rPr>
          <w:t>https://www.20087.com/3/19/QuanFangWeiAnQuanDaiDeQianJing.html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点式双挂钩安全带、全方位安全带的正确使用方法、安全带最新国家标准、全方位安全带检验周期、全方位安全带怎么系、全方位安全带标准、安全带的单位是个还是根?、全方位安全带结构图解、安全带需定期每隔6个月或1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ce9c3988e4864" w:history="1">
      <w:r>
        <w:rPr>
          <w:rStyle w:val="Hyperlink"/>
        </w:rPr>
        <w:t>2025-2031年中国全方位安全带行业研究与前景趋势分析报告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uanFangWeiAnQuanDaiDeQianJing.html" TargetMode="External" Id="R9bd9643d1b88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uanFangWeiAnQuanDaiDeQianJing.html" TargetMode="External" Id="R922ce9c3988e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2025-08-10T06:47:41Z</dcterms:created>
  <dcterms:modified xsi:type="dcterms:W3CDTF">2025-08-10T07:47:41Z</dcterms:modified>
  <dc:subject>2025-2031年中国全方位安全带行业研究与前景趋势分析报告</dc:subject>
  <dc:title>2025-2031年中国全方位安全带行业研究与前景趋势分析报告</dc:title>
  <cp:keywords>2025-2031年中国全方位安全带行业研究与前景趋势分析报告</cp:keywords>
  <dc:description>2025-2031年中国全方位安全带行业研究与前景趋势分析报告</dc:description>
</cp:coreProperties>
</file>