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d2cb1ee20e4ed5" w:history="1">
              <w:r>
                <w:rPr>
                  <w:rStyle w:val="Hyperlink"/>
                </w:rPr>
                <w:t>中国单层感知器发展现状及市场前景报告（2026-2032年）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d2cb1ee20e4ed5" w:history="1">
              <w:r>
                <w:rPr>
                  <w:rStyle w:val="Hyperlink"/>
                </w:rPr>
                <w:t>中国单层感知器发展现状及市场前景报告（2026-2032年）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d2cb1ee20e4ed5" w:history="1">
                <w:r>
                  <w:rPr>
                    <w:rStyle w:val="Hyperlink"/>
                  </w:rPr>
                  <w:t>https://www.20087.com/3/89/DanCengGanZhiQiHangYeQianJingFenXi.html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层感知器是人工神经网络中最基础的前馈模型，由输入层直接连接至单一输出神经元，通过加权求和与激活函数实现线性分类任务。尽管在理论上仅能解决线性可分问题，但其结构简单、训练快速，在教学演示、嵌入式边缘分类及作为复杂网络组件等方面仍具实用价值。当前应用多见于资源受限的微控制器（MCU）平台，用于简单模式识别（如手势初判、故障阈值分类）或作为多层网络的预处理单元。然而，面对现实世界中普遍存在的非线性数据分布，单层感知器分类能力严重受限；同时，缺乏隐藏层使其无法提取高阶特征，在图像、语音等复杂信号处理中基本被多层架构取代。</w:t>
      </w:r>
      <w:r>
        <w:rPr>
          <w:rFonts w:hint="eastAsia"/>
        </w:rPr>
        <w:br/>
      </w:r>
      <w:r>
        <w:rPr>
          <w:rFonts w:hint="eastAsia"/>
        </w:rPr>
        <w:t>　　未来，单层感知器将主要作为教育工具、轻量化推理模块或神经形态计算的基础单元存在。在边缘AI芯片中，其极低计算开销特性可用于实时异常初筛，触发后续复杂模型调用。结合新型激活函数（如可学习阈值）或输入特征工程（如核映射预处理），可在特定场景下逼近非线性性能。在神经科学启发的脉冲神经网络（SNN）中，简化感知器模型有助于模拟生物神经元响应机制。长远看，单层感知器虽不再主导主流AI应用，但其理论简洁性与硬件友好性将持续支撑算法教学、低功耗传感节点及类脑计算底层架构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d2cb1ee20e4ed5" w:history="1">
        <w:r>
          <w:rPr>
            <w:rStyle w:val="Hyperlink"/>
          </w:rPr>
          <w:t>中国单层感知器发展现状及市场前景报告（2026-2032年）</w:t>
        </w:r>
      </w:hyperlink>
      <w:r>
        <w:rPr>
          <w:rFonts w:hint="eastAsia"/>
        </w:rPr>
        <w:t>》依托权威机构及行业协会数据，结合单层感知器行业的宏观环境与微观实践，从单层感知器市场规模、市场需求、技术现状及产业链结构等多维度进行了系统调研与分析。报告通过严谨的研究方法与翔实的数据支持，辅以直观图表，全面剖析了单层感知器行业发展趋势、重点企业表现及市场竞争格局，并通过SWOT分析揭示了行业机遇与潜在风险，为单层感知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单层感知器市场概述</w:t>
      </w:r>
      <w:r>
        <w:rPr>
          <w:rFonts w:hint="eastAsia"/>
        </w:rPr>
        <w:br/>
      </w:r>
      <w:r>
        <w:rPr>
          <w:rFonts w:hint="eastAsia"/>
        </w:rPr>
        <w:t>　　1.1 单层感知器市场概述</w:t>
      </w:r>
      <w:r>
        <w:rPr>
          <w:rFonts w:hint="eastAsia"/>
        </w:rPr>
        <w:br/>
      </w:r>
      <w:r>
        <w:rPr>
          <w:rFonts w:hint="eastAsia"/>
        </w:rPr>
        <w:t>　　1.2 不同产品类型单层感知器分析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中国市场不同产品类型单层感知器规模对比（2021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二元感知器</w:t>
      </w:r>
      <w:r>
        <w:rPr>
          <w:rFonts w:hint="eastAsia"/>
        </w:rPr>
        <w:br/>
      </w:r>
      <w:r>
        <w:rPr>
          <w:rFonts w:hint="eastAsia"/>
        </w:rPr>
        <w:t>　　　　1.2.3 多类感知器</w:t>
      </w:r>
      <w:r>
        <w:rPr>
          <w:rFonts w:hint="eastAsia"/>
        </w:rPr>
        <w:br/>
      </w:r>
      <w:r>
        <w:rPr>
          <w:rFonts w:hint="eastAsia"/>
        </w:rPr>
        <w:t>　　1.3 不同激活函数单层感知器分析</w:t>
      </w:r>
      <w:r>
        <w:rPr>
          <w:rFonts w:hint="eastAsia"/>
        </w:rPr>
        <w:br/>
      </w:r>
      <w:r>
        <w:rPr>
          <w:rFonts w:hint="eastAsia"/>
        </w:rPr>
        <w:t>　　　　1.3.1 中国市场不同激活函数单层感知器规模对比（2021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阶跃感知器</w:t>
      </w:r>
      <w:r>
        <w:rPr>
          <w:rFonts w:hint="eastAsia"/>
        </w:rPr>
        <w:br/>
      </w:r>
      <w:r>
        <w:rPr>
          <w:rFonts w:hint="eastAsia"/>
        </w:rPr>
        <w:t>　　　　1.3.3 符号感知器</w:t>
      </w:r>
      <w:r>
        <w:rPr>
          <w:rFonts w:hint="eastAsia"/>
        </w:rPr>
        <w:br/>
      </w:r>
      <w:r>
        <w:rPr>
          <w:rFonts w:hint="eastAsia"/>
        </w:rPr>
        <w:t>　　　　1.3.4 线性感知器</w:t>
      </w:r>
      <w:r>
        <w:rPr>
          <w:rFonts w:hint="eastAsia"/>
        </w:rPr>
        <w:br/>
      </w:r>
      <w:r>
        <w:rPr>
          <w:rFonts w:hint="eastAsia"/>
        </w:rPr>
        <w:t>　　1.4 从不同应用，单层感知器主要包括如下几个方面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中国市场不同应用单层感知器规模对比（2021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信息技术与电信业</w:t>
      </w:r>
      <w:r>
        <w:rPr>
          <w:rFonts w:hint="eastAsia"/>
        </w:rPr>
        <w:br/>
      </w:r>
      <w:r>
        <w:rPr>
          <w:rFonts w:hint="eastAsia"/>
        </w:rPr>
        <w:t>　　　　1.4.3 金融业</w:t>
      </w:r>
      <w:r>
        <w:rPr>
          <w:rFonts w:hint="eastAsia"/>
        </w:rPr>
        <w:br/>
      </w:r>
      <w:r>
        <w:rPr>
          <w:rFonts w:hint="eastAsia"/>
        </w:rPr>
        <w:t>　　　　1.4.4 零售业与电子商务</w:t>
      </w:r>
      <w:r>
        <w:rPr>
          <w:rFonts w:hint="eastAsia"/>
        </w:rPr>
        <w:br/>
      </w:r>
      <w:r>
        <w:rPr>
          <w:rFonts w:hint="eastAsia"/>
        </w:rPr>
        <w:t>　　　　1.4.5 工业自动化</w:t>
      </w:r>
      <w:r>
        <w:rPr>
          <w:rFonts w:hint="eastAsia"/>
        </w:rPr>
        <w:br/>
      </w:r>
      <w:r>
        <w:rPr>
          <w:rFonts w:hint="eastAsia"/>
        </w:rPr>
        <w:t>　　　　1.4.6 医疗业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中国单层感知器市场规模现状及未来趋势（2021-2032）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中国市场主要企业单层感知器规模及市场份额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中国市场主要厂商进入单层感知器行业时间点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中国市场主要厂商单层感知器产品类型及应用</w:t>
      </w:r>
      <w:r>
        <w:rPr>
          <w:rFonts w:hint="eastAsia"/>
        </w:rPr>
        <w:br/>
      </w:r>
      <w:r>
        <w:rPr>
          <w:rFonts w:hint="eastAsia"/>
        </w:rPr>
        <w:t>　　2.5 单层感知器行业集中度、竞争程度分析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单层感知器行业集中度分析：2025年中国市场Top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中国市场单层感知器第一梯队、第二梯队和第三梯队厂商及市场份额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重点企业（1）公司信息、总部、单层感知器市场地位以及主要的竞争对手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单层感知器产品及服务介绍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重点企业（1）在中国市场单层感知器收入（万元）及毛利率（2021-2026）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重点企业（2）公司信息、总部、单层感知器市场地位以及主要的竞争对手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单层感知器产品及服务介绍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重点企业（2）在中国市场单层感知器收入（万元）及毛利率（2021-2026）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重点企业（3）公司信息、总部、单层感知器市场地位以及主要的竞争对手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单层感知器产品及服务介绍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重点企业（3）在中国市场单层感知器收入（万元）及毛利率（2021-2026）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重点企业（4）公司信息、总部、单层感知器市场地位以及主要的竞争对手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单层感知器产品及服务介绍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重点企业（4）在中国市场单层感知器收入（万元）及毛利率（2021-2026）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重点企业（5）公司信息、总部、单层感知器市场地位以及主要的竞争对手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单层感知器产品及服务介绍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重点企业（5）在中国市场单层感知器收入（万元）及毛利率（2021-2026）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重点企业（6）公司信息、总部、单层感知器市场地位以及主要的竞争对手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单层感知器产品及服务介绍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重点企业（6）在中国市场单层感知器收入（万元）及毛利率（2021-2026）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重点企业（7）公司信息、总部、单层感知器市场地位以及主要的竞争对手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单层感知器产品及服务介绍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重点企业（7）在中国市场单层感知器收入（万元）及毛利率（2021-2026）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</w:t>
      </w:r>
      <w:r>
        <w:rPr>
          <w:rFonts w:hint="eastAsia"/>
        </w:rPr>
        <w:br/>
      </w:r>
      <w:r>
        <w:rPr>
          <w:rFonts w:hint="eastAsia"/>
        </w:rPr>
        <w:t>　　　　3.8.1 公司信息、总部、单层感知器市场地位以及主要的竞争对手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单层感知器产品及服务介绍</w:t>
      </w:r>
      <w:r>
        <w:rPr>
          <w:rFonts w:hint="eastAsia"/>
        </w:rPr>
        <w:br/>
      </w:r>
      <w:r>
        <w:rPr>
          <w:rFonts w:hint="eastAsia"/>
        </w:rPr>
        <w:t>　　　　3.8.3 在中国市场单层感知器收入（万元）及毛利率（2021-2026）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重点企业（8）</w:t>
      </w:r>
      <w:r>
        <w:rPr>
          <w:rFonts w:hint="eastAsia"/>
        </w:rPr>
        <w:br/>
      </w:r>
      <w:r>
        <w:rPr>
          <w:rFonts w:hint="eastAsia"/>
        </w:rPr>
        <w:t>　　　　3.9.1 重点企业（8）公司信息、总部、单层感知器市场地位以及主要的竞争对手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重点企业（8） 单层感知器产品及服务介绍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重点企业（8）在中国市场单层感知器收入（万元）及毛利率（2021-2026）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重点企业（9）</w:t>
      </w:r>
      <w:r>
        <w:rPr>
          <w:rFonts w:hint="eastAsia"/>
        </w:rPr>
        <w:br/>
      </w:r>
      <w:r>
        <w:rPr>
          <w:rFonts w:hint="eastAsia"/>
        </w:rPr>
        <w:t>　　　　3.10.1 重点企业（9）公司信息、总部、单层感知器市场地位以及主要的竞争对手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重点企业（9） 单层感知器产品及服务介绍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重点企业（9）在中国市场单层感知器收入（万元）及毛利率（2021-2026）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重点企业（10）</w:t>
      </w:r>
      <w:r>
        <w:rPr>
          <w:rFonts w:hint="eastAsia"/>
        </w:rPr>
        <w:br/>
      </w:r>
      <w:r>
        <w:rPr>
          <w:rFonts w:hint="eastAsia"/>
        </w:rPr>
        <w:t>　　　　3.11.1 重点企业（10）公司信息、总部、单层感知器市场地位以及主要的竞争对手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重点企业（10） 单层感知器产品及服务介绍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重点企业（10）在中国市场单层感知器收入（万元）及毛利率（2021-2026）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3.12</w:t>
      </w:r>
      <w:r>
        <w:rPr>
          <w:rFonts w:hint="eastAsia"/>
        </w:rPr>
        <w:br/>
      </w:r>
      <w:r>
        <w:rPr>
          <w:rFonts w:hint="eastAsia"/>
        </w:rPr>
        <w:t>　　　　3.12.1 公司信息、总部、单层感知器市场地位以及主要的竞争对手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单层感知器产品及服务介绍</w:t>
      </w:r>
      <w:r>
        <w:rPr>
          <w:rFonts w:hint="eastAsia"/>
        </w:rPr>
        <w:br/>
      </w:r>
      <w:r>
        <w:rPr>
          <w:rFonts w:hint="eastAsia"/>
        </w:rPr>
        <w:t>　　　　3.12.3 在中国市场单层感知器收入（万元）及毛利率（2021-2026）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重点企业（11）</w:t>
      </w:r>
      <w:r>
        <w:rPr>
          <w:rFonts w:hint="eastAsia"/>
        </w:rPr>
        <w:br/>
      </w:r>
      <w:r>
        <w:rPr>
          <w:rFonts w:hint="eastAsia"/>
        </w:rPr>
        <w:t>　　　　3.13.1 重点企业（11）公司信息、总部、单层感知器市场地位以及主要的竞争对手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重点企业（11） 单层感知器产品及服务介绍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重点企业（11）在中国市场单层感知器收入（万元）及毛利率（2021-2026）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重点企业（12）</w:t>
      </w:r>
      <w:r>
        <w:rPr>
          <w:rFonts w:hint="eastAsia"/>
        </w:rPr>
        <w:br/>
      </w:r>
      <w:r>
        <w:rPr>
          <w:rFonts w:hint="eastAsia"/>
        </w:rPr>
        <w:t>　　　　3.14.1 重点企业（12）公司信息、总部、单层感知器市场地位以及主要的竞争对手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重点企业（12） 单层感知器产品及服务介绍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重点企业（12）在中国市场单层感知器收入（万元）及毛利率（2021-2026）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中国不同产品类型单层感知器规模及预测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中国不同产品类型单层感知器规模及市场份额（2021-2026）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中国不同产品类型单层感知器规模预测（2027-2032）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中国不同应用单层感知器规模及市场份额（2021-2026）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中国不同应用单层感知器规模预测（2027-2032）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单层感知器行业发展机遇及主要驱动因素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单层感知器行业发展面临的风险</w:t>
      </w:r>
      <w:r>
        <w:rPr>
          <w:rFonts w:hint="eastAsia"/>
        </w:rPr>
        <w:br/>
      </w:r>
      <w:r>
        <w:rPr>
          <w:rFonts w:hint="eastAsia"/>
        </w:rPr>
        <w:t>　　6.3 单层感知器行业政策分析</w:t>
      </w:r>
      <w:r>
        <w:rPr>
          <w:rFonts w:hint="eastAsia"/>
        </w:rPr>
        <w:br/>
      </w:r>
      <w:r>
        <w:rPr>
          <w:rFonts w:hint="eastAsia"/>
        </w:rPr>
        <w:t>　　6.4 单层感知器中国企业SWOT分析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单层感知器行业产业链简介</w:t>
      </w:r>
      <w:r>
        <w:rPr>
          <w:rFonts w:hint="eastAsia"/>
        </w:rPr>
        <w:br/>
      </w:r>
      <w:r>
        <w:rPr>
          <w:rFonts w:hint="eastAsia"/>
        </w:rPr>
        <w:t>　　　　7.1.1 单层感知器行业供应链分析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单层感知器行业主要下游客户</w:t>
      </w:r>
      <w:r>
        <w:rPr>
          <w:rFonts w:hint="eastAsia"/>
        </w:rPr>
        <w:br/>
      </w:r>
      <w:r>
        <w:rPr>
          <w:rFonts w:hint="eastAsia"/>
        </w:rPr>
        <w:t>　　7.2 单层感知器行业采购模式</w:t>
      </w:r>
      <w:r>
        <w:rPr>
          <w:rFonts w:hint="eastAsia"/>
        </w:rPr>
        <w:br/>
      </w:r>
      <w:r>
        <w:rPr>
          <w:rFonts w:hint="eastAsia"/>
        </w:rPr>
        <w:t>　　7.3 单层感知器行业开发/生产模式</w:t>
      </w:r>
      <w:r>
        <w:rPr>
          <w:rFonts w:hint="eastAsia"/>
        </w:rPr>
        <w:br/>
      </w:r>
      <w:r>
        <w:rPr>
          <w:rFonts w:hint="eastAsia"/>
        </w:rPr>
        <w:t>　　7.4 单层感知器行业销售模式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中国市场不同产品类型单层感知器规模（万元）及增长率对比（2021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二元感知器主要企业列表</w:t>
      </w:r>
      <w:r>
        <w:rPr>
          <w:rFonts w:hint="eastAsia"/>
        </w:rPr>
        <w:br/>
      </w:r>
      <w:r>
        <w:rPr>
          <w:rFonts w:hint="eastAsia"/>
        </w:rPr>
        <w:t>　　表 3： 多类感知器主要企业列表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中国市场不同激活函数单层感知器规模（万元）及增长率对比（2021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阶跃感知器主要企业列表</w:t>
      </w:r>
      <w:r>
        <w:rPr>
          <w:rFonts w:hint="eastAsia"/>
        </w:rPr>
        <w:br/>
      </w:r>
      <w:r>
        <w:rPr>
          <w:rFonts w:hint="eastAsia"/>
        </w:rPr>
        <w:t>　　表 6： 符号感知器主要企业列表</w:t>
      </w:r>
      <w:r>
        <w:rPr>
          <w:rFonts w:hint="eastAsia"/>
        </w:rPr>
        <w:br/>
      </w:r>
      <w:r>
        <w:rPr>
          <w:rFonts w:hint="eastAsia"/>
        </w:rPr>
        <w:t>　　表 7： 线性感知器主要企业列表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中国市场不同应用单层感知器规模（万元）及增长率对比（2021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中国市场主要企业单层感知器规模（万元）&amp;（2021-2026）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10： 中国市场主要企业单层感知器规模份额对比（2021-2026）</w:t>
      </w:r>
      <w:r>
        <w:rPr>
          <w:rFonts w:hint="eastAsia"/>
        </w:rPr>
        <w:br/>
      </w:r>
      <w:r>
        <w:rPr>
          <w:rFonts w:hint="eastAsia"/>
        </w:rPr>
        <w:t>　　表 11：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12： 中国市场主要企业进入单层感知器市场日期</w:t>
      </w:r>
      <w:r>
        <w:rPr>
          <w:rFonts w:hint="eastAsia"/>
        </w:rPr>
        <w:br/>
      </w:r>
      <w:r>
        <w:rPr>
          <w:rFonts w:hint="eastAsia"/>
        </w:rPr>
        <w:t>　　表 13： 中国市场主要厂商单层感知器产品类型及应用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2025年中国市场单层感知器主要厂商市场地位（第一梯队、第二梯队和第三梯队）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中国市场单层感知器市场投资、并购等现状分析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重点企业（1）公司信息、总部、单层感知器市场地位以及主要的竞争对手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重点企业（1） 单层感知器产品及服务介绍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重点企业（1）在中国市场单层感知器收入（万元）及毛利率（2021-2026）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重点企业（2）公司信息、总部、单层感知器市场地位以及主要的竞争对手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重点企业（2） 单层感知器产品及服务介绍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重点企业（2）在中国市场单层感知器收入（万元）及毛利率（2021-2026）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重点企业（3）公司信息、总部、单层感知器市场地位以及主要的竞争对手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重点企业（3） 单层感知器产品及服务介绍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重点企业（3）在中国市场单层感知器收入（万元）及毛利率（2021-2026）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重点企业（4）公司信息、总部、单层感知器市场地位以及主要的竞争对手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重点企业（4） 单层感知器产品及服务介绍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重点企业（4）在中国市场单层感知器收入（万元）及毛利率（2021-2026）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重点企业（5）公司信息、总部、单层感知器市场地位以及主要的竞争对手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重点企业（5） 单层感知器产品及服务介绍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重点企业（5）在中国市场单层感知器收入（万元）及毛利率（2021-2026）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重点企业（6）公司信息、总部、单层感知器市场地位以及主要的竞争对手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重点企业（6） 单层感知器产品及服务介绍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重点企业（6）在中国市场单层感知器收入（万元）及毛利率（2021-2026）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重点企业（7）公司信息、总部、单层感知器市场地位以及主要的竞争对手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重点企业（7） 单层感知器产品及服务介绍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重点企业（7）在中国市场单层感知器收入（万元）及毛利率（2021-2026）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44： 公司信息、总部、单层感知器市场地位以及主要的竞争对手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单层感知器产品及服务介绍</w:t>
      </w:r>
      <w:r>
        <w:rPr>
          <w:rFonts w:hint="eastAsia"/>
        </w:rPr>
        <w:br/>
      </w:r>
      <w:r>
        <w:rPr>
          <w:rFonts w:hint="eastAsia"/>
        </w:rPr>
        <w:t>　　表 46： 在中国市场单层感知器收入（万元）及毛利率（2021-2026）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重点企业（8）公司信息、总部、单层感知器市场地位以及主要的竞争对手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重点企业（8） 单层感知器产品及服务介绍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重点企业（8）在中国市场单层感知器收入（万元）及毛利率（2021-2026）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重点企业（9）公司信息、总部、单层感知器市场地位以及主要的竞争对手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重点企业（9） 单层感知器产品及服务介绍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重点企业（9）在中国市场单层感知器收入（万元）及毛利率（2021-2026）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重点企业（10）公司信息、总部、单层感知器市场地位以及主要的竞争对手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重点企业（10） 单层感知器产品及服务介绍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重点企业（10）在中国市场单层感知器收入（万元）及毛利率（2021-2026）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60： 公司信息、总部、单层感知器市场地位以及主要的竞争对手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单层感知器产品及服务介绍</w:t>
      </w:r>
      <w:r>
        <w:rPr>
          <w:rFonts w:hint="eastAsia"/>
        </w:rPr>
        <w:br/>
      </w:r>
      <w:r>
        <w:rPr>
          <w:rFonts w:hint="eastAsia"/>
        </w:rPr>
        <w:t>　　表 62： 在中国市场单层感知器收入（万元）及毛利率（2021-2026）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重点企业（11）公司信息、总部、单层感知器市场地位以及主要的竞争对手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重点企业（11） 单层感知器产品及服务介绍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重点企业（11）在中国市场单层感知器收入（万元）及毛利率（2021-2026）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重点企业（12）公司信息、总部、单层感知器市场地位以及主要的竞争对手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重点企业（12） 单层感知器产品及服务介绍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重点企业（12）在中国市场单层感知器收入（万元）及毛利率（2021-2026）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72： 中国不同产品类型单层感知器规模列表（万元）&amp;（2021-2026）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中国不同产品类型单层感知器规模市场份额列表（2021-2026）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74： 中国不同产品类型单层感知器规模（万元）预测（2027-2032）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中国不同产品类型单层感知器规模市场份额预测（2027-2032）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中国不同应用单层感知器规模列表（万元）&amp;（2021-2026）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77： 中国不同应用单层感知器规模市场份额列表（2021-2026）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78： 中国不同应用单层感知器规模（万元）预测（2027-2032）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79： 中国不同应用单层感知器规模市场份额预测（2027-2032）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单层感知器行业发展机遇及主要驱动因素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81： 单层感知器行业发展面临的风险</w:t>
      </w:r>
      <w:r>
        <w:rPr>
          <w:rFonts w:hint="eastAsia"/>
        </w:rPr>
        <w:br/>
      </w:r>
      <w:r>
        <w:rPr>
          <w:rFonts w:hint="eastAsia"/>
        </w:rPr>
        <w:t>　　表 82： 单层感知器行业政策分析</w:t>
      </w:r>
      <w:r>
        <w:rPr>
          <w:rFonts w:hint="eastAsia"/>
        </w:rPr>
        <w:br/>
      </w:r>
      <w:r>
        <w:rPr>
          <w:rFonts w:hint="eastAsia"/>
        </w:rPr>
        <w:t>　　表 83： 单层感知器行业供应链分析</w:t>
      </w:r>
      <w:r>
        <w:rPr>
          <w:rFonts w:hint="eastAsia"/>
        </w:rPr>
        <w:br/>
      </w:r>
      <w:r>
        <w:rPr>
          <w:rFonts w:hint="eastAsia"/>
        </w:rPr>
        <w:t>　　表 84： 单层感知器上游原材料和主要供应商情况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85： 单层感知器行业主要下游客户</w:t>
      </w:r>
      <w:r>
        <w:rPr>
          <w:rFonts w:hint="eastAsia"/>
        </w:rPr>
        <w:br/>
      </w:r>
      <w:r>
        <w:rPr>
          <w:rFonts w:hint="eastAsia"/>
        </w:rPr>
        <w:t>　　表 86： 研究范围</w:t>
      </w:r>
      <w:r>
        <w:rPr>
          <w:rFonts w:hint="eastAsia"/>
        </w:rPr>
        <w:br/>
      </w:r>
      <w:r>
        <w:rPr>
          <w:rFonts w:hint="eastAsia"/>
        </w:rPr>
        <w:t>　　表 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单层感知器产品图片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中国不同产品类型单层感知器市场份额2025 &amp; 2032</w:t>
      </w:r>
      <w:r>
        <w:rPr>
          <w:rFonts w:hint="eastAsia"/>
        </w:rPr>
        <w:br/>
      </w:r>
      <w:r>
        <w:rPr>
          <w:rFonts w:hint="eastAsia"/>
        </w:rPr>
        <w:t>　　图 3： 二元感知器产品图片</w:t>
      </w:r>
      <w:r>
        <w:rPr>
          <w:rFonts w:hint="eastAsia"/>
        </w:rPr>
        <w:br/>
      </w:r>
      <w:r>
        <w:rPr>
          <w:rFonts w:hint="eastAsia"/>
        </w:rPr>
        <w:t>　　图 4： 中国二元感知器规模（万元）及增长率（2021-2032）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多类感知器产品图片</w:t>
      </w:r>
      <w:r>
        <w:rPr>
          <w:rFonts w:hint="eastAsia"/>
        </w:rPr>
        <w:br/>
      </w:r>
      <w:r>
        <w:rPr>
          <w:rFonts w:hint="eastAsia"/>
        </w:rPr>
        <w:t>　　图 6： 中国多类感知器规模（万元）及增长率（2021-2032）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中国不同激活函数单层感知器市场份额2025 &amp; 2032</w:t>
      </w:r>
      <w:r>
        <w:rPr>
          <w:rFonts w:hint="eastAsia"/>
        </w:rPr>
        <w:br/>
      </w:r>
      <w:r>
        <w:rPr>
          <w:rFonts w:hint="eastAsia"/>
        </w:rPr>
        <w:t>　　图 8： 阶跃感知器产品图片</w:t>
      </w:r>
      <w:r>
        <w:rPr>
          <w:rFonts w:hint="eastAsia"/>
        </w:rPr>
        <w:br/>
      </w:r>
      <w:r>
        <w:rPr>
          <w:rFonts w:hint="eastAsia"/>
        </w:rPr>
        <w:t>　　图 9： 中国阶跃感知器规模（万元）及增长率（2021-2032）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符号感知器产品图片</w:t>
      </w:r>
      <w:r>
        <w:rPr>
          <w:rFonts w:hint="eastAsia"/>
        </w:rPr>
        <w:br/>
      </w:r>
      <w:r>
        <w:rPr>
          <w:rFonts w:hint="eastAsia"/>
        </w:rPr>
        <w:t>　　图 11： 中国符号感知器规模（万元）及增长率（2021-2032）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线性感知器产品图片</w:t>
      </w:r>
      <w:r>
        <w:rPr>
          <w:rFonts w:hint="eastAsia"/>
        </w:rPr>
        <w:br/>
      </w:r>
      <w:r>
        <w:rPr>
          <w:rFonts w:hint="eastAsia"/>
        </w:rPr>
        <w:t>　　图 13： 中国线性感知器规模（万元）及增长率（2021-2032）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中国不同应用单层感知器市场份额2025 VS 2032</w:t>
      </w:r>
      <w:r>
        <w:rPr>
          <w:rFonts w:hint="eastAsia"/>
        </w:rPr>
        <w:br/>
      </w:r>
      <w:r>
        <w:rPr>
          <w:rFonts w:hint="eastAsia"/>
        </w:rPr>
        <w:t>　　图 15： 信息技术与电信业</w:t>
      </w:r>
      <w:r>
        <w:rPr>
          <w:rFonts w:hint="eastAsia"/>
        </w:rPr>
        <w:br/>
      </w:r>
      <w:r>
        <w:rPr>
          <w:rFonts w:hint="eastAsia"/>
        </w:rPr>
        <w:t>　　图 16： 金融业</w:t>
      </w:r>
      <w:r>
        <w:rPr>
          <w:rFonts w:hint="eastAsia"/>
        </w:rPr>
        <w:br/>
      </w:r>
      <w:r>
        <w:rPr>
          <w:rFonts w:hint="eastAsia"/>
        </w:rPr>
        <w:t>　　图 17： 零售业与电子商务</w:t>
      </w:r>
      <w:r>
        <w:rPr>
          <w:rFonts w:hint="eastAsia"/>
        </w:rPr>
        <w:br/>
      </w:r>
      <w:r>
        <w:rPr>
          <w:rFonts w:hint="eastAsia"/>
        </w:rPr>
        <w:t>　　图 18： 工业自动化</w:t>
      </w:r>
      <w:r>
        <w:rPr>
          <w:rFonts w:hint="eastAsia"/>
        </w:rPr>
        <w:br/>
      </w:r>
      <w:r>
        <w:rPr>
          <w:rFonts w:hint="eastAsia"/>
        </w:rPr>
        <w:t>　　图 19： 医疗业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中国单层感知器市场规模增速预测：（2021-2032）&amp;（万元）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中国市场单层感知器市场规模，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2025年中国市场前五大厂商单层感知器市场份额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2025年中国市场单层感知器第一梯队、第二梯队和第三梯队厂商及市场份额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中国不同产品类型单层感知器市场份额2021 &amp; 2025</w:t>
      </w:r>
      <w:r>
        <w:rPr>
          <w:rFonts w:hint="eastAsia"/>
        </w:rPr>
        <w:br/>
      </w:r>
      <w:r>
        <w:rPr>
          <w:rFonts w:hint="eastAsia"/>
        </w:rPr>
        <w:t>　　图 26： 单层感知器中国企业SWOT分析</w:t>
      </w:r>
      <w:r>
        <w:rPr>
          <w:rFonts w:hint="eastAsia"/>
        </w:rPr>
        <w:br/>
      </w:r>
      <w:r>
        <w:rPr>
          <w:rFonts w:hint="eastAsia"/>
        </w:rPr>
        <w:t>　　图 27： 单层感知器产业链</w:t>
      </w:r>
      <w:r>
        <w:rPr>
          <w:rFonts w:hint="eastAsia"/>
        </w:rPr>
        <w:br/>
      </w:r>
      <w:r>
        <w:rPr>
          <w:rFonts w:hint="eastAsia"/>
        </w:rPr>
        <w:t>　　图 28： 单层感知器行业采购模式</w:t>
      </w:r>
      <w:r>
        <w:rPr>
          <w:rFonts w:hint="eastAsia"/>
        </w:rPr>
        <w:br/>
      </w:r>
      <w:r>
        <w:rPr>
          <w:rFonts w:hint="eastAsia"/>
        </w:rPr>
        <w:t>　　图 29： 单层感知器行业开发/生产模式分析</w:t>
      </w:r>
      <w:r>
        <w:rPr>
          <w:rFonts w:hint="eastAsia"/>
        </w:rPr>
        <w:br/>
      </w:r>
      <w:r>
        <w:rPr>
          <w:rFonts w:hint="eastAsia"/>
        </w:rPr>
        <w:t>　　图 30： 单层感知器行业销售模式分析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d2cb1ee20e4ed5" w:history="1">
        <w:r>
          <w:rPr>
            <w:rStyle w:val="Hyperlink"/>
          </w:rPr>
          <w:t>中国单层感知器发展现状及市场前景报告（2026-2032年）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d2cb1ee20e4ed5" w:history="1">
        <w:r>
          <w:rPr>
            <w:rStyle w:val="Hyperlink"/>
          </w:rPr>
          <w:t>https://www.20087.com/3/89/DanCengGanZhiQiHangYeQianJingFenXi.html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a86a92c20a46b4" w:history="1">
      <w:r>
        <w:rPr>
          <w:rStyle w:val="Hyperlink"/>
        </w:rPr>
        <w:t>中国单层感知器发展现状及市场前景报告（2026-2032年）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DanCengGanZhiQiHangYeQianJingFenXi.html" TargetMode="External" Id="R36d2cb1ee20e4e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DanCengGanZhiQiHangYeQianJingFenXi.html" TargetMode="External" Id="R50a86a92c20a46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2026-01-31T02:50:43Z</dcterms:created>
  <dcterms:modified xsi:type="dcterms:W3CDTF">2026-01-31T03:50:43Z</dcterms:modified>
  <dc:subject>中国单层感知器发展现状及市场前景报告（2026-2032年）</dc:subject>
  <dc:title>中国单层感知器发展现状及市场前景报告（2026-2032年）</dc:title>
  <cp:keywords>中国单层感知器发展现状及市场前景报告（2026-2032年）</cp:keywords>
  <dc:description>中国单层感知器发展现状及市场前景报告（2026-2032年）</dc:description>
</cp:coreProperties>
</file>