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3ff8694a14472" w:history="1">
              <w:r>
                <w:rPr>
                  <w:rStyle w:val="Hyperlink"/>
                </w:rPr>
                <w:t>2025-2031年中国批头行业现状分析与发展前景研究报告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3ff8694a14472" w:history="1">
              <w:r>
                <w:rPr>
                  <w:rStyle w:val="Hyperlink"/>
                </w:rPr>
                <w:t>2025-2031年中国批头行业现状分析与发展前景研究报告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a3ff8694a14472" w:history="1">
                <w:r>
                  <w:rPr>
                    <w:rStyle w:val="Hyperlink"/>
                  </w:rPr>
                  <w:t>https://www.20087.com/3/79/PiTouDeQianJingQuShi.html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批头作为电动工具和手动螺丝刀的配套配件，其质量直接影响工作效率和螺丝紧固的准确性。目前，批头市场呈现出高度标准化与多样化的特点，涵盖了各种规格和材质，如S2合金钢、CR-V铬钒钢等，以适应不同作业环境和螺丝类型。随着自动化、智能化工具的普及，磁性批头、快速更换系统及抗磨损设计的批头越来越受到欢迎。</w:t>
      </w:r>
      <w:r>
        <w:rPr>
          <w:rFonts w:hint="eastAsia"/>
        </w:rPr>
        <w:br/>
      </w:r>
      <w:r>
        <w:rPr>
          <w:rFonts w:hint="eastAsia"/>
        </w:rPr>
        <w:t>　　未来，批头技术将向更高效、更耐用和更智能的方向发展。随着工业4.0的推进，批头设计将更加注重与智能工具的兼容性，如集成传感器以监测扭矩和使用状况，实现数据追溯和预防性维护。环保材料的应用，如可回收钢材和生物基涂层，将响应可持续发展趋势。此外，针对特殊行业定制的批头解决方案，如航空航天、医疗器械领域的精密批头，将不断涌现，满足特定领域的严苛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3ff8694a14472" w:history="1">
        <w:r>
          <w:rPr>
            <w:rStyle w:val="Hyperlink"/>
          </w:rPr>
          <w:t>2025-2031年中国批头行业现状分析与发展前景研究报告</w:t>
        </w:r>
      </w:hyperlink>
      <w:r>
        <w:rPr>
          <w:rFonts w:hint="eastAsia"/>
        </w:rPr>
        <w:t>》全面梳理了批头行业的市场规模、技术现状及产业链结构，结合数据分析了批头市场需求、价格动态与竞争格局，科学预测了批头发展趋势与市场前景，解读了行业内重点企业的战略布局与品牌影响力，同时对市场竞争与集中度进行了评估。此外，报告还细分了市场领域，揭示了批头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批头行业概述</w:t>
      </w:r>
      <w:r>
        <w:rPr>
          <w:rFonts w:hint="eastAsia"/>
        </w:rPr>
        <w:br/>
      </w:r>
      <w:r>
        <w:rPr>
          <w:rFonts w:hint="eastAsia"/>
        </w:rPr>
        <w:t>　　第一节 批头定义与分类</w:t>
      </w:r>
      <w:r>
        <w:rPr>
          <w:rFonts w:hint="eastAsia"/>
        </w:rPr>
        <w:br/>
      </w:r>
      <w:r>
        <w:rPr>
          <w:rFonts w:hint="eastAsia"/>
        </w:rPr>
        <w:t>　　第二节 批头应用领域</w:t>
      </w:r>
      <w:r>
        <w:rPr>
          <w:rFonts w:hint="eastAsia"/>
        </w:rPr>
        <w:br/>
      </w:r>
      <w:r>
        <w:rPr>
          <w:rFonts w:hint="eastAsia"/>
        </w:rPr>
        <w:t>　　第三节 批头行业经济指标分析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批头产业链及经营模式分析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三、批头销售模式及销售渠道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全球批头市场发展综述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2019-2024年全球批头市场规模与趋势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主要国家与地区批头市场分析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2025-2031年全球批头行业发展趋势与前景预测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中国批头行业市场分析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2024-2025年批头产能与投资动态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一、国内批头产能及利用情况</w:t>
      </w:r>
      <w:r>
        <w:rPr>
          <w:rFonts w:hint="eastAsia"/>
        </w:rPr>
        <w:br/>
      </w:r>
      <w:r>
        <w:rPr>
          <w:rFonts w:hint="eastAsia"/>
        </w:rPr>
        <w:t>　　　　二、批头产能扩张与投资动态</w:t>
      </w:r>
      <w:r>
        <w:rPr>
          <w:rFonts w:hint="eastAsia"/>
        </w:rPr>
        <w:br/>
      </w:r>
      <w:r>
        <w:rPr>
          <w:rFonts w:hint="eastAsia"/>
        </w:rPr>
        <w:t>　　第二节 批头行业产量情况分析与趋势预测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一、2019-2024年批头行业产量数据统计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1、2019-2024年批头产量及增长趋势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2、2019-2024年批头细分产品产量及份额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二、影响批头产量的关键因素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三、2025-2031年批头产量预测</w:t>
      </w:r>
      <w:r>
        <w:rPr>
          <w:rFonts w:hint="eastAsia"/>
        </w:rPr>
        <w:br/>
      </w:r>
      <w:r>
        <w:rPr>
          <w:rFonts w:hint="eastAsia"/>
        </w:rPr>
        <w:t>　　第三节 2025-2031年批头市场需求与销售分析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一、2024-2025年批头行业需求现状</w:t>
      </w:r>
      <w:r>
        <w:rPr>
          <w:rFonts w:hint="eastAsia"/>
        </w:rPr>
        <w:br/>
      </w:r>
      <w:r>
        <w:rPr>
          <w:rFonts w:hint="eastAsia"/>
        </w:rPr>
        <w:t>　　　　二、批头客户群体与需求特点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三、2019-2024年批头行业销售规模分析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四、2025-2031年批头市场增长潜力与规模预测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2024-2025年批头行业技术发展现状及趋势分析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批头行业技术发展现状分析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国内外批头行业技术差异与原因</w:t>
      </w:r>
      <w:r>
        <w:rPr>
          <w:rFonts w:hint="eastAsia"/>
        </w:rPr>
        <w:br/>
      </w:r>
      <w:r>
        <w:rPr>
          <w:rFonts w:hint="eastAsia"/>
        </w:rPr>
        <w:t>　　第三节 批头行业技术发展方向、趋势预测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提升批头行业技术能力策略建议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中国批头细分市场与下游应用领域分析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批头细分市场分析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一、2024-2025年批头主要细分产品市场现状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批头下游应用与客户群体分析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一、2024-2025年批头各应用领域市场现状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批头价格机制与竞争策略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一、2019-2024年批头市场价格走势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批头定价策略与方法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2025-2031年批头价格竞争态势与趋势预测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中国批头行业重点区域市场研究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2024-2025年重点区域批头市场发展概况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二、2019-2024年批头市场需求规模情况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三、2025-2031年批头行业发展潜力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二、2019-2024年批头市场需求规模情况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三、2025-2031年批头行业发展潜力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二、2019-2024年批头市场需求规模情况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三、2025-2031年批头行业发展潜力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二、2019-2024年批头市场需求规模情况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三、2025-2031年批头行业发展潜力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二、2019-2024年批头市场需求规模情况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三、2025-2031年批头行业发展潜力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2019-2024年中国批头行业进出口情况分析</w:t>
      </w:r>
      <w:r>
        <w:rPr>
          <w:rFonts w:hint="eastAsia"/>
        </w:rPr>
        <w:br/>
      </w:r>
      <w:r>
        <w:rPr>
          <w:rFonts w:hint="eastAsia"/>
        </w:rPr>
        <w:t>　　第一节 批头行业进口情况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一、2019-2024年批头进口规模及增长情况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二、批头主要进口来源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批头行业出口情况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一、2019-2024年批头出口规模及增长情况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二、批头主要出口目的地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2019-2024年中国批头行业总体发展与财务状况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2019-2024年中国批头行业规模情况</w:t>
      </w:r>
      <w:r>
        <w:rPr>
          <w:rFonts w:hint="eastAsia"/>
        </w:rPr>
        <w:br/>
      </w:r>
      <w:r>
        <w:rPr>
          <w:rFonts w:hint="eastAsia"/>
        </w:rPr>
        <w:t>　　　　一、批头行业企业数量规模</w:t>
      </w:r>
      <w:r>
        <w:rPr>
          <w:rFonts w:hint="eastAsia"/>
        </w:rPr>
        <w:br/>
      </w:r>
      <w:r>
        <w:rPr>
          <w:rFonts w:hint="eastAsia"/>
        </w:rPr>
        <w:t>　　　　二、批头行业从业人员规模</w:t>
      </w:r>
      <w:r>
        <w:rPr>
          <w:rFonts w:hint="eastAsia"/>
        </w:rPr>
        <w:br/>
      </w:r>
      <w:r>
        <w:rPr>
          <w:rFonts w:hint="eastAsia"/>
        </w:rPr>
        <w:t>　　　　三、批头行业市场敏感性分析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2019-2024年中国批头行业财务能力分析</w:t>
      </w:r>
      <w:r>
        <w:rPr>
          <w:rFonts w:hint="eastAsia"/>
        </w:rPr>
        <w:br/>
      </w:r>
      <w:r>
        <w:rPr>
          <w:rFonts w:hint="eastAsia"/>
        </w:rPr>
        <w:t>　　　　一、批头行业盈利能力</w:t>
      </w:r>
      <w:r>
        <w:rPr>
          <w:rFonts w:hint="eastAsia"/>
        </w:rPr>
        <w:br/>
      </w:r>
      <w:r>
        <w:rPr>
          <w:rFonts w:hint="eastAsia"/>
        </w:rPr>
        <w:t>　　　　二、批头行业偿债能力</w:t>
      </w:r>
      <w:r>
        <w:rPr>
          <w:rFonts w:hint="eastAsia"/>
        </w:rPr>
        <w:br/>
      </w:r>
      <w:r>
        <w:rPr>
          <w:rFonts w:hint="eastAsia"/>
        </w:rPr>
        <w:t>　　　　三、批头行业营运能力</w:t>
      </w:r>
      <w:r>
        <w:rPr>
          <w:rFonts w:hint="eastAsia"/>
        </w:rPr>
        <w:br/>
      </w:r>
      <w:r>
        <w:rPr>
          <w:rFonts w:hint="eastAsia"/>
        </w:rPr>
        <w:t>　　　　四、批头行业发展能力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批头行业重点企业调研分析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二、企业批头业务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二、企业批头业务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二、企业批头业务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二、企业批头业务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二、企业批头业务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二、企业批头业务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中国批头行业竞争格局分析</w:t>
      </w:r>
      <w:r>
        <w:rPr>
          <w:rFonts w:hint="eastAsia"/>
        </w:rPr>
        <w:br/>
      </w:r>
      <w:r>
        <w:rPr>
          <w:rFonts w:hint="eastAsia"/>
        </w:rPr>
        <w:t>　　第一节 批头行业竞争格局总览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2024-2025年批头行业竞争力分析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2019-2024年批头行业企业并购活动分析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2024-2025年批头行业会展与招投标活动分析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一、批头行业会展活动及其市场影响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2025年中国批头企业发展企业发展策略与建议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批头销售模式与渠道策略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批头品牌与市场推广策略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批头研发投入与技术创新能力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批头合作联盟与资源整合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中国批头行业风险与对策</w:t>
      </w:r>
      <w:r>
        <w:rPr>
          <w:rFonts w:hint="eastAsia"/>
        </w:rPr>
        <w:br/>
      </w:r>
      <w:r>
        <w:rPr>
          <w:rFonts w:hint="eastAsia"/>
        </w:rPr>
        <w:t>　　第一节 批头行业SWOT分析</w:t>
      </w:r>
      <w:r>
        <w:rPr>
          <w:rFonts w:hint="eastAsia"/>
        </w:rPr>
        <w:br/>
      </w:r>
      <w:r>
        <w:rPr>
          <w:rFonts w:hint="eastAsia"/>
        </w:rPr>
        <w:t>　　　　一、批头行业优势</w:t>
      </w:r>
      <w:r>
        <w:rPr>
          <w:rFonts w:hint="eastAsia"/>
        </w:rPr>
        <w:br/>
      </w:r>
      <w:r>
        <w:rPr>
          <w:rFonts w:hint="eastAsia"/>
        </w:rPr>
        <w:t>　　　　二、批头行业劣势</w:t>
      </w:r>
      <w:r>
        <w:rPr>
          <w:rFonts w:hint="eastAsia"/>
        </w:rPr>
        <w:br/>
      </w:r>
      <w:r>
        <w:rPr>
          <w:rFonts w:hint="eastAsia"/>
        </w:rPr>
        <w:t>　　　　三、批头市场机会</w:t>
      </w:r>
      <w:r>
        <w:rPr>
          <w:rFonts w:hint="eastAsia"/>
        </w:rPr>
        <w:br/>
      </w:r>
      <w:r>
        <w:rPr>
          <w:rFonts w:hint="eastAsia"/>
        </w:rPr>
        <w:t>　　　　四、批头市场威胁</w:t>
      </w:r>
      <w:r>
        <w:rPr>
          <w:rFonts w:hint="eastAsia"/>
        </w:rPr>
        <w:br/>
      </w:r>
      <w:r>
        <w:rPr>
          <w:rFonts w:hint="eastAsia"/>
        </w:rPr>
        <w:t>　　第二节 批头行业风险及对策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2025-2031年中国批头行业前景与发展趋势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2024-2025年批头行业发展环境分析</w:t>
      </w:r>
      <w:r>
        <w:rPr>
          <w:rFonts w:hint="eastAsia"/>
        </w:rPr>
        <w:br/>
      </w:r>
      <w:r>
        <w:rPr>
          <w:rFonts w:hint="eastAsia"/>
        </w:rPr>
        <w:t>　　　　一、批头行业主管部门与监管体制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二、批头行业主要法律法规及政策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三、批头行业标准与质量监管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2025-2031年批头行业发展趋势与方向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2025-2031年批头行业发展潜力与机遇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批头行业研究结论与建议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批头行业发展建议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批头行业历程</w:t>
      </w:r>
      <w:r>
        <w:rPr>
          <w:rFonts w:hint="eastAsia"/>
        </w:rPr>
        <w:br/>
      </w:r>
      <w:r>
        <w:rPr>
          <w:rFonts w:hint="eastAsia"/>
        </w:rPr>
        <w:t>　　图表 批头行业生命周期</w:t>
      </w:r>
      <w:r>
        <w:rPr>
          <w:rFonts w:hint="eastAsia"/>
        </w:rPr>
        <w:br/>
      </w:r>
      <w:r>
        <w:rPr>
          <w:rFonts w:hint="eastAsia"/>
        </w:rPr>
        <w:t>　　图表 批头行业产业链分析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2019-2024年中国批头行业市场规模及增长情况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2019-2024年批头行业市场容量分析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2019-2024年中国批头行业产能统计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2019-2024年中国批头行业产量及增长趋势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2019-2024年中国批头市场需求量及增速统计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2025年中国批头行业需求领域分布格局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2019-2024年中国批头行业销售收入分析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2019-2024年中国批头行业盈利情况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2019-2024年中国批头行业利润总额统计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2019-2024年中国批头进口数量分析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2019-2024年中国批头进口金额分析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2019-2024年中国批头出口数量分析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2019-2024年中国批头出口金额分析</w:t>
      </w:r>
      <w:r>
        <w:rPr>
          <w:rFonts w:hint="eastAsia"/>
        </w:rPr>
        <w:br/>
      </w:r>
      <w:r>
        <w:rPr>
          <w:rFonts w:hint="eastAsia"/>
        </w:rPr>
        <w:t>　　图表 2025年中国批头进口国家及地区分析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2025年中国批头出口国家及地区分析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2019-2024年中国批头行业企业数量情况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2019-2024年中国批头行业企业平均规模情况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**地区批头市场规模及增长情况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**地区批头行业市场需求情况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**地区批头市场规模及增长情况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**地区批头行业市场需求情况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**地区批头市场规模及增长情况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**地区批头行业市场需求情况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**地区批头市场规模及增长情况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**地区批头行业市场需求情况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批头重点企业（一）基本信息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批头重点企业（一）经营情况分析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批头重点企业（一）主要经济指标情况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批头重点企业（一）盈利能力情况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批头重点企业（一）偿债能力情况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批头重点企业（一）运营能力情况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批头重点企业（一）成长能力情况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批头重点企业（二）基本信息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批头重点企业（二）经营情况分析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批头重点企业（二）主要经济指标情况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批头重点企业（二）盈利能力情况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批头重点企业（二）偿债能力情况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批头重点企业（二）运营能力情况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批头重点企业（二）成长能力情况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批头重点企业（三）基本信息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批头重点企业（三）经营情况分析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批头重点企业（三）主要经济指标情况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批头重点企业（三）盈利能力情况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批头重点企业（三）偿债能力情况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批头重点企业（三）运营能力情况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批头重点企业（三）成长能力情况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2025-2031年中国批头行业产能预测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2025-2031年中国批头行业产量预测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2025-2031年中国批头市场需求量预测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2025-2031年中国批头行业供需平衡预测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2025-2031年中国批头行业市场容量预测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2025-2031年中国批头行业市场规模预测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2025年中国批头市场前景分析</w:t>
      </w:r>
      <w:r>
        <w:rPr>
          <w:rFonts w:hint="eastAsia"/>
        </w:rPr>
        <w:br/>
      </w:r>
      <w:r>
        <w:rPr>
          <w:rFonts w:hint="eastAsia"/>
        </w:rPr>
        <w:t>　　图表 2025年中国批头发展趋势预测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3ff8694a14472" w:history="1">
        <w:r>
          <w:rPr>
            <w:rStyle w:val="Hyperlink"/>
          </w:rPr>
          <w:t>2025-2031年中国批头行业现状分析与发展前景研究报告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a3ff8694a14472" w:history="1">
        <w:r>
          <w:rPr>
            <w:rStyle w:val="Hyperlink"/>
          </w:rPr>
          <w:t>https://www.20087.com/3/79/PiTouDeQianJingQuShi.html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热点：十字批头、批头排行榜第一名、电动批头型号大全、批头什么牌子最耐用、螺丝刀的别名、批头哪个牌子质量好、批头为啥叫批头、批头材质哪种好、电批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82ba6d1bc49b2" w:history="1">
      <w:r>
        <w:rPr>
          <w:rStyle w:val="Hyperlink"/>
        </w:rPr>
        <w:t>2025-2031年中国批头行业现状分析与发展前景研究报告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PiTouDeQianJingQuShi.html" TargetMode="External" Id="Rbca3ff8694a1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PiTouDeQianJingQuShi.html" TargetMode="External" Id="Rdb882ba6d1bc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2024-09-03T08:53:00Z</dcterms:created>
  <dcterms:modified xsi:type="dcterms:W3CDTF">2024-09-03T09:53:00Z</dcterms:modified>
  <dc:subject>2025-2031年中国批头行业现状分析与发展前景研究报告</dc:subject>
  <dc:title>2025-2031年中国批头行业现状分析与发展前景研究报告</dc:title>
  <cp:keywords>2025-2031年中国批头行业现状分析与发展前景研究报告</cp:keywords>
  <dc:description>2025-2031年中国批头行业现状分析与发展前景研究报告</dc:description>
</cp:coreProperties>
</file>