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f38290324ecd" w:history="1">
              <w:r>
                <w:rPr>
                  <w:rStyle w:val="Hyperlink"/>
                </w:rPr>
                <w:t>2026-2032年全球与中国指纹智能锁发展现状及前景分析报告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f38290324ecd" w:history="1">
              <w:r>
                <w:rPr>
                  <w:rStyle w:val="Hyperlink"/>
                </w:rPr>
                <w:t>2026-2032年全球与中国指纹智能锁发展现状及前景分析报告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cf38290324ecd" w:history="1">
                <w:r>
                  <w:rPr>
                    <w:rStyle w:val="Hyperlink"/>
                  </w:rPr>
                  <w:t>https://www.20087.com/3/19/ZhiWenZhiNengSuoFaZhanXianZhuangQianJing.html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智能锁是家庭智能安防的入门级设备，在新建住宅、公寓及旧门改造市场中普及迅速。主流产品采用半导体指纹传感器（活体检测）、防撬报警、虚位密码及临时授权功能，强调识别速度快、拒真率低及与智能家居生态兼容。高端型号集成3D结构光人脸识别、远程视频对讲及多重加密通信协议，符合GA 374等行业安全标准。然而，行业仍面临湿手指或老年纹路浅导致识别失败、部分厂商固件更新滞后存在安全漏洞、以及用户隐私数据本地存储机制不透明等问题。此外，安装依赖门体厚度与锁体类型，适配复杂度制约下沉市场渗透。</w:t>
      </w:r>
      <w:r>
        <w:rPr>
          <w:rFonts w:hint="eastAsia"/>
        </w:rPr>
        <w:br/>
      </w:r>
      <w:r>
        <w:rPr>
          <w:rFonts w:hint="eastAsia"/>
        </w:rPr>
        <w:t>　　未来，指纹智能锁将朝着多模态无感认证、边缘安全计算与社区服务嵌入三大方向演进。多模态无感认证融合UWB精准定位、声纹辅助验证与行为习惯分析，实现“走近即开”。边缘安全计算确保生物特征模板全程本地加密，杜绝云端泄露风险。社区服务嵌入则对接物业平台，支持快递柜联动、访客预约及水电异常告警。此外，推动标准化前装接口，降低开发商集成门槛，将使指纹智能锁从“门禁设备”升级为“可信家庭数字身份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f38290324ecd" w:history="1">
        <w:r>
          <w:rPr>
            <w:rStyle w:val="Hyperlink"/>
          </w:rPr>
          <w:t>2026-2032年全球与中国指纹智能锁发展现状及前景分析报告</w:t>
        </w:r>
      </w:hyperlink>
      <w:r>
        <w:rPr>
          <w:rFonts w:hint="eastAsia"/>
        </w:rPr>
        <w:t>》基于国家统计局及相关行业协会的详实数据，结合国内外指纹智能锁行业研究资料及深入市场调研，系统分析了指纹智能锁行业的市场规模、市场需求及产业链现状。报告重点探讨了指纹智能锁行业整体运行情况及细分领域特点，科学预测了指纹智能锁市场前景与发展趋势，揭示了指纹智能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cf38290324ecd" w:history="1">
        <w:r>
          <w:rPr>
            <w:rStyle w:val="Hyperlink"/>
          </w:rPr>
          <w:t>2026-2032年全球与中国指纹智能锁发展现状及前景分析报告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按产品类型细分，全球指纹智能锁市场规模2020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通用的</w:t>
      </w:r>
      <w:r>
        <w:rPr>
          <w:rFonts w:hint="eastAsia"/>
        </w:rPr>
        <w:br/>
      </w:r>
      <w:r>
        <w:rPr>
          <w:rFonts w:hint="eastAsia"/>
        </w:rPr>
        <w:t>　　　　1.3.3 定制的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按应用细分，全球指纹智能锁市场规模2020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指纹智能锁行业发展总体概况</w:t>
      </w:r>
      <w:r>
        <w:rPr>
          <w:rFonts w:hint="eastAsia"/>
        </w:rPr>
        <w:br/>
      </w:r>
      <w:r>
        <w:rPr>
          <w:rFonts w:hint="eastAsia"/>
        </w:rPr>
        <w:t>　　　　1.5.2 指纹智能锁行业发展主要特点</w:t>
      </w:r>
      <w:r>
        <w:rPr>
          <w:rFonts w:hint="eastAsia"/>
        </w:rPr>
        <w:br/>
      </w:r>
      <w:r>
        <w:rPr>
          <w:rFonts w:hint="eastAsia"/>
        </w:rPr>
        <w:t>　　　　1.5.3 指纹智能锁行业发展影响因素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指纹智能锁有利因素</w:t>
      </w:r>
      <w:r>
        <w:rPr>
          <w:rFonts w:hint="eastAsia"/>
        </w:rPr>
        <w:br/>
      </w:r>
      <w:r>
        <w:rPr>
          <w:rFonts w:hint="eastAsia"/>
        </w:rPr>
        <w:t>　　　　1.5.3 .2 指纹智能锁不利因素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全球市场，近三年指纹智能锁主要企业占有率及排名（按销量）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指纹智能锁主要企业在国际市场占有率（按销量，2022-2025）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2024年指纹智能锁主要企业在国际市场排名（按销量）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全球市场主要企业指纹智能锁销量（2022-2025）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全球市场，近三年指纹智能锁主要企业占有率及排名（按收入）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指纹智能锁主要企业在国际市场占有率（按收入，2022-2025）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2024年指纹智能锁主要企业在国际市场排名（按收入）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全球市场主要企业指纹智能锁销售收入（2022-2025）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全球市场主要企业指纹智能锁销售价格（2022-2025）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中国市场，近三年指纹智能锁主要企业占有率及排名（按销量）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指纹智能锁主要企业在中国市场占有率（按销量，2022-2025）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2024年指纹智能锁主要企业在中国市场排名（按销量）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中国市场主要企业指纹智能锁销量（2022-2025）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中国市场，近三年指纹智能锁主要企业占有率及排名（按收入）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指纹智能锁主要企业在中国市场占有率（按收入，2022-2025）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2024年指纹智能锁主要企业在中国市场排名（按收入）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中国市场主要企业指纹智能锁销售收入（2022-2025）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全球主要厂商指纹智能锁总部及产地分布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全球主要厂商成立时间及指纹智能锁商业化日期</w:t>
      </w:r>
      <w:r>
        <w:rPr>
          <w:rFonts w:hint="eastAsia"/>
        </w:rPr>
        <w:br/>
      </w:r>
      <w:r>
        <w:rPr>
          <w:rFonts w:hint="eastAsia"/>
        </w:rPr>
        <w:t>　　2.8 全球主要厂商指纹智能锁产品类型及应用</w:t>
      </w:r>
      <w:r>
        <w:rPr>
          <w:rFonts w:hint="eastAsia"/>
        </w:rPr>
        <w:br/>
      </w:r>
      <w:r>
        <w:rPr>
          <w:rFonts w:hint="eastAsia"/>
        </w:rPr>
        <w:t>　　2.9 指纹智能锁行业集中度、竞争程度分析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指纹智能锁行业集中度分析：2024年全球Top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全球指纹智能锁第一梯队、第二梯队和第三梯队生产商（品牌）及市场份额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全球指纹智能锁总体规模分析</w:t>
      </w:r>
      <w:r>
        <w:rPr>
          <w:rFonts w:hint="eastAsia"/>
        </w:rPr>
        <w:br/>
      </w:r>
      <w:r>
        <w:rPr>
          <w:rFonts w:hint="eastAsia"/>
        </w:rPr>
        <w:t>　　3.1 全球指纹智能锁供需现状及预测（2020-2032）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全球指纹智能锁产能、产量、产能利用率及发展趋势（2020-2032）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全球指纹智能锁产量、需求量及发展趋势（2020-2032）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全球主要地区指纹智能锁产量及发展趋势（2020-2032）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全球主要地区指纹智能锁产量（2020-2025）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全球主要地区指纹智能锁产量（2026-2032）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全球主要地区指纹智能锁产量市场份额（2020-2032）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中国指纹智能锁供需现状及预测（2020-2032）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中国指纹智能锁产能、产量、产能利用率及发展趋势（2020-2032）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中国指纹智能锁产量、市场需求量及发展趋势（2020-2032）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中国市场指纹智能锁进出口（2020-2032）</w:t>
      </w:r>
      <w:r>
        <w:rPr>
          <w:rFonts w:hint="eastAsia"/>
        </w:rPr>
        <w:br/>
      </w:r>
      <w:r>
        <w:rPr>
          <w:rFonts w:hint="eastAsia"/>
        </w:rPr>
        <w:t>　　3.4 全球指纹智能锁销量及销售额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全球市场指纹智能锁销售额（2020-2032）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全球市场指纹智能锁销量（2020-2032）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全球市场指纹智能锁价格趋势（2020-2032）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全球指纹智能锁主要地区分析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全球主要地区指纹智能锁市场规模分析：2020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全球主要地区指纹智能锁销售收入及市场份额（2020-2025年）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全球主要地区指纹智能锁销售收入预测（2026-2032年）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全球主要地区指纹智能锁销量分析：2020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全球主要地区指纹智能锁销量及市场份额（2020-2025年）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全球主要地区指纹智能锁销量及市场份额预测（2026-2032）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北美市场指纹智能锁销量、收入及增长率（2020-2032）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欧洲市场指纹智能锁销量、收入及增长率（2020-2032）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中国市场指纹智能锁销量、收入及增长率（2020-2032）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日本市场指纹智能锁销量、收入及增长率（2020-2032）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东南亚市场指纹智能锁销量、收入及增长率（2020-2032）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印度市场指纹智能锁销量、收入及增长率（2020-2032）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指纹智能锁销量、收入、价格及毛利率（2020-2025）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全球不同产品类型指纹智能锁销量（2020-2032）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全球不同产品类型指纹智能锁销量预测（2026-2032）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全球不同产品类型指纹智能锁收入（2020-2032）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全球不同产品类型指纹智能锁收入预测（2026-2032）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全球不同产品类型指纹智能锁价格走势（2020-2032）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中国不同产品类型指纹智能锁销量（2020-2032）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中国不同产品类型指纹智能锁销量预测（2026-2032）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中国不同产品类型指纹智能锁销量及市场份额（2020-2025）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中国不同产品类型指纹智能锁收入（2020-2032）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中国不同产品类型指纹智能锁收入及市场份额（2020-2025）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中国不同产品类型指纹智能锁收入预测（2026-2032）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不同应用指纹智能锁分析</w:t>
      </w:r>
      <w:r>
        <w:rPr>
          <w:rFonts w:hint="eastAsia"/>
        </w:rPr>
        <w:br/>
      </w:r>
      <w:r>
        <w:rPr>
          <w:rFonts w:hint="eastAsia"/>
        </w:rPr>
        <w:t>　　7.1 全球不同应用指纹智能锁销量（2020-2032）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全球不同应用指纹智能锁销量及市场份额（2020-2025）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全球不同应用指纹智能锁销量预测（2026-2032）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全球不同应用指纹智能锁收入（2020-2032）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全球不同应用指纹智能锁收入及市场份额（2020-2025）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全球不同应用指纹智能锁收入预测（2026-2032）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全球不同应用指纹智能锁价格走势（2020-2032）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中国不同应用指纹智能锁销量（2020-2032）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中国不同应用指纹智能锁销量及市场份额（2020-2025）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中国不同应用指纹智能锁销量预测（2026-2032）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中国不同应用指纹智能锁收入（2020-2032）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中国不同应用指纹智能锁收入及市场份额（2020-2025）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中国不同应用指纹智能锁收入预测（2026-2032）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指纹智能锁行业发展趋势</w:t>
      </w:r>
      <w:r>
        <w:rPr>
          <w:rFonts w:hint="eastAsia"/>
        </w:rPr>
        <w:br/>
      </w:r>
      <w:r>
        <w:rPr>
          <w:rFonts w:hint="eastAsia"/>
        </w:rPr>
        <w:t>　　8.2 指纹智能锁行业主要驱动因素</w:t>
      </w:r>
      <w:r>
        <w:rPr>
          <w:rFonts w:hint="eastAsia"/>
        </w:rPr>
        <w:br/>
      </w:r>
      <w:r>
        <w:rPr>
          <w:rFonts w:hint="eastAsia"/>
        </w:rPr>
        <w:t>　　8.3 指纹智能锁中国企业SWOT分析</w:t>
      </w:r>
      <w:r>
        <w:rPr>
          <w:rFonts w:hint="eastAsia"/>
        </w:rPr>
        <w:br/>
      </w:r>
      <w:r>
        <w:rPr>
          <w:rFonts w:hint="eastAsia"/>
        </w:rPr>
        <w:t>　　8.4 中国指纹智能锁行业政策环境分析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指纹智能锁行业产业链简介</w:t>
      </w:r>
      <w:r>
        <w:rPr>
          <w:rFonts w:hint="eastAsia"/>
        </w:rPr>
        <w:br/>
      </w:r>
      <w:r>
        <w:rPr>
          <w:rFonts w:hint="eastAsia"/>
        </w:rPr>
        <w:t>　　　　9.1.1 指纹智能锁行业供应链分析</w:t>
      </w:r>
      <w:r>
        <w:rPr>
          <w:rFonts w:hint="eastAsia"/>
        </w:rPr>
        <w:br/>
      </w:r>
      <w:r>
        <w:rPr>
          <w:rFonts w:hint="eastAsia"/>
        </w:rPr>
        <w:t>　　　　9.1.2 指纹智能锁主要原料及供应情况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指纹智能锁行业采购模式</w:t>
      </w:r>
      <w:r>
        <w:rPr>
          <w:rFonts w:hint="eastAsia"/>
        </w:rPr>
        <w:br/>
      </w:r>
      <w:r>
        <w:rPr>
          <w:rFonts w:hint="eastAsia"/>
        </w:rPr>
        <w:t>　　9.3 指纹智能锁行业生产模式</w:t>
      </w:r>
      <w:r>
        <w:rPr>
          <w:rFonts w:hint="eastAsia"/>
        </w:rPr>
        <w:br/>
      </w:r>
      <w:r>
        <w:rPr>
          <w:rFonts w:hint="eastAsia"/>
        </w:rPr>
        <w:t>　　9.4 指纹智能锁行业销售模式及销售渠道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按产品类型细分，全球指纹智能锁市场规模2020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按应用细分，全球指纹智能锁市场规模（CAGR）2020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指纹智能锁行业发展主要特点</w:t>
      </w:r>
      <w:r>
        <w:rPr>
          <w:rFonts w:hint="eastAsia"/>
        </w:rPr>
        <w:br/>
      </w:r>
      <w:r>
        <w:rPr>
          <w:rFonts w:hint="eastAsia"/>
        </w:rPr>
        <w:t>　　表 4： 指纹智能锁行业发展有利因素分析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指纹智能锁行业发展不利因素分析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进入指纹智能锁行业壁垒</w:t>
      </w:r>
      <w:r>
        <w:rPr>
          <w:rFonts w:hint="eastAsia"/>
        </w:rPr>
        <w:br/>
      </w:r>
      <w:r>
        <w:rPr>
          <w:rFonts w:hint="eastAsia"/>
        </w:rPr>
        <w:t>　　表 7： 指纹智能锁主要企业在国际市场占有率（按销量，2022-2025）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2024年指纹智能锁主要企业在国际市场排名（按销量）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全球市场主要企业指纹智能锁销量（2022-2025）&amp;（千件）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指纹智能锁主要企业在国际市场占有率（按收入，2022-2025）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2024年指纹智能锁主要企业在国际市场排名（按收入）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全球市场主要企业指纹智能锁销售收入（2022-2025）&amp;（万元）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全球市场主要企业指纹智能锁销售价格（2022-2025）&amp;（元/件）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指纹智能锁主要企业在中国市场占有率（按销量，2022-2025）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2024年指纹智能锁主要企业在中国市场排名（按销量）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中国市场主要企业指纹智能锁销量（2022-2025）&amp;（千件）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指纹智能锁主要企业在中国市场占有率（按收入，2022-2025）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2024年指纹智能锁主要企业在中国市场排名（按收入）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中国市场主要企业指纹智能锁销售收入（2022-2025）&amp;（万元）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全球主要厂商指纹智能锁总部及产地分布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全球主要厂商成立时间及指纹智能锁商业化日期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全球主要厂商指纹智能锁产品类型及应用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2024年全球指纹智能锁主要厂商市场地位（第一梯队、第二梯队和第三梯队）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全球指纹智能锁市场投资、并购等现状分析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全球主要地区指纹智能锁产量增速（CAGR）：（2020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全球主要地区指纹智能锁产量（2020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全球主要地区指纹智能锁产量（2020-2025）&amp;（千件）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全球主要地区指纹智能锁产量（2026-2032）&amp;（千件）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全球主要地区指纹智能锁产量市场份额（2020-2025）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全球主要地区指纹智能锁产量（2026-2032）&amp;（千件）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中国市场指纹智能锁产量、销量、进出口（2020-2025年）&amp;（千件）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中国市场指纹智能锁产量、销量、进出口预测（2026-2032）&amp;（千件）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全球主要地区指纹智能锁销售收入增速：（2020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全球主要地区指纹智能锁销售收入（2020-2025）&amp;（万元）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全球主要地区指纹智能锁销售收入市场份额（2020-2025）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全球主要地区指纹智能锁收入（2026-2032）&amp;（万元）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全球主要地区指纹智能锁收入市场份额（2026-2032）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全球主要地区指纹智能锁销量（千件）：2020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全球主要地区指纹智能锁销量（2020-2025）&amp;（千件）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全球主要地区指纹智能锁销量市场份额（2020-2025）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全球主要地区指纹智能锁销量（2026-2032）&amp;（千件）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全球主要地区指纹智能锁销量份额（2026-2032）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指纹智能锁生产基地、销售区域、竞争对手及市场地位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指纹智能锁产品规格、参数及市场应用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指纹智能锁销量（千件）、收入（万元）、价格（元/件）及毛利率（2020-2025）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全球不同产品类型指纹智能锁销量（2020-2025年）&amp;（千件）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全球不同产品类型指纹智能锁销量市场份额（2020-2025）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全球不同产品类型指纹智能锁销量预测（2026-2032）&amp;（千件）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全球市场不同产品类型指纹智能锁销量市场份额预测（2026-2032）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全球不同产品类型指纹智能锁收入（2020-2025年）&amp;（万元）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全球不同产品类型指纹智能锁收入市场份额（2020-2025）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全球不同产品类型指纹智能锁收入预测（2026-2032）&amp;（万元）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全球不同产品类型指纹智能锁收入市场份额预测（2026-2032）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中国不同产品类型指纹智能锁销量预测（2026-2032）&amp;（千件）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全球市场不同产品类型指纹智能锁销量市场份额预测（2026-2032）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中国不同产品类型指纹智能锁销量（2020-2025年）&amp;（千件）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中国不同产品类型指纹智能锁销量市场份额（2020-2025）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中国不同产品类型指纹智能锁收入（2020-2025年）&amp;（万元）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中国不同产品类型指纹智能锁收入市场份额（2020-2025）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中国不同产品类型指纹智能锁收入预测（2026-2032）&amp;（万元）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中国不同产品类型指纹智能锁收入市场份额预测（2026-2032）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全球不同应用指纹智能锁销量（2020-2025年）&amp;（千件）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全球不同应用指纹智能锁销量市场份额（2020-2025）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全球不同应用指纹智能锁销量预测（2026-2032）&amp;（千件）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全球市场不同应用指纹智能锁销量市场份额预测（2026-2032）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全球不同应用指纹智能锁收入（2020-2025年）&amp;（万元）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全球不同应用指纹智能锁收入市场份额（2020-2025）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全球不同应用指纹智能锁收入预测（2026-2032）&amp;（万元）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全球不同应用指纹智能锁收入市场份额预测（2026-2032）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中国不同应用指纹智能锁销量（2020-2025年）&amp;（千件）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中国不同应用指纹智能锁销量市场份额（2020-2025）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中国不同应用指纹智能锁销量预测（2026-2032）&amp;（千件）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中国市场不同应用指纹智能锁销量市场份额预测（2026-2032）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中国不同应用指纹智能锁收入（2020-2025年）&amp;（万元）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中国不同应用指纹智能锁收入市场份额（2020-2025）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中国不同应用指纹智能锁收入预测（2026-2032）&amp;（万元）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中国不同应用指纹智能锁收入市场份额预测（2026-2032）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指纹智能锁行业发展趋势</w:t>
      </w:r>
      <w:r>
        <w:rPr>
          <w:rFonts w:hint="eastAsia"/>
        </w:rPr>
        <w:br/>
      </w:r>
      <w:r>
        <w:rPr>
          <w:rFonts w:hint="eastAsia"/>
        </w:rPr>
        <w:t>　　表 166： 指纹智能锁行业主要驱动因素</w:t>
      </w:r>
      <w:r>
        <w:rPr>
          <w:rFonts w:hint="eastAsia"/>
        </w:rPr>
        <w:br/>
      </w:r>
      <w:r>
        <w:rPr>
          <w:rFonts w:hint="eastAsia"/>
        </w:rPr>
        <w:t>　　表 167： 指纹智能锁行业供应链分析</w:t>
      </w:r>
      <w:r>
        <w:rPr>
          <w:rFonts w:hint="eastAsia"/>
        </w:rPr>
        <w:br/>
      </w:r>
      <w:r>
        <w:rPr>
          <w:rFonts w:hint="eastAsia"/>
        </w:rPr>
        <w:t>　　表 168： 指纹智能锁上游原料供应商</w:t>
      </w:r>
      <w:r>
        <w:rPr>
          <w:rFonts w:hint="eastAsia"/>
        </w:rPr>
        <w:br/>
      </w:r>
      <w:r>
        <w:rPr>
          <w:rFonts w:hint="eastAsia"/>
        </w:rPr>
        <w:t>　　表 169： 指纹智能锁主要地区不同应用客户分析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指纹智能锁典型经销商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全球不同产品类型指纹智能锁销售额2020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全球不同产品类型指纹智能锁市场份额2024 &amp; 2032</w:t>
      </w:r>
      <w:r>
        <w:rPr>
          <w:rFonts w:hint="eastAsia"/>
        </w:rPr>
        <w:br/>
      </w:r>
      <w:r>
        <w:rPr>
          <w:rFonts w:hint="eastAsia"/>
        </w:rPr>
        <w:t>　　图 4： 通用的产品图片</w:t>
      </w:r>
      <w:r>
        <w:rPr>
          <w:rFonts w:hint="eastAsia"/>
        </w:rPr>
        <w:br/>
      </w:r>
      <w:r>
        <w:rPr>
          <w:rFonts w:hint="eastAsia"/>
        </w:rPr>
        <w:t>　　图 5： 定制的产品图片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全球不同应用指纹智能锁市场份额2024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2024年全球前五大生产商指纹智能锁市场份额</w:t>
      </w:r>
      <w:r>
        <w:rPr>
          <w:rFonts w:hint="eastAsia"/>
        </w:rPr>
        <w:br/>
      </w:r>
      <w:r>
        <w:rPr>
          <w:rFonts w:hint="eastAsia"/>
        </w:rPr>
        <w:t>　　图 13： 2024年全球指纹智能锁第一梯队、第二梯队和第三梯队厂商及市场份额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全球指纹智能锁产能、产量、产能利用率及发展趋势（2020-2032）&amp;（千件）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全球指纹智能锁产量、需求量及发展趋势（2020-2032）&amp;（千件）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全球主要地区指纹智能锁产量市场份额（2020-2032）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中国指纹智能锁产能、产量、产能利用率及发展趋势（2020-2032）&amp;（千件）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中国指纹智能锁产量、市场需求量及发展趋势（2020-2032）&amp;（千件）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全球指纹智能锁市场销售额及增长率：（2020-2032）&amp;（万元）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全球市场指纹智能锁市场规模：2020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全球市场指纹智能锁价格趋势（2020-2032）&amp;（元/件）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全球主要地区指纹智能锁销售收入（2020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全球主要地区指纹智能锁销售收入市场份额（2020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北美市场指纹智能锁收入及增长率（2020-2032）&amp;（万元）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欧洲市场指纹智能锁收入及增长率（2020-2032）&amp;（万元）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中国市场指纹智能锁收入及增长率（2020-2032）&amp;（万元）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日本市场指纹智能锁收入及增长率（2020-2032）&amp;（万元）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东南亚市场指纹智能锁收入及增长率（2020-2032）&amp;（万元）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印度市场指纹智能锁销量及增长率（2020-2032）&amp;（千件）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印度市场指纹智能锁收入及增长率（2020-2032）&amp;（万元）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全球不同产品类型指纹智能锁价格走势（2020-2032）&amp;（元/件）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全球不同应用指纹智能锁价格走势（2020-2032）&amp;（元/件）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指纹智能锁中国企业SWOT分析</w:t>
      </w:r>
      <w:r>
        <w:rPr>
          <w:rFonts w:hint="eastAsia"/>
        </w:rPr>
        <w:br/>
      </w:r>
      <w:r>
        <w:rPr>
          <w:rFonts w:hint="eastAsia"/>
        </w:rPr>
        <w:t>　　图 40： 指纹智能锁产业链</w:t>
      </w:r>
      <w:r>
        <w:rPr>
          <w:rFonts w:hint="eastAsia"/>
        </w:rPr>
        <w:br/>
      </w:r>
      <w:r>
        <w:rPr>
          <w:rFonts w:hint="eastAsia"/>
        </w:rPr>
        <w:t>　　图 41： 指纹智能锁行业采购模式分析</w:t>
      </w:r>
      <w:r>
        <w:rPr>
          <w:rFonts w:hint="eastAsia"/>
        </w:rPr>
        <w:br/>
      </w:r>
      <w:r>
        <w:rPr>
          <w:rFonts w:hint="eastAsia"/>
        </w:rPr>
        <w:t>　　图 42： 指纹智能锁行业生产模式</w:t>
      </w:r>
      <w:r>
        <w:rPr>
          <w:rFonts w:hint="eastAsia"/>
        </w:rPr>
        <w:br/>
      </w:r>
      <w:r>
        <w:rPr>
          <w:rFonts w:hint="eastAsia"/>
        </w:rPr>
        <w:t>　　图 43： 指纹智能锁行业销售模式分析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f38290324ecd" w:history="1">
        <w:r>
          <w:rPr>
            <w:rStyle w:val="Hyperlink"/>
          </w:rPr>
          <w:t>2026-2032年全球与中国指纹智能锁发展现状及前景分析报告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cf38290324ecd" w:history="1">
        <w:r>
          <w:rPr>
            <w:rStyle w:val="Hyperlink"/>
          </w:rPr>
          <w:t>https://www.20087.com/3/19/ZhiWenZhiNengSuoFaZhanXianZhuangQianJing.html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热点：防盗门密码锁多少钱一把、指纹智能锁的使用、半自动指纹锁多少钱、指纹智能锁凯迪仕、中国指纹锁十大名牌、指纹智能锁tcl、防盗门锁价格一览表、指纹智能锁排名前十、智能锁密码开锁步骤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86b3fd05543a9" w:history="1">
      <w:r>
        <w:rPr>
          <w:rStyle w:val="Hyperlink"/>
        </w:rPr>
        <w:t>2026-2032年全球与中国指纹智能锁发展现状及前景分析报告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WenZhiNengSuoFaZhanXianZhuangQianJing.html" TargetMode="External" Id="R0e4cf382903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WenZhiNengSuoFaZhanXianZhuangQianJing.html" TargetMode="External" Id="R24d86b3fd05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2025-11-09T03:11:16Z</dcterms:created>
  <dcterms:modified xsi:type="dcterms:W3CDTF">2025-11-09T04:11:16Z</dcterms:modified>
  <dc:subject>2026-2032年全球与中国指纹智能锁发展现状及前景分析报告</dc:subject>
  <dc:title>2026-2032年全球与中国指纹智能锁发展现状及前景分析报告</dc:title>
  <cp:keywords>2026-2032年全球与中国指纹智能锁发展现状及前景分析报告</cp:keywords>
  <dc:description>2026-2032年全球与中国指纹智能锁发展现状及前景分析报告</dc:description>
</cp:coreProperties>
</file>