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c3e1e9744b1c" w:history="1">
              <w:r>
                <w:rPr>
                  <w:rStyle w:val="Hyperlink"/>
                </w:rPr>
                <w:t>2025-2031年中国游戏动漫人才教育培训行业现状与行业前景分析报告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c3e1e9744b1c" w:history="1">
              <w:r>
                <w:rPr>
                  <w:rStyle w:val="Hyperlink"/>
                </w:rPr>
                <w:t>2025-2031年中国游戏动漫人才教育培训行业现状与行业前景分析报告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c3e1e9744b1c" w:history="1">
                <w:r>
                  <w:rPr>
                    <w:rStyle w:val="Hyperlink"/>
                  </w:rPr>
                  <w:t>https://www.20087.com/3/79/YouXiDongManRenCaiJiaoYuPeiXunDeQianJing.html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游戏动漫产业的蓬勃发展，对专业人才的需求日益增长，催生了一系列教育培训项目。这些培训项目不仅涵盖了游戏设计、动画制作等核心技能，还包括项目管理、市场营销等相关知识。目前，很多高等院校开设了游戏动漫相关的专业课程，同时也有不少培训机构提供短期课程或职业认证，以满足不同层次的学习需求。</w:t>
      </w:r>
      <w:r>
        <w:rPr>
          <w:rFonts w:hint="eastAsia"/>
        </w:rPr>
        <w:br/>
      </w:r>
      <w:r>
        <w:rPr>
          <w:rFonts w:hint="eastAsia"/>
        </w:rPr>
        <w:t>　　未来，游戏动漫人才教育培训将更加注重实践性和创新能力。随着技术的不断更新，教育培训项目将更加紧密地结合最新的行业趋势和技术发展，如虚拟现实、增强现实等新兴技术的应用。此外，为了培养更具竞争力的人才，教育培训将加强与企业的合作，提供更多实习实训机会，让学生在实践中学习，提高解决实际问题的能力。同时，创新能力也将成为教育培训的重点，鼓励学生开发原创内容，提升整个产业的创新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c3e1e9744b1c" w:history="1">
        <w:r>
          <w:rPr>
            <w:rStyle w:val="Hyperlink"/>
          </w:rPr>
          <w:t>2025-2031年中国游戏动漫人才教育培训行业现状与行业前景分析报告</w:t>
        </w:r>
      </w:hyperlink>
      <w:r>
        <w:rPr>
          <w:rFonts w:hint="eastAsia"/>
        </w:rPr>
        <w:t>》依托权威机构及行业协会数据，结合游戏动漫人才教育培训行业的宏观环境与微观实践，从游戏动漫人才教育培训市场规模、市场需求、技术现状及产业链结构等多维度进行了系统调研与分析。报告通过严谨的研究方法与翔实的数据支持，辅以直观图表，全面剖析了游戏动漫人才教育培训行业发展趋势、重点企业表现及市场竞争格局，并通过SWOT分析揭示了行业机遇与潜在风险，为游戏动漫人才教育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游戏动漫人才教育培训行业界定及数据统计标准说明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游戏动漫人才教育培训行业界定</w:t>
      </w:r>
      <w:r>
        <w:rPr>
          <w:rFonts w:hint="eastAsia"/>
        </w:rPr>
        <w:br/>
      </w:r>
      <w:r>
        <w:rPr>
          <w:rFonts w:hint="eastAsia"/>
        </w:rPr>
        <w:t>　　　　1.1.1 游戏动漫人才教育培训的界定</w:t>
      </w:r>
      <w:r>
        <w:rPr>
          <w:rFonts w:hint="eastAsia"/>
        </w:rPr>
        <w:br/>
      </w:r>
      <w:r>
        <w:rPr>
          <w:rFonts w:hint="eastAsia"/>
        </w:rPr>
        <w:t>　　　　1.1.2 游戏动漫人才教育培训相关概念辨析</w:t>
      </w:r>
      <w:r>
        <w:rPr>
          <w:rFonts w:hint="eastAsia"/>
        </w:rPr>
        <w:br/>
      </w:r>
      <w:r>
        <w:rPr>
          <w:rFonts w:hint="eastAsia"/>
        </w:rPr>
        <w:t>　　1.2 游戏动漫人才教育培训行业专业术语介绍</w:t>
      </w:r>
      <w:r>
        <w:rPr>
          <w:rFonts w:hint="eastAsia"/>
        </w:rPr>
        <w:br/>
      </w:r>
      <w:r>
        <w:rPr>
          <w:rFonts w:hint="eastAsia"/>
        </w:rPr>
        <w:t>　　1.3 游戏动漫人才教育培训所归属国民经济行业分类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中国游戏动漫人才教育培训行业宏观环境分析（PEST）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中国游戏动漫人才教育培训行业政策（Policy）环境分析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游戏动漫人才教育培训行业监管体系及机构介绍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（1）游戏动漫人才教育培训行业主管部门</w:t>
      </w:r>
      <w:r>
        <w:rPr>
          <w:rFonts w:hint="eastAsia"/>
        </w:rPr>
        <w:br/>
      </w:r>
      <w:r>
        <w:rPr>
          <w:rFonts w:hint="eastAsia"/>
        </w:rPr>
        <w:t>　　　　（2）游戏动漫人才教育培训行业自律组织</w:t>
      </w:r>
      <w:r>
        <w:rPr>
          <w:rFonts w:hint="eastAsia"/>
        </w:rPr>
        <w:br/>
      </w:r>
      <w:r>
        <w:rPr>
          <w:rFonts w:hint="eastAsia"/>
        </w:rPr>
        <w:t>　　　　2.1.2 游戏动漫人才教育培训行业标准体系建设现状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（1）游戏动漫人才教育培训标准体系建设</w:t>
      </w:r>
      <w:r>
        <w:rPr>
          <w:rFonts w:hint="eastAsia"/>
        </w:rPr>
        <w:br/>
      </w:r>
      <w:r>
        <w:rPr>
          <w:rFonts w:hint="eastAsia"/>
        </w:rPr>
        <w:t>　　　　（2）游戏动漫人才教育培训现行标准汇总</w:t>
      </w:r>
      <w:r>
        <w:rPr>
          <w:rFonts w:hint="eastAsia"/>
        </w:rPr>
        <w:br/>
      </w:r>
      <w:r>
        <w:rPr>
          <w:rFonts w:hint="eastAsia"/>
        </w:rPr>
        <w:t>　　　　（3）游戏动漫人才教育培训即将实施标准</w:t>
      </w:r>
      <w:r>
        <w:rPr>
          <w:rFonts w:hint="eastAsia"/>
        </w:rPr>
        <w:br/>
      </w:r>
      <w:r>
        <w:rPr>
          <w:rFonts w:hint="eastAsia"/>
        </w:rPr>
        <w:t>　　　　（4）游戏动漫人才教育培训重点标准解读</w:t>
      </w:r>
      <w:r>
        <w:rPr>
          <w:rFonts w:hint="eastAsia"/>
        </w:rPr>
        <w:br/>
      </w:r>
      <w:r>
        <w:rPr>
          <w:rFonts w:hint="eastAsia"/>
        </w:rPr>
        <w:t>　　　　2.1.3 游戏动漫人才教育培训行业发展相关政策规划汇总及解读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（1）游戏动漫人才教育培训行业发展相关政策汇总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（2）游戏动漫人才教育培训行业发展相关规划汇总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国家“十四五”规划对游戏动漫人才教育培训行业发展的影响分析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“碳中和、碳达峰”愿景对游戏动漫人才教育培训行业的影响分析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政策环境对游戏动漫人才教育培训行业发展的影响分析</w:t>
      </w:r>
      <w:r>
        <w:rPr>
          <w:rFonts w:hint="eastAsia"/>
        </w:rPr>
        <w:br/>
      </w:r>
      <w:r>
        <w:rPr>
          <w:rFonts w:hint="eastAsia"/>
        </w:rPr>
        <w:t>　　2.2 中国游戏动漫人才教育培训行业经济（Economy）环境分析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中国游戏动漫人才教育培训行业发展与宏观经济相关性分析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中国游戏动漫人才教育培训行业社会（Society）环境分析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中国游戏动漫人才教育培训行业技术（Technology）环境分析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中国游戏及动漫产业发展现状及人才资源状况</w:t>
      </w:r>
      <w:r>
        <w:rPr>
          <w:rFonts w:hint="eastAsia"/>
        </w:rPr>
        <w:br/>
      </w:r>
      <w:r>
        <w:rPr>
          <w:rFonts w:hint="eastAsia"/>
        </w:rPr>
        <w:t>　　3.1 中国动漫产业发展现状及人力资源状况</w:t>
      </w:r>
      <w:r>
        <w:rPr>
          <w:rFonts w:hint="eastAsia"/>
        </w:rPr>
        <w:br/>
      </w:r>
      <w:r>
        <w:rPr>
          <w:rFonts w:hint="eastAsia"/>
        </w:rPr>
        <w:t>　　　　3.1.1 中国动漫产业概念界定</w:t>
      </w:r>
      <w:r>
        <w:rPr>
          <w:rFonts w:hint="eastAsia"/>
        </w:rPr>
        <w:br/>
      </w:r>
      <w:r>
        <w:rPr>
          <w:rFonts w:hint="eastAsia"/>
        </w:rPr>
        <w:t>　　　　3.1.2 中国动漫产业发展历程</w:t>
      </w:r>
      <w:r>
        <w:rPr>
          <w:rFonts w:hint="eastAsia"/>
        </w:rPr>
        <w:br/>
      </w:r>
      <w:r>
        <w:rPr>
          <w:rFonts w:hint="eastAsia"/>
        </w:rPr>
        <w:t>　　　　3.1.3 中国动漫产业发展现状</w:t>
      </w:r>
      <w:r>
        <w:rPr>
          <w:rFonts w:hint="eastAsia"/>
        </w:rPr>
        <w:br/>
      </w:r>
      <w:r>
        <w:rPr>
          <w:rFonts w:hint="eastAsia"/>
        </w:rPr>
        <w:t>　　　　3.1.4 中国动漫产业市场规模</w:t>
      </w:r>
      <w:r>
        <w:rPr>
          <w:rFonts w:hint="eastAsia"/>
        </w:rPr>
        <w:br/>
      </w:r>
      <w:r>
        <w:rPr>
          <w:rFonts w:hint="eastAsia"/>
        </w:rPr>
        <w:t>　　　　3.1.5 中国动漫产业市场竞争</w:t>
      </w:r>
      <w:r>
        <w:rPr>
          <w:rFonts w:hint="eastAsia"/>
        </w:rPr>
        <w:br/>
      </w:r>
      <w:r>
        <w:rPr>
          <w:rFonts w:hint="eastAsia"/>
        </w:rPr>
        <w:t>　　　　3.1.6 中国动漫产业人力资源状况</w:t>
      </w:r>
      <w:r>
        <w:rPr>
          <w:rFonts w:hint="eastAsia"/>
        </w:rPr>
        <w:br/>
      </w:r>
      <w:r>
        <w:rPr>
          <w:rFonts w:hint="eastAsia"/>
        </w:rPr>
        <w:t>　　3.2 中国游戏产业发展现状及人力资源状况</w:t>
      </w:r>
      <w:r>
        <w:rPr>
          <w:rFonts w:hint="eastAsia"/>
        </w:rPr>
        <w:br/>
      </w:r>
      <w:r>
        <w:rPr>
          <w:rFonts w:hint="eastAsia"/>
        </w:rPr>
        <w:t>　　　　3.2.1 中国游戏产业概念界定</w:t>
      </w:r>
      <w:r>
        <w:rPr>
          <w:rFonts w:hint="eastAsia"/>
        </w:rPr>
        <w:br/>
      </w:r>
      <w:r>
        <w:rPr>
          <w:rFonts w:hint="eastAsia"/>
        </w:rPr>
        <w:t>　　　　3.2.2 中国游戏产业发展历程</w:t>
      </w:r>
      <w:r>
        <w:rPr>
          <w:rFonts w:hint="eastAsia"/>
        </w:rPr>
        <w:br/>
      </w:r>
      <w:r>
        <w:rPr>
          <w:rFonts w:hint="eastAsia"/>
        </w:rPr>
        <w:t>　　　　3.2.3 中国游戏产业发展现状</w:t>
      </w:r>
      <w:r>
        <w:rPr>
          <w:rFonts w:hint="eastAsia"/>
        </w:rPr>
        <w:br/>
      </w:r>
      <w:r>
        <w:rPr>
          <w:rFonts w:hint="eastAsia"/>
        </w:rPr>
        <w:t>　　　　3.2.4 中国游戏产业市场规模</w:t>
      </w:r>
      <w:r>
        <w:rPr>
          <w:rFonts w:hint="eastAsia"/>
        </w:rPr>
        <w:br/>
      </w:r>
      <w:r>
        <w:rPr>
          <w:rFonts w:hint="eastAsia"/>
        </w:rPr>
        <w:t>　　　　3.2.5 中国游戏产业市场竞争</w:t>
      </w:r>
      <w:r>
        <w:rPr>
          <w:rFonts w:hint="eastAsia"/>
        </w:rPr>
        <w:br/>
      </w:r>
      <w:r>
        <w:rPr>
          <w:rFonts w:hint="eastAsia"/>
        </w:rPr>
        <w:t>　　　　3.2.6 中国游戏产业人力资源状况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中国游戏动漫人才教育培训行业发展现状与市场规模测算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中国游戏动漫人才教育培训行业发展历程</w:t>
      </w:r>
      <w:r>
        <w:rPr>
          <w:rFonts w:hint="eastAsia"/>
        </w:rPr>
        <w:br/>
      </w:r>
      <w:r>
        <w:rPr>
          <w:rFonts w:hint="eastAsia"/>
        </w:rPr>
        <w:t>　　4.2 中国游戏动漫人才教育培训行业参与者类型及规模</w:t>
      </w:r>
      <w:r>
        <w:rPr>
          <w:rFonts w:hint="eastAsia"/>
        </w:rPr>
        <w:br/>
      </w:r>
      <w:r>
        <w:rPr>
          <w:rFonts w:hint="eastAsia"/>
        </w:rPr>
        <w:t>　　4.3 中国游戏动漫人才教育培训渠道之高校游戏动漫专业教育</w:t>
      </w:r>
      <w:r>
        <w:rPr>
          <w:rFonts w:hint="eastAsia"/>
        </w:rPr>
        <w:br/>
      </w:r>
      <w:r>
        <w:rPr>
          <w:rFonts w:hint="eastAsia"/>
        </w:rPr>
        <w:t>　　4.4 中国游戏动漫人才教育培训渠道之画室授课</w:t>
      </w:r>
      <w:r>
        <w:rPr>
          <w:rFonts w:hint="eastAsia"/>
        </w:rPr>
        <w:br/>
      </w:r>
      <w:r>
        <w:rPr>
          <w:rFonts w:hint="eastAsia"/>
        </w:rPr>
        <w:t>　　4.5 中国游戏动漫人才教育培训渠道之职业培训</w:t>
      </w:r>
      <w:r>
        <w:rPr>
          <w:rFonts w:hint="eastAsia"/>
        </w:rPr>
        <w:br/>
      </w:r>
      <w:r>
        <w:rPr>
          <w:rFonts w:hint="eastAsia"/>
        </w:rPr>
        <w:t>　　4.6 中国游戏动漫人才教育培训行业市场需求状况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中国游戏动漫教育培训生源与就业市场分析</w:t>
      </w:r>
      <w:r>
        <w:rPr>
          <w:rFonts w:hint="eastAsia"/>
        </w:rPr>
        <w:br/>
      </w:r>
      <w:r>
        <w:rPr>
          <w:rFonts w:hint="eastAsia"/>
        </w:rPr>
        <w:t>　　　　4.6.2 游戏动漫教育培训行业潜在学员分析</w:t>
      </w:r>
      <w:r>
        <w:rPr>
          <w:rFonts w:hint="eastAsia"/>
        </w:rPr>
        <w:br/>
      </w:r>
      <w:r>
        <w:rPr>
          <w:rFonts w:hint="eastAsia"/>
        </w:rPr>
        <w:t>　　　　4.6.3 游戏动漫产业中高级人才缺口分析</w:t>
      </w:r>
      <w:r>
        <w:rPr>
          <w:rFonts w:hint="eastAsia"/>
        </w:rPr>
        <w:br/>
      </w:r>
      <w:r>
        <w:rPr>
          <w:rFonts w:hint="eastAsia"/>
        </w:rPr>
        <w:t>　　　　4.6.4 游戏动漫产业人才就业情况分析</w:t>
      </w:r>
      <w:r>
        <w:rPr>
          <w:rFonts w:hint="eastAsia"/>
        </w:rPr>
        <w:br/>
      </w:r>
      <w:r>
        <w:rPr>
          <w:rFonts w:hint="eastAsia"/>
        </w:rPr>
        <w:t>　　　　4.6.5 游戏动漫教育培训校企合作发展分析</w:t>
      </w:r>
      <w:r>
        <w:rPr>
          <w:rFonts w:hint="eastAsia"/>
        </w:rPr>
        <w:br/>
      </w:r>
      <w:r>
        <w:rPr>
          <w:rFonts w:hint="eastAsia"/>
        </w:rPr>
        <w:t>　　4.7 中国游戏动漫人才教育培训行业市场规模测算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中国游戏动漫人才教育培训行业市场竞争状况分析</w:t>
      </w:r>
      <w:r>
        <w:rPr>
          <w:rFonts w:hint="eastAsia"/>
        </w:rPr>
        <w:br/>
      </w:r>
      <w:r>
        <w:rPr>
          <w:rFonts w:hint="eastAsia"/>
        </w:rPr>
        <w:t>　　5.1 中国游戏动漫人才教育培训行业投融资、兼并与重组状况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5.1.1 中国游戏动漫人才教育培训行业投融资发展状况</w:t>
      </w:r>
      <w:r>
        <w:rPr>
          <w:rFonts w:hint="eastAsia"/>
        </w:rPr>
        <w:br/>
      </w:r>
      <w:r>
        <w:rPr>
          <w:rFonts w:hint="eastAsia"/>
        </w:rPr>
        <w:t>　　　　（1）游戏动漫人才教育培训行业资金来源</w:t>
      </w:r>
      <w:r>
        <w:rPr>
          <w:rFonts w:hint="eastAsia"/>
        </w:rPr>
        <w:br/>
      </w:r>
      <w:r>
        <w:rPr>
          <w:rFonts w:hint="eastAsia"/>
        </w:rPr>
        <w:t>　　　　（2）游戏动漫人才教育培训投融资主体</w:t>
      </w:r>
      <w:r>
        <w:rPr>
          <w:rFonts w:hint="eastAsia"/>
        </w:rPr>
        <w:br/>
      </w:r>
      <w:r>
        <w:rPr>
          <w:rFonts w:hint="eastAsia"/>
        </w:rPr>
        <w:t>　　　　（3）游戏动漫人才教育培训投融资方式</w:t>
      </w:r>
      <w:r>
        <w:rPr>
          <w:rFonts w:hint="eastAsia"/>
        </w:rPr>
        <w:br/>
      </w:r>
      <w:r>
        <w:rPr>
          <w:rFonts w:hint="eastAsia"/>
        </w:rPr>
        <w:t>　　　　（4）游戏动漫人才教育培训投融资事件汇总</w:t>
      </w:r>
      <w:r>
        <w:rPr>
          <w:rFonts w:hint="eastAsia"/>
        </w:rPr>
        <w:br/>
      </w:r>
      <w:r>
        <w:rPr>
          <w:rFonts w:hint="eastAsia"/>
        </w:rPr>
        <w:t>　　　　（5）游戏动漫人才教育培训投融资信息汇总</w:t>
      </w:r>
      <w:r>
        <w:rPr>
          <w:rFonts w:hint="eastAsia"/>
        </w:rPr>
        <w:br/>
      </w:r>
      <w:r>
        <w:rPr>
          <w:rFonts w:hint="eastAsia"/>
        </w:rPr>
        <w:t>　　　　（6）游戏动漫人才教育培训投融资趋势预测</w:t>
      </w:r>
      <w:r>
        <w:rPr>
          <w:rFonts w:hint="eastAsia"/>
        </w:rPr>
        <w:br/>
      </w:r>
      <w:r>
        <w:rPr>
          <w:rFonts w:hint="eastAsia"/>
        </w:rPr>
        <w:t>　　　　5.1.2 中国游戏动漫人才教育培训行业兼并与重组状况</w:t>
      </w:r>
      <w:r>
        <w:rPr>
          <w:rFonts w:hint="eastAsia"/>
        </w:rPr>
        <w:br/>
      </w:r>
      <w:r>
        <w:rPr>
          <w:rFonts w:hint="eastAsia"/>
        </w:rPr>
        <w:t>　　　　（1）游戏动漫人才教育培训兼并与重组事件汇总</w:t>
      </w:r>
      <w:r>
        <w:rPr>
          <w:rFonts w:hint="eastAsia"/>
        </w:rPr>
        <w:br/>
      </w:r>
      <w:r>
        <w:rPr>
          <w:rFonts w:hint="eastAsia"/>
        </w:rPr>
        <w:t>　　　　（2）游戏动漫人才教育培训兼并与重组动因分析</w:t>
      </w:r>
      <w:r>
        <w:rPr>
          <w:rFonts w:hint="eastAsia"/>
        </w:rPr>
        <w:br/>
      </w:r>
      <w:r>
        <w:rPr>
          <w:rFonts w:hint="eastAsia"/>
        </w:rPr>
        <w:t>　　　　（3）游戏动漫人才教育培训兼并与重组案例分析</w:t>
      </w:r>
      <w:r>
        <w:rPr>
          <w:rFonts w:hint="eastAsia"/>
        </w:rPr>
        <w:br/>
      </w:r>
      <w:r>
        <w:rPr>
          <w:rFonts w:hint="eastAsia"/>
        </w:rPr>
        <w:t>　　　　（4）游戏动漫人才教育培训兼并与重组趋势预判</w:t>
      </w:r>
      <w:r>
        <w:rPr>
          <w:rFonts w:hint="eastAsia"/>
        </w:rPr>
        <w:br/>
      </w:r>
      <w:r>
        <w:rPr>
          <w:rFonts w:hint="eastAsia"/>
        </w:rPr>
        <w:t>　　5.2 中国游戏动漫人才教育培训行业市场竞争格局分析</w:t>
      </w:r>
      <w:r>
        <w:rPr>
          <w:rFonts w:hint="eastAsia"/>
        </w:rPr>
        <w:br/>
      </w:r>
      <w:r>
        <w:rPr>
          <w:rFonts w:hint="eastAsia"/>
        </w:rPr>
        <w:t>　　5.3 中国游戏动漫人才教育培训行业市场集中度分析</w:t>
      </w:r>
      <w:r>
        <w:rPr>
          <w:rFonts w:hint="eastAsia"/>
        </w:rPr>
        <w:br/>
      </w:r>
      <w:r>
        <w:rPr>
          <w:rFonts w:hint="eastAsia"/>
        </w:rPr>
        <w:t>　　5.4 中国游戏动漫人才教育培训行业海外布局状况</w:t>
      </w:r>
      <w:r>
        <w:rPr>
          <w:rFonts w:hint="eastAsia"/>
        </w:rPr>
        <w:br/>
      </w:r>
      <w:r>
        <w:rPr>
          <w:rFonts w:hint="eastAsia"/>
        </w:rPr>
        <w:t>　　5.5 中国游戏动漫人才教育培训行业国际竞争力分析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中国游戏动漫人才教育培训行业市场痛点及产业转型升级发展路径</w:t>
      </w:r>
      <w:r>
        <w:rPr>
          <w:rFonts w:hint="eastAsia"/>
        </w:rPr>
        <w:br/>
      </w:r>
      <w:r>
        <w:rPr>
          <w:rFonts w:hint="eastAsia"/>
        </w:rPr>
        <w:t>　　6.1 中国游戏动漫人才教育培训行业经营效益分析</w:t>
      </w:r>
      <w:r>
        <w:rPr>
          <w:rFonts w:hint="eastAsia"/>
        </w:rPr>
        <w:br/>
      </w:r>
      <w:r>
        <w:rPr>
          <w:rFonts w:hint="eastAsia"/>
        </w:rPr>
        <w:t>　　6.2 中国游戏动漫人才教育培训行业商业模式分析</w:t>
      </w:r>
      <w:r>
        <w:rPr>
          <w:rFonts w:hint="eastAsia"/>
        </w:rPr>
        <w:br/>
      </w:r>
      <w:r>
        <w:rPr>
          <w:rFonts w:hint="eastAsia"/>
        </w:rPr>
        <w:t>　　6.3 中国游戏动漫人才教育培训行业市场痛点分析</w:t>
      </w:r>
      <w:r>
        <w:rPr>
          <w:rFonts w:hint="eastAsia"/>
        </w:rPr>
        <w:br/>
      </w:r>
      <w:r>
        <w:rPr>
          <w:rFonts w:hint="eastAsia"/>
        </w:rPr>
        <w:t>　　6.4 中国游戏动漫人才教育培训转型升级发展路径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中国游戏动漫人才教育培训行业代表性机构案例研究</w:t>
      </w:r>
      <w:r>
        <w:rPr>
          <w:rFonts w:hint="eastAsia"/>
        </w:rPr>
        <w:br/>
      </w:r>
      <w:r>
        <w:rPr>
          <w:rFonts w:hint="eastAsia"/>
        </w:rPr>
        <w:t>　　7.1 中国游戏动漫人才教育培训行业代表性机构发展布局对比</w:t>
      </w:r>
      <w:r>
        <w:rPr>
          <w:rFonts w:hint="eastAsia"/>
        </w:rPr>
        <w:br/>
      </w:r>
      <w:r>
        <w:rPr>
          <w:rFonts w:hint="eastAsia"/>
        </w:rPr>
        <w:t>　　7.2 中国游戏动漫人才教育培训行业代表性机构发展布局案例</w:t>
      </w:r>
      <w:r>
        <w:rPr>
          <w:rFonts w:hint="eastAsia"/>
        </w:rPr>
        <w:br/>
      </w:r>
      <w:r>
        <w:rPr>
          <w:rFonts w:hint="eastAsia"/>
        </w:rPr>
        <w:t>　　　　7.2.1 汇众益智（北京）教育科技有限公司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北京完美动力科技有限公司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7.2.3 华龙电影数字制作有限公司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7.2.4 福建省网龙普天教育科技有限公司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7.2.5 上海工艺美术职业学院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7.2.6 北京火星时代科技有限公司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7.2.7 广州云图动漫设计有限公司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7.2.8 上海阿忒加文化发展股份有限公司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7.2.9 北京慧智汇科技有限公司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t>　　　　7.2.10 北京水晶石教育科技有限公司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（3）企业游戏动漫人才教育培训业务布局状况及产品/服务详情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（4）企业游戏动漫人才教育培训产业链上下游布局状况</w:t>
      </w:r>
      <w:r>
        <w:rPr>
          <w:rFonts w:hint="eastAsia"/>
        </w:rPr>
        <w:br/>
      </w:r>
      <w:r>
        <w:rPr>
          <w:rFonts w:hint="eastAsia"/>
        </w:rPr>
        <w:t>　　　　（5）企业游戏动漫人才教育培训业务布局规划及动态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（6）企业游戏动漫人才教育培训布局优劣势分析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 中国游戏动漫人才教育培训行业市场前景预测及投资策略建议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8.1 中国游戏动漫人才教育培训行业发展潜力评估</w:t>
      </w:r>
      <w:r>
        <w:rPr>
          <w:rFonts w:hint="eastAsia"/>
        </w:rPr>
        <w:br/>
      </w:r>
      <w:r>
        <w:rPr>
          <w:rFonts w:hint="eastAsia"/>
        </w:rPr>
        <w:t>　　8.2 中国游戏动漫人才教育培训行业发展前景预测</w:t>
      </w:r>
      <w:r>
        <w:rPr>
          <w:rFonts w:hint="eastAsia"/>
        </w:rPr>
        <w:br/>
      </w:r>
      <w:r>
        <w:rPr>
          <w:rFonts w:hint="eastAsia"/>
        </w:rPr>
        <w:t>　　8.3 中国游戏动漫人才教育培训行业发展趋势预判</w:t>
      </w:r>
      <w:r>
        <w:rPr>
          <w:rFonts w:hint="eastAsia"/>
        </w:rPr>
        <w:br/>
      </w:r>
      <w:r>
        <w:rPr>
          <w:rFonts w:hint="eastAsia"/>
        </w:rPr>
        <w:t>　　8.4 中国游戏动漫人才教育培训行业进入与退出壁垒</w:t>
      </w:r>
      <w:r>
        <w:rPr>
          <w:rFonts w:hint="eastAsia"/>
        </w:rPr>
        <w:br/>
      </w:r>
      <w:r>
        <w:rPr>
          <w:rFonts w:hint="eastAsia"/>
        </w:rPr>
        <w:t>　　8.5 中国游戏动漫人才教育培训行业投资风险预警</w:t>
      </w:r>
      <w:r>
        <w:rPr>
          <w:rFonts w:hint="eastAsia"/>
        </w:rPr>
        <w:br/>
      </w:r>
      <w:r>
        <w:rPr>
          <w:rFonts w:hint="eastAsia"/>
        </w:rPr>
        <w:t>　　8.6 中国游戏动漫人才教育培训行业投资价值评估</w:t>
      </w:r>
      <w:r>
        <w:rPr>
          <w:rFonts w:hint="eastAsia"/>
        </w:rPr>
        <w:br/>
      </w:r>
      <w:r>
        <w:rPr>
          <w:rFonts w:hint="eastAsia"/>
        </w:rPr>
        <w:t>　　8.7 中国游戏动漫人才教育培训行业投资机会分析</w:t>
      </w:r>
      <w:r>
        <w:rPr>
          <w:rFonts w:hint="eastAsia"/>
        </w:rPr>
        <w:br/>
      </w:r>
      <w:r>
        <w:rPr>
          <w:rFonts w:hint="eastAsia"/>
        </w:rPr>
        <w:t>　　8.8 中国游戏动漫人才教育培训行业投资策略与建议</w:t>
      </w:r>
      <w:r>
        <w:rPr>
          <w:rFonts w:hint="eastAsia"/>
        </w:rPr>
        <w:br/>
      </w:r>
      <w:r>
        <w:rPr>
          <w:rFonts w:hint="eastAsia"/>
        </w:rPr>
        <w:t>　　8.9 中国游戏动漫人才教育培训行业可持续发展建议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游戏动漫人才教育培训行业现状</w:t>
      </w:r>
      <w:r>
        <w:rPr>
          <w:rFonts w:hint="eastAsia"/>
        </w:rPr>
        <w:br/>
      </w:r>
      <w:r>
        <w:rPr>
          <w:rFonts w:hint="eastAsia"/>
        </w:rPr>
        <w:t>　　图表 游戏动漫人才教育培训行业产业链调研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2020-2025年游戏动漫人才教育培训行业市场容量统计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2020-2025年中国游戏动漫人才教育培训行业市场规模情况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2020-2025年中国游戏动漫人才教育培训行业经营效益分析</w:t>
      </w:r>
      <w:r>
        <w:rPr>
          <w:rFonts w:hint="eastAsia"/>
        </w:rPr>
        <w:br/>
      </w:r>
      <w:r>
        <w:rPr>
          <w:rFonts w:hint="eastAsia"/>
        </w:rPr>
        <w:t>　　图表 游戏动漫人才教育培训行业竞争对手分析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**地区游戏动漫人才教育培训市场规模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**地区游戏动漫人才教育培训市场调研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**地区游戏动漫人才教育培训市场规模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**地区游戏动漫人才教育培训行业市场需求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**地区游戏动漫人才教育培训市场调研</w:t>
      </w:r>
      <w:r>
        <w:rPr>
          <w:rFonts w:hint="eastAsia"/>
        </w:rPr>
        <w:br/>
      </w:r>
      <w:r>
        <w:rPr>
          <w:rFonts w:hint="eastAsia"/>
        </w:rPr>
        <w:t>　　图表 **地区游戏动漫人才教育培训行业市场需求分析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游戏动漫人才教育培训重点企业（二）成长能力情况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2025-2031年中国游戏动漫人才教育培训行业发展趋势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c3e1e9744b1c" w:history="1">
        <w:r>
          <w:rPr>
            <w:rStyle w:val="Hyperlink"/>
          </w:rPr>
          <w:t>2025-2031年中国游戏动漫人才教育培训行业现状与行业前景分析报告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c3e1e9744b1c" w:history="1">
        <w:r>
          <w:rPr>
            <w:rStyle w:val="Hyperlink"/>
          </w:rPr>
          <w:t>https://www.20087.com/3/79/YouXiDongManRenCaiJiaoYuPeiXunDeQianJing.html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热点：游戏培训、动漫游戏培训班、游戏培训公司、gamegame游戏动漫培训中心、动漫游戏培训机构排名、学校游戏动漫培训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2c9dfa6c48bd" w:history="1">
      <w:r>
        <w:rPr>
          <w:rStyle w:val="Hyperlink"/>
        </w:rPr>
        <w:t>2025-2031年中国游戏动漫人才教育培训行业现状与行业前景分析报告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XiDongManRenCaiJiaoYuPeiXunDeQianJing.html" TargetMode="External" Id="R1c66c3e1e974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XiDongManRenCaiJiaoYuPeiXunDeQianJing.html" TargetMode="External" Id="Rc3992c9dfa6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2024-12-22T07:18:00Z</dcterms:created>
  <dcterms:modified xsi:type="dcterms:W3CDTF">2024-12-22T08:18:00Z</dcterms:modified>
  <dc:subject>2025-2031年中国游戏动漫人才教育培训行业现状与行业前景分析报告</dc:subject>
  <dc:title>2025-2031年中国游戏动漫人才教育培训行业现状与行业前景分析报告</dc:title>
  <cp:keywords>2025-2031年中国游戏动漫人才教育培训行业现状与行业前景分析报告</cp:keywords>
  <dc:description>2025-2031年中国游戏动漫人才教育培训行业现状与行业前景分析报告</dc:description>
</cp:coreProperties>
</file>