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e7c0bc9b7454e" w:history="1">
              <w:r>
                <w:rPr>
                  <w:rStyle w:val="Hyperlink"/>
                </w:rPr>
                <w:t>中国煤矿管理行业现状调研及发展趋势分析报告（2024-2030年）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e7c0bc9b7454e" w:history="1">
              <w:r>
                <w:rPr>
                  <w:rStyle w:val="Hyperlink"/>
                </w:rPr>
                <w:t>中国煤矿管理行业现状调研及发展趋势分析报告（2024-2030年）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e7c0bc9b7454e" w:history="1">
                <w:r>
                  <w:rPr>
                    <w:rStyle w:val="Hyperlink"/>
                  </w:rPr>
                  <w:t>https://www.20087.com/3/99/MeiKuangGuanLiHangYeXianZhuangYu.html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管理是对煤矿的生产、安全、环保等方面进行全面管理和控制的过程。近年来，随着国家对安全生产和环境保护的重视程度不断提高，煤矿管理的要求也越来越严格。目前，煤矿管理已经形成了较为完善的体系和制度，涵盖了从煤矿设计、建设、生产到关闭的全过程。同时，信息化和智能化技术的应用也在逐步提升煤矿管理的效率和水平。</w:t>
      </w:r>
      <w:r>
        <w:rPr>
          <w:rFonts w:hint="eastAsia"/>
        </w:rPr>
        <w:br/>
      </w:r>
      <w:r>
        <w:rPr>
          <w:rFonts w:hint="eastAsia"/>
        </w:rPr>
        <w:t>　　未来，煤矿管理的发展将更加注重智能化和精细化。通过集成大数据、物联网和人工智能等技术，煤矿管理将实现更为精准和高效的数据采集、分析和处理，提升煤矿的生产效率和安全性。同时，随着绿色矿山和可持续发展理念的深入人心，煤矿管理将更加注重环境保护和资源节约，推动煤矿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e7c0bc9b7454e" w:history="1">
        <w:r>
          <w:rPr>
            <w:rStyle w:val="Hyperlink"/>
          </w:rPr>
          <w:t>中国煤矿管理行业现状调研及发展趋势分析报告（2024-2030年）</w:t>
        </w:r>
      </w:hyperlink>
      <w:r>
        <w:rPr>
          <w:rFonts w:hint="eastAsia"/>
        </w:rPr>
        <w:t>》全面梳理了煤矿管理产业链，结合市场需求和市场规模等数据，深入剖析煤矿管理行业现状。报告详细探讨了煤矿管理市场竞争格局，重点关注重点企业及其品牌影响力，并分析了煤矿管理价格机制和细分市场特征。通过对煤矿管理技术现状及未来方向的评估，报告展望了煤矿管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中国煤矿管理行业发展状况综述</w:t>
      </w:r>
      <w:r>
        <w:rPr>
          <w:rFonts w:hint="eastAsia"/>
        </w:rPr>
        <w:br/>
      </w:r>
      <w:r>
        <w:rPr>
          <w:rFonts w:hint="eastAsia"/>
        </w:rPr>
        <w:t>　　第一节 中国煤矿管理行业简介</w:t>
      </w:r>
      <w:r>
        <w:rPr>
          <w:rFonts w:hint="eastAsia"/>
        </w:rPr>
        <w:br/>
      </w:r>
      <w:r>
        <w:rPr>
          <w:rFonts w:hint="eastAsia"/>
        </w:rPr>
        <w:t>　　　　一、煤矿管理行业的界定及分类</w:t>
      </w:r>
      <w:r>
        <w:rPr>
          <w:rFonts w:hint="eastAsia"/>
        </w:rPr>
        <w:br/>
      </w:r>
      <w:r>
        <w:rPr>
          <w:rFonts w:hint="eastAsia"/>
        </w:rPr>
        <w:t>　　　　二、煤矿管理行业的特征</w:t>
      </w:r>
      <w:r>
        <w:rPr>
          <w:rFonts w:hint="eastAsia"/>
        </w:rPr>
        <w:br/>
      </w:r>
      <w:r>
        <w:rPr>
          <w:rFonts w:hint="eastAsia"/>
        </w:rPr>
        <w:t>　　　　三、煤矿管理的主要用途</w:t>
      </w:r>
      <w:r>
        <w:rPr>
          <w:rFonts w:hint="eastAsia"/>
        </w:rPr>
        <w:br/>
      </w:r>
      <w:r>
        <w:rPr>
          <w:rFonts w:hint="eastAsia"/>
        </w:rPr>
        <w:t>　　第二节 煤矿管理行业相关政策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中国煤矿管理行业发展状况</w:t>
      </w:r>
      <w:r>
        <w:rPr>
          <w:rFonts w:hint="eastAsia"/>
        </w:rPr>
        <w:br/>
      </w:r>
      <w:r>
        <w:rPr>
          <w:rFonts w:hint="eastAsia"/>
        </w:rPr>
        <w:t>　　　　一、中国煤矿管理行业发展历程</w:t>
      </w:r>
      <w:r>
        <w:rPr>
          <w:rFonts w:hint="eastAsia"/>
        </w:rPr>
        <w:br/>
      </w:r>
      <w:r>
        <w:rPr>
          <w:rFonts w:hint="eastAsia"/>
        </w:rPr>
        <w:t>　　　　二、中国煤矿管理行业发展面临的问题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中国煤矿管理生产现状分析</w:t>
      </w:r>
      <w:r>
        <w:rPr>
          <w:rFonts w:hint="eastAsia"/>
        </w:rPr>
        <w:br/>
      </w:r>
      <w:r>
        <w:rPr>
          <w:rFonts w:hint="eastAsia"/>
        </w:rPr>
        <w:t>　　第一节 煤矿管理行业总体规模</w:t>
      </w:r>
      <w:r>
        <w:rPr>
          <w:rFonts w:hint="eastAsia"/>
        </w:rPr>
        <w:br/>
      </w:r>
      <w:r>
        <w:rPr>
          <w:rFonts w:hint="eastAsia"/>
        </w:rPr>
        <w:t>　　第一节 煤矿管理产能概况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煤矿管理市场容量概况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煤矿管理产业的生命周期分析</w:t>
      </w:r>
      <w:r>
        <w:rPr>
          <w:rFonts w:hint="eastAsia"/>
        </w:rPr>
        <w:br/>
      </w:r>
      <w:r>
        <w:rPr>
          <w:rFonts w:hint="eastAsia"/>
        </w:rPr>
        <w:t>　　第五节 煤矿管理产业供需情况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煤矿管理产品市场供需分析</w:t>
      </w:r>
      <w:r>
        <w:rPr>
          <w:rFonts w:hint="eastAsia"/>
        </w:rPr>
        <w:br/>
      </w:r>
      <w:r>
        <w:rPr>
          <w:rFonts w:hint="eastAsia"/>
        </w:rPr>
        <w:t>　　第一节 煤矿管理市场特征分析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煤矿管理市场需求情况分析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煤矿管理市场供给情况分析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煤矿管理市场供给平衡性分析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煤矿管理行业竞争绩效分析</w:t>
      </w:r>
      <w:r>
        <w:rPr>
          <w:rFonts w:hint="eastAsia"/>
        </w:rPr>
        <w:br/>
      </w:r>
      <w:r>
        <w:rPr>
          <w:rFonts w:hint="eastAsia"/>
        </w:rPr>
        <w:t>　　第一节 煤矿管理行业总体效益水平分析</w:t>
      </w:r>
      <w:r>
        <w:rPr>
          <w:rFonts w:hint="eastAsia"/>
        </w:rPr>
        <w:br/>
      </w:r>
      <w:r>
        <w:rPr>
          <w:rFonts w:hint="eastAsia"/>
        </w:rPr>
        <w:t>　　第二节 煤矿管理行业产业集中度分析</w:t>
      </w:r>
      <w:r>
        <w:rPr>
          <w:rFonts w:hint="eastAsia"/>
        </w:rPr>
        <w:br/>
      </w:r>
      <w:r>
        <w:rPr>
          <w:rFonts w:hint="eastAsia"/>
        </w:rPr>
        <w:t>　　第三节 煤矿管理行业不同所有制企业绩效分析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煤矿管理行业不同规模企业绩效分析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煤矿管理市场分销体系分析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煤矿管理产业投资策略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中国煤矿管理行情走势及影响要素分析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2024年中国煤矿管理行情走势回顾</w:t>
      </w:r>
      <w:r>
        <w:rPr>
          <w:rFonts w:hint="eastAsia"/>
        </w:rPr>
        <w:br/>
      </w:r>
      <w:r>
        <w:rPr>
          <w:rFonts w:hint="eastAsia"/>
        </w:rPr>
        <w:t>　　第二节 中国煤矿管理当前市场行情分析</w:t>
      </w:r>
      <w:r>
        <w:rPr>
          <w:rFonts w:hint="eastAsia"/>
        </w:rPr>
        <w:br/>
      </w:r>
      <w:r>
        <w:rPr>
          <w:rFonts w:hint="eastAsia"/>
        </w:rPr>
        <w:t>　　第三节 影响煤矿管理市场行情的要素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2024-2030年中国煤矿管理行情走势预测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煤矿管理行业竞争格局分析</w:t>
      </w:r>
      <w:r>
        <w:rPr>
          <w:rFonts w:hint="eastAsia"/>
        </w:rPr>
        <w:br/>
      </w:r>
      <w:r>
        <w:rPr>
          <w:rFonts w:hint="eastAsia"/>
        </w:rPr>
        <w:t>　　第一节 中国煤矿管理行业不同地区竞争格局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中国煤矿管理行业的不同企业竞争格局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三、国内煤矿管理企业竞争格局分析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2024-2030年中国煤矿管理行业竞争格局变化趋势分析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煤矿管理行业产品营销分析及预测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煤矿管理行业国内营销模式分析</w:t>
      </w:r>
      <w:r>
        <w:rPr>
          <w:rFonts w:hint="eastAsia"/>
        </w:rPr>
        <w:br/>
      </w:r>
      <w:r>
        <w:rPr>
          <w:rFonts w:hint="eastAsia"/>
        </w:rPr>
        <w:t>　　第二节 煤矿管理行业主要销售渠道分析</w:t>
      </w:r>
      <w:r>
        <w:rPr>
          <w:rFonts w:hint="eastAsia"/>
        </w:rPr>
        <w:br/>
      </w:r>
      <w:r>
        <w:rPr>
          <w:rFonts w:hint="eastAsia"/>
        </w:rPr>
        <w:t>　　第三节 煤矿管理行业价格竞争方式分析</w:t>
      </w:r>
      <w:r>
        <w:rPr>
          <w:rFonts w:hint="eastAsia"/>
        </w:rPr>
        <w:br/>
      </w:r>
      <w:r>
        <w:rPr>
          <w:rFonts w:hint="eastAsia"/>
        </w:rPr>
        <w:t>　　第四节 煤矿管理行业营销策略分析</w:t>
      </w:r>
      <w:r>
        <w:rPr>
          <w:rFonts w:hint="eastAsia"/>
        </w:rPr>
        <w:br/>
      </w:r>
      <w:r>
        <w:rPr>
          <w:rFonts w:hint="eastAsia"/>
        </w:rPr>
        <w:t>　　第五节 煤矿管理行业国际化营销模式分析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煤矿管理行业市场营销发展趋势预测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2024年中国煤矿管理产业投资分析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煤矿管理行业国内重点生产企业分析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兖矿集团有限公司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靖远煤业集团有限公司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中国煤炭科工集团有限公司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淮矿西部煤矿投资管理有限公司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山东能源新汶矿业集团有限责任公司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煤矿管理行业风险趋势分析与对策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煤矿管理行业风险分析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煤矿管理行业投资风险及控制策略分析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一、2024-2030年煤矿管理行业市场风险及控制策略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二、2024-2030年煤矿管理行业政策风险及控制策略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三、2024-2030年煤矿管理行业经营风险及控制策略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四、2024-2030年煤矿管理同业竞争风险及控制策略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五、2024-2030年煤矿管理行业其他风险及控制策略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2024-2030年煤矿管理行业投资机会与风险分析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2024-2030年中国煤矿管理行业投资机会分析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2024-2030年煤矿管理行业环境风险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2024-2030年煤矿管理行业产业链上下游风险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2024-2030年煤矿管理行业市场风险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煤矿管理行业投资机会分析研究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2024-2030年煤矿管理行业主要区域投资机会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2024-2030年煤矿管理行业出口市场投资机会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中^智^林^－2024-2030年煤矿管理行业企业的多元化投资机会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2024年我国规模以上工业增加值增长速度（月度同比）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2019-2024年我国工业增加值及其增长速度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2019-2024年我国财政收入及其增长速度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2019-2024年我国煤矿管理行业市场容量分析</w:t>
      </w:r>
      <w:r>
        <w:rPr>
          <w:rFonts w:hint="eastAsia"/>
        </w:rPr>
        <w:br/>
      </w:r>
      <w:r>
        <w:rPr>
          <w:rFonts w:hint="eastAsia"/>
        </w:rPr>
        <w:t>　　图表 2019-2024年我国煤矿管理行业供给总量分析</w:t>
      </w:r>
      <w:r>
        <w:rPr>
          <w:rFonts w:hint="eastAsia"/>
        </w:rPr>
        <w:br/>
      </w:r>
      <w:r>
        <w:rPr>
          <w:rFonts w:hint="eastAsia"/>
        </w:rPr>
        <w:t>　　图表 2019-2024年我国煤矿管理行业产能分析</w:t>
      </w:r>
      <w:r>
        <w:rPr>
          <w:rFonts w:hint="eastAsia"/>
        </w:rPr>
        <w:br/>
      </w:r>
      <w:r>
        <w:rPr>
          <w:rFonts w:hint="eastAsia"/>
        </w:rPr>
        <w:t>　　图表 2019-2024年煤矿管理行业产量及其增长分析</w:t>
      </w:r>
      <w:r>
        <w:rPr>
          <w:rFonts w:hint="eastAsia"/>
        </w:rPr>
        <w:br/>
      </w:r>
      <w:r>
        <w:rPr>
          <w:rFonts w:hint="eastAsia"/>
        </w:rPr>
        <w:t>　　图表 2019-2024年煤矿管理行业需求总量分析</w:t>
      </w:r>
      <w:r>
        <w:rPr>
          <w:rFonts w:hint="eastAsia"/>
        </w:rPr>
        <w:br/>
      </w:r>
      <w:r>
        <w:rPr>
          <w:rFonts w:hint="eastAsia"/>
        </w:rPr>
        <w:t>　　图表 2024年煤矿管理产品需求区域分布统计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e7c0bc9b7454e" w:history="1">
        <w:r>
          <w:rPr>
            <w:rStyle w:val="Hyperlink"/>
          </w:rPr>
          <w:t>中国煤矿管理行业现状调研及发展趋势分析报告（2024-2030年）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e7c0bc9b7454e" w:history="1">
        <w:r>
          <w:rPr>
            <w:rStyle w:val="Hyperlink"/>
          </w:rPr>
          <w:t>https://www.20087.com/3/99/MeiKuangGuanLiHangYeXianZhuangYu.html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安全管理制度、煤矿管理机构及人员配置、矿山管理6个要点、煤矿管理人员安全承诺书、煤矿培训知识大全、煤矿管理人员退休年龄、煤矿安全事故警示教育心得体会、煤矿管理人员招聘最新消息、煤矿瓦检员证怎么自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6f300feee4b9c" w:history="1">
      <w:r>
        <w:rPr>
          <w:rStyle w:val="Hyperlink"/>
        </w:rPr>
        <w:t>中国煤矿管理行业现状调研及发展趋势分析报告（2024-2030年）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MeiKuangGuanLiHangYeXianZhuangYu.html" TargetMode="External" Id="Ra72e7c0bc9b7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MeiKuangGuanLiHangYeXianZhuangYu.html" TargetMode="External" Id="R9d26f300feee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2024-04-19T01:46:00Z</dcterms:created>
  <dcterms:modified xsi:type="dcterms:W3CDTF">2024-04-19T02:46:00Z</dcterms:modified>
  <dc:subject>中国煤矿管理行业现状调研及发展趋势分析报告（2024-2030年）</dc:subject>
  <dc:title>中国煤矿管理行业现状调研及发展趋势分析报告（2024-2030年）</dc:title>
  <cp:keywords>中国煤矿管理行业现状调研及发展趋势分析报告（2024-2030年）</cp:keywords>
  <dc:description>中国煤矿管理行业现状调研及发展趋势分析报告（2024-2030年）</dc:description>
</cp:coreProperties>
</file>