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c01011bfc4674" w:history="1">
              <w:r>
                <w:rPr>
                  <w:rStyle w:val="Hyperlink"/>
                </w:rPr>
                <w:t>2025-2031年中国电影工业市场现状调研分析与发展前景报告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c01011bfc4674" w:history="1">
              <w:r>
                <w:rPr>
                  <w:rStyle w:val="Hyperlink"/>
                </w:rPr>
                <w:t>2025-2031年中国电影工业市场现状调研分析与发展前景报告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c01011bfc4674" w:history="1">
                <w:r>
                  <w:rPr>
                    <w:rStyle w:val="Hyperlink"/>
                  </w:rPr>
                  <w:t>https://www.20087.com/3/39/DianYingGongYeShiChangXianZhuangHeQianJing.html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工业正处于技术革新与商业模式变革的关键时期。数字拍摄、特效制作、高帧率放映等技术的应用，极大地丰富了观影体验，同时流媒体平台的崛起改变了电影的发行与观看方式。内容创作方面，多元化与国际化趋势明显，跨文化合作项目增多，独立电影与小众题材得到更多关注。版权保护与反盗版技术亦得到了显著提升。</w:t>
      </w:r>
      <w:r>
        <w:rPr>
          <w:rFonts w:hint="eastAsia"/>
        </w:rPr>
        <w:br/>
      </w:r>
      <w:r>
        <w:rPr>
          <w:rFonts w:hint="eastAsia"/>
        </w:rPr>
        <w:t>　　电影工业的未来将深度整合虚拟现实（VR）、增强现实（AR）乃至混合现实（MR）技术，打造沉浸式观影体验，使观众能够与电影内容进行交互。区块链技术的应用有望革新版权管理与收益分配机制，保障创作者权益。随着5G网络的普及，云制作与实时协作将成为可能，加速全球电影项目的高效推进。同时，可持续制片理念将深入行业，推动绿色电影制作标准的制定与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c01011bfc4674" w:history="1">
        <w:r>
          <w:rPr>
            <w:rStyle w:val="Hyperlink"/>
          </w:rPr>
          <w:t>2025-2031年中国电影工业市场现状调研分析与发展前景报告</w:t>
        </w:r>
      </w:hyperlink>
      <w:r>
        <w:rPr>
          <w:rFonts w:hint="eastAsia"/>
        </w:rPr>
        <w:t>》系统梳理了电影工业产业链的整体结构，详细解读了电影工业市场规模、需求动态及价格波动的影响因素。报告基于电影工业行业现状，结合技术发展与应用趋势，对电影工业市场前景和未来发展方向进行了预测。同时，报告重点分析了行业重点企业的竞争策略、市场集中度及品牌表现，并对电影工业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电影工业产业概述</w:t>
      </w:r>
      <w:r>
        <w:rPr>
          <w:rFonts w:hint="eastAsia"/>
        </w:rPr>
        <w:br/>
      </w:r>
      <w:r>
        <w:rPr>
          <w:rFonts w:hint="eastAsia"/>
        </w:rPr>
        <w:t>　　第一节 电影工业定义与分类</w:t>
      </w:r>
      <w:r>
        <w:rPr>
          <w:rFonts w:hint="eastAsia"/>
        </w:rPr>
        <w:br/>
      </w:r>
      <w:r>
        <w:rPr>
          <w:rFonts w:hint="eastAsia"/>
        </w:rPr>
        <w:t>　　第二节 电影工业产业链结构及关键环节剖析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2025-2031年全球电影工业行业发展趋势与前景预测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2024-2025年中国电影工业行业发展环境分析</w:t>
      </w:r>
      <w:r>
        <w:rPr>
          <w:rFonts w:hint="eastAsia"/>
        </w:rPr>
        <w:br/>
      </w:r>
      <w:r>
        <w:rPr>
          <w:rFonts w:hint="eastAsia"/>
        </w:rPr>
        <w:t>　　第一节 电影工业行业经济环境分析</w:t>
      </w:r>
      <w:r>
        <w:rPr>
          <w:rFonts w:hint="eastAsia"/>
        </w:rPr>
        <w:br/>
      </w:r>
      <w:r>
        <w:rPr>
          <w:rFonts w:hint="eastAsia"/>
        </w:rPr>
        <w:t>　　第二节 电影工业行业政策环境分析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二、相关电影工业行业标准分析</w:t>
      </w:r>
      <w:r>
        <w:rPr>
          <w:rFonts w:hint="eastAsia"/>
        </w:rPr>
        <w:br/>
      </w:r>
      <w:r>
        <w:rPr>
          <w:rFonts w:hint="eastAsia"/>
        </w:rPr>
        <w:t>　　第三节 电影工业行业社会环境分析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2024-2025年电影工业行业技术发展现状及趋势分析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一、2019-2024年电影工业市场规模变化及趋势分析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二、2025年电影工业行业市场规模特点</w:t>
      </w:r>
      <w:r>
        <w:rPr>
          <w:rFonts w:hint="eastAsia"/>
        </w:rPr>
        <w:br/>
      </w:r>
      <w:r>
        <w:rPr>
          <w:rFonts w:hint="eastAsia"/>
        </w:rPr>
        <w:t>　　第二节 电影工业市场规模的构成</w:t>
      </w:r>
      <w:r>
        <w:rPr>
          <w:rFonts w:hint="eastAsia"/>
        </w:rPr>
        <w:br/>
      </w:r>
      <w:r>
        <w:rPr>
          <w:rFonts w:hint="eastAsia"/>
        </w:rPr>
        <w:t>　　　　一、电影工业客户群体特征与偏好分析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电影工业细分市场深度分析</w:t>
      </w:r>
      <w:r>
        <w:rPr>
          <w:rFonts w:hint="eastAsia"/>
        </w:rPr>
        <w:br/>
      </w:r>
      <w:r>
        <w:rPr>
          <w:rFonts w:hint="eastAsia"/>
        </w:rPr>
        <w:t>　　第一节 电影工业细分市场（一）发展研究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电影工业细分市场（二）发展研究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2019-2024年中国电影工业行业总体发展与财务状况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2019-2024年电影工业行业规模情况</w:t>
      </w:r>
      <w:r>
        <w:rPr>
          <w:rFonts w:hint="eastAsia"/>
        </w:rPr>
        <w:br/>
      </w:r>
      <w:r>
        <w:rPr>
          <w:rFonts w:hint="eastAsia"/>
        </w:rPr>
        <w:t>　　　　一、电影工业行业企业数量规模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2019-2024年电影工业行业财务能力分析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一、电影工业行业盈利能力</w:t>
      </w:r>
      <w:r>
        <w:rPr>
          <w:rFonts w:hint="eastAsia"/>
        </w:rPr>
        <w:br/>
      </w:r>
      <w:r>
        <w:rPr>
          <w:rFonts w:hint="eastAsia"/>
        </w:rPr>
        <w:t>　　　　二、电影工业行业偿债能力</w:t>
      </w:r>
      <w:r>
        <w:rPr>
          <w:rFonts w:hint="eastAsia"/>
        </w:rPr>
        <w:br/>
      </w:r>
      <w:r>
        <w:rPr>
          <w:rFonts w:hint="eastAsia"/>
        </w:rPr>
        <w:t>　　　　三、电影工业行业营运能力</w:t>
      </w:r>
      <w:r>
        <w:rPr>
          <w:rFonts w:hint="eastAsia"/>
        </w:rPr>
        <w:br/>
      </w:r>
      <w:r>
        <w:rPr>
          <w:rFonts w:hint="eastAsia"/>
        </w:rPr>
        <w:t>　　　　四、电影工业行业发展能力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2019-2024年中国电影工业行业区域市场分析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中国电影工业行业区域市场结构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重点地区电影工业行业调研分析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一、重点地区（一）电影工业市场分析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二、重点地区（二）电影工业市场分析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三、重点地区（三）电影工业市场分析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四、重点地区（四）电影工业市场分析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五、重点地区（五）电影工业市场分析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二、各类渠道对电影工业行业的影响</w:t>
      </w:r>
      <w:r>
        <w:rPr>
          <w:rFonts w:hint="eastAsia"/>
        </w:rPr>
        <w:br/>
      </w:r>
      <w:r>
        <w:rPr>
          <w:rFonts w:hint="eastAsia"/>
        </w:rPr>
        <w:t>　　　　三、主要电影工业企业渠道策略研究</w:t>
      </w:r>
      <w:r>
        <w:rPr>
          <w:rFonts w:hint="eastAsia"/>
        </w:rPr>
        <w:br/>
      </w:r>
      <w:r>
        <w:rPr>
          <w:rFonts w:hint="eastAsia"/>
        </w:rPr>
        <w:t>　　第二节 电影工业行业客户分析与定位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电影工业企业发展策略分析</w:t>
      </w:r>
      <w:r>
        <w:rPr>
          <w:rFonts w:hint="eastAsia"/>
        </w:rPr>
        <w:br/>
      </w:r>
      <w:r>
        <w:rPr>
          <w:rFonts w:hint="eastAsia"/>
        </w:rPr>
        <w:t>　　第一节 电影工业市场与销售策略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2025-2031年电影工业行业展趋势预测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2025-2031年电影工业市场发展前景分析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一、电影工业市场发展潜力</w:t>
      </w:r>
      <w:r>
        <w:rPr>
          <w:rFonts w:hint="eastAsia"/>
        </w:rPr>
        <w:br/>
      </w:r>
      <w:r>
        <w:rPr>
          <w:rFonts w:hint="eastAsia"/>
        </w:rPr>
        <w:t>　　　　二、电影工业市场前景分析</w:t>
      </w:r>
      <w:r>
        <w:rPr>
          <w:rFonts w:hint="eastAsia"/>
        </w:rPr>
        <w:br/>
      </w:r>
      <w:r>
        <w:rPr>
          <w:rFonts w:hint="eastAsia"/>
        </w:rPr>
        <w:t>　　　　三、电影工业细分行业发展前景分析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2025-2031年电影工业发展趋势预测</w:t>
      </w:r>
      <w:r>
        <w:rPr>
          <w:rFonts w:hint="eastAsia"/>
        </w:rPr>
        <w:br/>
      </w:r>
      <w:r>
        <w:rPr>
          <w:rFonts w:hint="eastAsia"/>
        </w:rPr>
        <w:t>　　　　一、电影工业发展趋势预测</w:t>
      </w:r>
      <w:r>
        <w:rPr>
          <w:rFonts w:hint="eastAsia"/>
        </w:rPr>
        <w:br/>
      </w:r>
      <w:r>
        <w:rPr>
          <w:rFonts w:hint="eastAsia"/>
        </w:rPr>
        <w:t>　　　　二、电影工业市场规模预测</w:t>
      </w:r>
      <w:r>
        <w:rPr>
          <w:rFonts w:hint="eastAsia"/>
        </w:rPr>
        <w:br/>
      </w:r>
      <w:r>
        <w:rPr>
          <w:rFonts w:hint="eastAsia"/>
        </w:rPr>
        <w:t>　　　　三、电影工业细分市场发展趋势预测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一、电影工业行业挑战</w:t>
      </w:r>
      <w:r>
        <w:rPr>
          <w:rFonts w:hint="eastAsia"/>
        </w:rPr>
        <w:br/>
      </w:r>
      <w:r>
        <w:rPr>
          <w:rFonts w:hint="eastAsia"/>
        </w:rPr>
        <w:t>　　　　二、电影工业行业机遇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[中^智林^]对电影工业企业和投资者的建议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电影工业行业现状</w:t>
      </w:r>
      <w:r>
        <w:rPr>
          <w:rFonts w:hint="eastAsia"/>
        </w:rPr>
        <w:br/>
      </w:r>
      <w:r>
        <w:rPr>
          <w:rFonts w:hint="eastAsia"/>
        </w:rPr>
        <w:t>　　图表 电影工业行业产业链调研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2019-2024年电影工业行业市场容量统计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2019-2024年中国电影工业行业市场规模情况</w:t>
      </w:r>
      <w:r>
        <w:rPr>
          <w:rFonts w:hint="eastAsia"/>
        </w:rPr>
        <w:br/>
      </w:r>
      <w:r>
        <w:rPr>
          <w:rFonts w:hint="eastAsia"/>
        </w:rPr>
        <w:t>　　图表 电影工业行业动态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2019-2024年中国电影工业行业经营效益分析</w:t>
      </w:r>
      <w:r>
        <w:rPr>
          <w:rFonts w:hint="eastAsia"/>
        </w:rPr>
        <w:br/>
      </w:r>
      <w:r>
        <w:rPr>
          <w:rFonts w:hint="eastAsia"/>
        </w:rPr>
        <w:t>　　图表 电影工业行业竞争对手分析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**地区电影工业市场规模</w:t>
      </w:r>
      <w:r>
        <w:rPr>
          <w:rFonts w:hint="eastAsia"/>
        </w:rPr>
        <w:br/>
      </w:r>
      <w:r>
        <w:rPr>
          <w:rFonts w:hint="eastAsia"/>
        </w:rPr>
        <w:t>　　图表 **地区电影工业行业市场需求</w:t>
      </w:r>
      <w:r>
        <w:rPr>
          <w:rFonts w:hint="eastAsia"/>
        </w:rPr>
        <w:br/>
      </w:r>
      <w:r>
        <w:rPr>
          <w:rFonts w:hint="eastAsia"/>
        </w:rPr>
        <w:t>　　图表 **地区电影工业市场调研</w:t>
      </w:r>
      <w:r>
        <w:rPr>
          <w:rFonts w:hint="eastAsia"/>
        </w:rPr>
        <w:br/>
      </w:r>
      <w:r>
        <w:rPr>
          <w:rFonts w:hint="eastAsia"/>
        </w:rPr>
        <w:t>　　图表 **地区电影工业行业市场需求分析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**地区电影工业市场规模</w:t>
      </w:r>
      <w:r>
        <w:rPr>
          <w:rFonts w:hint="eastAsia"/>
        </w:rPr>
        <w:br/>
      </w:r>
      <w:r>
        <w:rPr>
          <w:rFonts w:hint="eastAsia"/>
        </w:rPr>
        <w:t>　　图表 **地区电影工业行业市场需求</w:t>
      </w:r>
      <w:r>
        <w:rPr>
          <w:rFonts w:hint="eastAsia"/>
        </w:rPr>
        <w:br/>
      </w:r>
      <w:r>
        <w:rPr>
          <w:rFonts w:hint="eastAsia"/>
        </w:rPr>
        <w:t>　　图表 **地区电影工业市场调研</w:t>
      </w:r>
      <w:r>
        <w:rPr>
          <w:rFonts w:hint="eastAsia"/>
        </w:rPr>
        <w:br/>
      </w:r>
      <w:r>
        <w:rPr>
          <w:rFonts w:hint="eastAsia"/>
        </w:rPr>
        <w:t>　　图表 **地区电影工业行业市场需求分析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2025-2031年中国电影工业行业市场容量预测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2025-2031年中国电影工业市场前景分析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c01011bfc4674" w:history="1">
        <w:r>
          <w:rPr>
            <w:rStyle w:val="Hyperlink"/>
          </w:rPr>
          <w:t>2025-2031年中国电影工业市场现状调研分析与发展前景报告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c01011bfc4674" w:history="1">
        <w:r>
          <w:rPr>
            <w:rStyle w:val="Hyperlink"/>
          </w:rPr>
          <w:t>https://www.20087.com/3/39/DianYingGongYeShiChangXianZhuangHeQianJing.html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热点：中国电影工业化、电影工业化和电影工业的区别、电影工业体系、电影工业化、工业电影、电影工业美学是谁提出的、重工业电影、电影工业学院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80d9e192b4403" w:history="1">
      <w:r>
        <w:rPr>
          <w:rStyle w:val="Hyperlink"/>
        </w:rPr>
        <w:t>2025-2031年中国电影工业市场现状调研分析与发展前景报告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YingGongYeShiChangXianZhuangHeQianJing.html" TargetMode="External" Id="R9cec01011bfc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YingGongYeShiChangXianZhuangHeQianJing.html" TargetMode="External" Id="Rbe680d9e192b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2024-11-15T07:41:00Z</dcterms:created>
  <dcterms:modified xsi:type="dcterms:W3CDTF">2024-11-15T08:41:00Z</dcterms:modified>
  <dc:subject>2025-2031年中国电影工业市场现状调研分析与发展前景报告</dc:subject>
  <dc:title>2025-2031年中国电影工业市场现状调研分析与发展前景报告</dc:title>
  <cp:keywords>2025-2031年中国电影工业市场现状调研分析与发展前景报告</cp:keywords>
  <dc:description>2025-2031年中国电影工业市场现状调研分析与发展前景报告</dc:description>
</cp:coreProperties>
</file>