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1678a66be438a" w:history="1">
              <w:r>
                <w:rPr>
                  <w:rStyle w:val="Hyperlink"/>
                </w:rPr>
                <w:t>2024-2030年中国网络教育行业发展现状调研与发展趋势分析报告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1678a66be438a" w:history="1">
              <w:r>
                <w:rPr>
                  <w:rStyle w:val="Hyperlink"/>
                </w:rPr>
                <w:t>2024-2030年中国网络教育行业发展现状调研与发展趋势分析报告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1678a66be438a" w:history="1">
                <w:r>
                  <w:rPr>
                    <w:rStyle w:val="Hyperlink"/>
                  </w:rPr>
                  <w:t>https://www.20087.com/3/69/WangLuoJiaoYuShiChangXingQingFen.html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信息技术与教育深度融合的产物，近年来在全球范围内迅速发展，尤其是在疫情期间，成为了教育服务的重要补充和创新形式。从在线课程、虚拟教室到教育平台、人工智能教学助手，网络教育打破了时空限制，提供了个性化、互动式的学习体验。同时，网络教育也促进了教育资源的均衡分配，为偏远地区、特殊群体提供了更多的学习机会。然而，网络教育行业也面临着教学质量、学生自律和市场规范化的问题。</w:t>
      </w:r>
      <w:r>
        <w:rPr>
          <w:rFonts w:hint="eastAsia"/>
        </w:rPr>
        <w:br/>
      </w:r>
      <w:r>
        <w:rPr>
          <w:rFonts w:hint="eastAsia"/>
        </w:rPr>
        <w:t>　　未来，网络教育的发展将更加注重质量提升、个性化教学和终身学习。一方面，通过建立严格的课程审核、教师资质认证和学习效果评估体系，确保网络教育的质量和信誉。另一方面，利用大数据、人工智能技术，实现学习内容的个性化推荐、学习路径的智能规划和学习进度的动态调整，提升学习效率和满意度。此外，网络教育将加强与企业培训、职业教育和终身教育体系的衔接，如提供职业技能在线认证、老年大学课程，满足不同阶段、不同领域的人群学习需求，构建终身学习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1678a66be438a" w:history="1">
        <w:r>
          <w:rPr>
            <w:rStyle w:val="Hyperlink"/>
          </w:rPr>
          <w:t>2024-2030年中国网络教育行业发展现状调研与发展趋势分析报告</w:t>
        </w:r>
      </w:hyperlink>
      <w:r>
        <w:rPr>
          <w:rFonts w:hint="eastAsia"/>
        </w:rPr>
        <w:t>》全面分析了网络教育行业的市场规模、需求和价格趋势，探讨了产业链结构及其发展变化。网络教育报告详尽阐述了行业现状，对未来网络教育市场前景和发展趋势进行了科学预测。同时，网络教育报告还深入剖析了细分市场的竞争格局，重点评估了行业领先企业的竞争实力、市场集中度及品牌影响力。网络教育报告以专业、科学的视角，为投资者揭示了网络教育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网络教育行业发展概述</w:t>
      </w:r>
      <w:r>
        <w:rPr>
          <w:rFonts w:hint="eastAsia"/>
        </w:rPr>
        <w:br/>
      </w:r>
      <w:r>
        <w:rPr>
          <w:rFonts w:hint="eastAsia"/>
        </w:rPr>
        <w:t>　　第一节 网络教育的概念</w:t>
      </w:r>
      <w:r>
        <w:rPr>
          <w:rFonts w:hint="eastAsia"/>
        </w:rPr>
        <w:br/>
      </w:r>
      <w:r>
        <w:rPr>
          <w:rFonts w:hint="eastAsia"/>
        </w:rPr>
        <w:t>　　　　一、网络教育的定义</w:t>
      </w:r>
      <w:r>
        <w:rPr>
          <w:rFonts w:hint="eastAsia"/>
        </w:rPr>
        <w:br/>
      </w:r>
      <w:r>
        <w:rPr>
          <w:rFonts w:hint="eastAsia"/>
        </w:rPr>
        <w:t>　　　　二、网络教育的分类</w:t>
      </w:r>
      <w:r>
        <w:rPr>
          <w:rFonts w:hint="eastAsia"/>
        </w:rPr>
        <w:br/>
      </w:r>
      <w:r>
        <w:rPr>
          <w:rFonts w:hint="eastAsia"/>
        </w:rPr>
        <w:t>　　　　三、网络教育在国民经济中的地位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我国网络教育市场概况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网络教育行业国际市场分析</w:t>
      </w:r>
      <w:r>
        <w:rPr>
          <w:rFonts w:hint="eastAsia"/>
        </w:rPr>
        <w:br/>
      </w:r>
      <w:r>
        <w:rPr>
          <w:rFonts w:hint="eastAsia"/>
        </w:rPr>
        <w:t>　　第一节 国际网络教育行业发展分析</w:t>
      </w:r>
      <w:r>
        <w:rPr>
          <w:rFonts w:hint="eastAsia"/>
        </w:rPr>
        <w:br/>
      </w:r>
      <w:r>
        <w:rPr>
          <w:rFonts w:hint="eastAsia"/>
        </w:rPr>
        <w:t>　　　　一、网络教育行业发展现状分析</w:t>
      </w:r>
      <w:r>
        <w:rPr>
          <w:rFonts w:hint="eastAsia"/>
        </w:rPr>
        <w:br/>
      </w:r>
      <w:r>
        <w:rPr>
          <w:rFonts w:hint="eastAsia"/>
        </w:rPr>
        <w:t>　　　　二、网络教育行业发展规模分析</w:t>
      </w:r>
      <w:r>
        <w:rPr>
          <w:rFonts w:hint="eastAsia"/>
        </w:rPr>
        <w:br/>
      </w:r>
      <w:r>
        <w:rPr>
          <w:rFonts w:hint="eastAsia"/>
        </w:rPr>
        <w:t>　　　　三、网络教育行业发展趋势分析</w:t>
      </w:r>
      <w:r>
        <w:rPr>
          <w:rFonts w:hint="eastAsia"/>
        </w:rPr>
        <w:br/>
      </w:r>
      <w:r>
        <w:rPr>
          <w:rFonts w:hint="eastAsia"/>
        </w:rPr>
        <w:t>　　第二节 网络教育行业区域发展分析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三、网络教育行业发展重点企业介绍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四、网络教育行业发展成功案例分析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2024年中国网络教育行业市场分析</w:t>
      </w:r>
      <w:r>
        <w:rPr>
          <w:rFonts w:hint="eastAsia"/>
        </w:rPr>
        <w:br/>
      </w:r>
      <w:r>
        <w:rPr>
          <w:rFonts w:hint="eastAsia"/>
        </w:rPr>
        <w:t>　　第一节 网络教育行业上下游市场分析</w:t>
      </w:r>
      <w:r>
        <w:rPr>
          <w:rFonts w:hint="eastAsia"/>
        </w:rPr>
        <w:br/>
      </w:r>
      <w:r>
        <w:rPr>
          <w:rFonts w:hint="eastAsia"/>
        </w:rPr>
        <w:t>　　　　一、网络教育行业产业链简介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2024年网络教育行业市场供需分析</w:t>
      </w:r>
      <w:r>
        <w:rPr>
          <w:rFonts w:hint="eastAsia"/>
        </w:rPr>
        <w:br/>
      </w:r>
      <w:r>
        <w:rPr>
          <w:rFonts w:hint="eastAsia"/>
        </w:rPr>
        <w:t>　　　　一、网络教育行业供应总量</w:t>
      </w:r>
      <w:r>
        <w:rPr>
          <w:rFonts w:hint="eastAsia"/>
        </w:rPr>
        <w:br/>
      </w:r>
      <w:r>
        <w:rPr>
          <w:rFonts w:hint="eastAsia"/>
        </w:rPr>
        <w:t>　　　　二、网络教育行业市场总量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三、网络教育行业价格分析</w:t>
      </w:r>
      <w:r>
        <w:rPr>
          <w:rFonts w:hint="eastAsia"/>
        </w:rPr>
        <w:br/>
      </w:r>
      <w:r>
        <w:rPr>
          <w:rFonts w:hint="eastAsia"/>
        </w:rPr>
        <w:t>　　第三节 网络教育行业五力竞争分析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网络教育行业市场集中度分析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中国网络教育行业传统商业模式分析</w:t>
      </w:r>
      <w:r>
        <w:rPr>
          <w:rFonts w:hint="eastAsia"/>
        </w:rPr>
        <w:br/>
      </w:r>
      <w:r>
        <w:rPr>
          <w:rFonts w:hint="eastAsia"/>
        </w:rPr>
        <w:t>　　第一节 网络教育行业原料采购模式</w:t>
      </w:r>
      <w:r>
        <w:rPr>
          <w:rFonts w:hint="eastAsia"/>
        </w:rPr>
        <w:br/>
      </w:r>
      <w:r>
        <w:rPr>
          <w:rFonts w:hint="eastAsia"/>
        </w:rPr>
        <w:t>　　第二节 网络教育行业经营模式</w:t>
      </w:r>
      <w:r>
        <w:rPr>
          <w:rFonts w:hint="eastAsia"/>
        </w:rPr>
        <w:br/>
      </w:r>
      <w:r>
        <w:rPr>
          <w:rFonts w:hint="eastAsia"/>
        </w:rPr>
        <w:t>　　第三节 网络教育行业盈利模式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中国网络教育行业商业模式构建与实施策略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网络教育行业商业模式要素与特征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网络教育行业企业商业模式构建步骤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网络教育行业商业模式的实施策略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中国网络教育行业商业模式创新转型分析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互联网背景下网络教育行业商业模式选择</w:t>
      </w:r>
      <w:r>
        <w:rPr>
          <w:rFonts w:hint="eastAsia"/>
        </w:rPr>
        <w:br/>
      </w:r>
      <w:r>
        <w:rPr>
          <w:rFonts w:hint="eastAsia"/>
        </w:rPr>
        <w:t>　　　　一、网络教育行业与互联网思维的结合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二、互联网背景下网络教育行业商业模式选择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2024年中国网络教育行业竞争格局分析</w:t>
      </w:r>
      <w:r>
        <w:rPr>
          <w:rFonts w:hint="eastAsia"/>
        </w:rPr>
        <w:br/>
      </w:r>
      <w:r>
        <w:rPr>
          <w:rFonts w:hint="eastAsia"/>
        </w:rPr>
        <w:t>　　第一节 网络教育行业竞争结构分析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网络教育行业集中度分析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2019-2024年网络教育行业竞争格局分析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一、国内外网络教育竞争分析</w:t>
      </w:r>
      <w:r>
        <w:rPr>
          <w:rFonts w:hint="eastAsia"/>
        </w:rPr>
        <w:br/>
      </w:r>
      <w:r>
        <w:rPr>
          <w:rFonts w:hint="eastAsia"/>
        </w:rPr>
        <w:t>　　　　二、我国网络教育市场竞争分析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三、国内主要网络教育企业动向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2024年网络教育行业企业竞争格局分析</w:t>
      </w:r>
      <w:r>
        <w:rPr>
          <w:rFonts w:hint="eastAsia"/>
        </w:rPr>
        <w:br/>
      </w:r>
      <w:r>
        <w:rPr>
          <w:rFonts w:hint="eastAsia"/>
        </w:rPr>
        <w:t>　　第一节 龙文教育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巨人教育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中公教育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安博教育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弘成教育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环球雅思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正保远程教育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学大教育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好未来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新东方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第十章 未来网络教育行业发展预测分析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2024-2030年网络教育行业市场预测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2024-2030年中国网络教育行业供需预测</w:t>
      </w:r>
      <w:r>
        <w:rPr>
          <w:rFonts w:hint="eastAsia"/>
        </w:rPr>
        <w:br/>
      </w:r>
      <w:r>
        <w:rPr>
          <w:rFonts w:hint="eastAsia"/>
        </w:rPr>
        <w:t>　　　　一、中国网络教育供给预测</w:t>
      </w:r>
      <w:r>
        <w:rPr>
          <w:rFonts w:hint="eastAsia"/>
        </w:rPr>
        <w:br/>
      </w:r>
      <w:r>
        <w:rPr>
          <w:rFonts w:hint="eastAsia"/>
        </w:rPr>
        <w:t>　　　　二、中国网络教育产量预测</w:t>
      </w:r>
      <w:r>
        <w:rPr>
          <w:rFonts w:hint="eastAsia"/>
        </w:rPr>
        <w:br/>
      </w:r>
      <w:r>
        <w:rPr>
          <w:rFonts w:hint="eastAsia"/>
        </w:rPr>
        <w:t>　　　　三、中国网络教育需求预测</w:t>
      </w:r>
      <w:r>
        <w:rPr>
          <w:rFonts w:hint="eastAsia"/>
        </w:rPr>
        <w:br/>
      </w:r>
      <w:r>
        <w:rPr>
          <w:rFonts w:hint="eastAsia"/>
        </w:rPr>
        <w:t>　　　　四、中国网络教育供需平衡预测</w:t>
      </w:r>
      <w:r>
        <w:rPr>
          <w:rFonts w:hint="eastAsia"/>
        </w:rPr>
        <w:br/>
      </w:r>
      <w:r>
        <w:rPr>
          <w:rFonts w:hint="eastAsia"/>
        </w:rPr>
        <w:t>　　第三节 2024-2030年网络教育行业发展前景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消费市场对网络教育行业的影响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对网络教育行业投资机会与风险分析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二、可以投资的网络教育模式</w:t>
      </w:r>
      <w:r>
        <w:rPr>
          <w:rFonts w:hint="eastAsia"/>
        </w:rPr>
        <w:br/>
      </w:r>
      <w:r>
        <w:rPr>
          <w:rFonts w:hint="eastAsia"/>
        </w:rPr>
        <w:t>　　　　三、2024年网络教育投资机会</w:t>
      </w:r>
      <w:r>
        <w:rPr>
          <w:rFonts w:hint="eastAsia"/>
        </w:rPr>
        <w:br/>
      </w:r>
      <w:r>
        <w:rPr>
          <w:rFonts w:hint="eastAsia"/>
        </w:rPr>
        <w:t>　　　　四、2024年网络教育投资新方向</w:t>
      </w:r>
      <w:r>
        <w:rPr>
          <w:rFonts w:hint="eastAsia"/>
        </w:rPr>
        <w:br/>
      </w:r>
      <w:r>
        <w:rPr>
          <w:rFonts w:hint="eastAsia"/>
        </w:rPr>
        <w:t>　　　　五、2024-2030年网络教育行业投资的建议</w:t>
      </w:r>
      <w:r>
        <w:rPr>
          <w:rFonts w:hint="eastAsia"/>
        </w:rPr>
        <w:br/>
      </w:r>
      <w:r>
        <w:rPr>
          <w:rFonts w:hint="eastAsia"/>
        </w:rPr>
        <w:t>　　第二节 影响网络教育行业发展的主要因素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网络教育行业发展建议分析</w:t>
      </w:r>
      <w:r>
        <w:rPr>
          <w:rFonts w:hint="eastAsia"/>
        </w:rPr>
        <w:br/>
      </w:r>
      <w:r>
        <w:rPr>
          <w:rFonts w:hint="eastAsia"/>
        </w:rPr>
        <w:t>　　第一节 网络教育行业研究结论及建议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网络教育细分行业研究结论及建议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[.中.智.林]网络教育行业竞争策略总结及建议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网络教育产业链分析</w:t>
      </w:r>
      <w:r>
        <w:rPr>
          <w:rFonts w:hint="eastAsia"/>
        </w:rPr>
        <w:br/>
      </w:r>
      <w:r>
        <w:rPr>
          <w:rFonts w:hint="eastAsia"/>
        </w:rPr>
        <w:t>　　图表 网络教育行业生命周期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2019-2024年全球网络教育产业市场规模</w:t>
      </w:r>
      <w:r>
        <w:rPr>
          <w:rFonts w:hint="eastAsia"/>
        </w:rPr>
        <w:br/>
      </w:r>
      <w:r>
        <w:rPr>
          <w:rFonts w:hint="eastAsia"/>
        </w:rPr>
        <w:t>　　图表 2019-2024年网络教育重要数据指标比较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2019-2024年中国网络教育竞争力分析</w:t>
      </w:r>
      <w:r>
        <w:rPr>
          <w:rFonts w:hint="eastAsia"/>
        </w:rPr>
        <w:br/>
      </w:r>
      <w:r>
        <w:rPr>
          <w:rFonts w:hint="eastAsia"/>
        </w:rPr>
        <w:t>　　图表 2024-2030年中国网络教育市场前景预测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2024-2030年中国网络教育市场价格走势预测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2024-2030年中国网络教育发展前景预测</w:t>
      </w:r>
      <w:r>
        <w:rPr>
          <w:rFonts w:hint="eastAsia"/>
        </w:rPr>
        <w:br/>
      </w:r>
      <w:r>
        <w:rPr>
          <w:rFonts w:hint="eastAsia"/>
        </w:rPr>
        <w:t>　　图表 2019-2024年网络教育行业集中度分析</w:t>
      </w:r>
      <w:r>
        <w:rPr>
          <w:rFonts w:hint="eastAsia"/>
        </w:rPr>
        <w:br/>
      </w:r>
      <w:r>
        <w:rPr>
          <w:rFonts w:hint="eastAsia"/>
        </w:rPr>
        <w:t>　　图表 2019-2024年网络教育行业区域集中度分析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2019-2024年网络教育行业企业集中度分析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2019-2024年网络教育行业资产分析</w:t>
      </w:r>
      <w:r>
        <w:rPr>
          <w:rFonts w:hint="eastAsia"/>
        </w:rPr>
        <w:br/>
      </w:r>
      <w:r>
        <w:rPr>
          <w:rFonts w:hint="eastAsia"/>
        </w:rPr>
        <w:t>　　图表 2019-2024年网络教育行业负债分析</w:t>
      </w:r>
      <w:r>
        <w:rPr>
          <w:rFonts w:hint="eastAsia"/>
        </w:rPr>
        <w:br/>
      </w:r>
      <w:r>
        <w:rPr>
          <w:rFonts w:hint="eastAsia"/>
        </w:rPr>
        <w:t>　　图表 2019-2024年网络教育行业偿债能力分析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2024-2030年网络教育行业发展规模分析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1678a66be438a" w:history="1">
        <w:r>
          <w:rPr>
            <w:rStyle w:val="Hyperlink"/>
          </w:rPr>
          <w:t>2024-2030年中国网络教育行业发展现状调研与发展趋势分析报告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1678a66be438a" w:history="1">
        <w:r>
          <w:rPr>
            <w:rStyle w:val="Hyperlink"/>
          </w:rPr>
          <w:t>https://www.20087.com/3/69/WangLuoJiaoYuShiChangXingQingFen.html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49f1f6004ecd" w:history="1">
      <w:r>
        <w:rPr>
          <w:rStyle w:val="Hyperlink"/>
        </w:rPr>
        <w:t>2024-2030年中国网络教育行业发展现状调研与发展趋势分析报告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angLuoJiaoYuShiChangXingQingFen.html" TargetMode="External" Id="Rece1678a66be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angLuoJiaoYuShiChangXingQingFen.html" TargetMode="External" Id="R660249f1f60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2024-03-12T07:20:00Z</dcterms:created>
  <dcterms:modified xsi:type="dcterms:W3CDTF">2024-03-12T08:20:00Z</dcterms:modified>
  <dc:subject>2024-2030年中国网络教育行业发展现状调研与发展趋势分析报告</dc:subject>
  <dc:title>2024-2030年中国网络教育行业发展现状调研与发展趋势分析报告</dc:title>
  <cp:keywords>2024-2030年中国网络教育行业发展现状调研与发展趋势分析报告</cp:keywords>
  <dc:description>2024-2030年中国网络教育行业发展现状调研与发展趋势分析报告</dc:description>
</cp:coreProperties>
</file>